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D3E" w:rsidRPr="00E6556B" w:rsidRDefault="005C7D3E" w:rsidP="00237E3C">
      <w:pPr>
        <w:tabs>
          <w:tab w:val="left" w:pos="5620"/>
        </w:tabs>
        <w:ind w:left="-426"/>
        <w:jc w:val="center"/>
        <w:rPr>
          <w:b/>
          <w:sz w:val="22"/>
          <w:szCs w:val="22"/>
        </w:rPr>
      </w:pPr>
    </w:p>
    <w:p w:rsidR="005C7D3E" w:rsidRPr="00E6556B" w:rsidRDefault="00DC1CAF" w:rsidP="00DC1CAF">
      <w:pPr>
        <w:tabs>
          <w:tab w:val="left" w:pos="5620"/>
        </w:tabs>
        <w:rPr>
          <w:b/>
          <w:sz w:val="22"/>
          <w:szCs w:val="22"/>
        </w:rPr>
      </w:pPr>
      <w:r w:rsidRPr="00DC1CAF">
        <w:rPr>
          <w:noProof/>
          <w:sz w:val="22"/>
          <w:szCs w:val="22"/>
          <w:lang w:eastAsia="tr-TR"/>
        </w:rPr>
        <w:drawing>
          <wp:inline distT="0" distB="0" distL="0" distR="0">
            <wp:extent cx="1133475" cy="990600"/>
            <wp:effectExtent l="0" t="0" r="9525" b="0"/>
            <wp:docPr id="37" name="Resim 37" descr="C:\Users\aylin\AppData\Local\Temp\Rar$DIa0.032\logo1dik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lin\AppData\Local\Temp\Rar$DIa0.032\logo1dike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90600"/>
                    </a:xfrm>
                    <a:prstGeom prst="rect">
                      <a:avLst/>
                    </a:prstGeom>
                    <a:noFill/>
                    <a:ln>
                      <a:noFill/>
                    </a:ln>
                  </pic:spPr>
                </pic:pic>
              </a:graphicData>
            </a:graphic>
          </wp:inline>
        </w:drawing>
      </w:r>
    </w:p>
    <w:p w:rsidR="00FC1025" w:rsidRPr="00E6556B" w:rsidRDefault="00FC1025" w:rsidP="00904103">
      <w:pPr>
        <w:tabs>
          <w:tab w:val="left" w:pos="5620"/>
        </w:tabs>
        <w:jc w:val="center"/>
        <w:rPr>
          <w:b/>
          <w:sz w:val="22"/>
          <w:szCs w:val="22"/>
        </w:rPr>
      </w:pPr>
    </w:p>
    <w:p w:rsidR="00FC1025" w:rsidRPr="00E6556B" w:rsidRDefault="00FC1025" w:rsidP="00904103">
      <w:pPr>
        <w:tabs>
          <w:tab w:val="left" w:pos="5620"/>
        </w:tabs>
        <w:jc w:val="center"/>
        <w:rPr>
          <w:b/>
          <w:sz w:val="48"/>
          <w:szCs w:val="48"/>
        </w:rPr>
      </w:pPr>
    </w:p>
    <w:p w:rsidR="002F2B38" w:rsidRPr="00E6556B" w:rsidRDefault="00557082" w:rsidP="00904103">
      <w:pPr>
        <w:tabs>
          <w:tab w:val="left" w:pos="5620"/>
        </w:tabs>
        <w:jc w:val="center"/>
        <w:rPr>
          <w:b/>
          <w:sz w:val="48"/>
          <w:szCs w:val="48"/>
        </w:rPr>
      </w:pPr>
      <w:r w:rsidRPr="00E6556B">
        <w:rPr>
          <w:b/>
          <w:sz w:val="48"/>
          <w:szCs w:val="48"/>
        </w:rPr>
        <w:t>T.C.</w:t>
      </w:r>
    </w:p>
    <w:p w:rsidR="00F27820" w:rsidRPr="00E6556B" w:rsidRDefault="00670D38" w:rsidP="00904103">
      <w:pPr>
        <w:tabs>
          <w:tab w:val="left" w:pos="5620"/>
        </w:tabs>
        <w:jc w:val="center"/>
        <w:rPr>
          <w:b/>
          <w:sz w:val="48"/>
          <w:szCs w:val="48"/>
        </w:rPr>
      </w:pPr>
      <w:r w:rsidRPr="00E6556B">
        <w:rPr>
          <w:b/>
          <w:sz w:val="48"/>
          <w:szCs w:val="48"/>
        </w:rPr>
        <w:t xml:space="preserve">ORDU </w:t>
      </w:r>
      <w:r w:rsidR="00F27820" w:rsidRPr="00E6556B">
        <w:rPr>
          <w:b/>
          <w:sz w:val="48"/>
          <w:szCs w:val="48"/>
        </w:rPr>
        <w:t>ÜNİVERSİTESİ</w:t>
      </w:r>
    </w:p>
    <w:p w:rsidR="00994D4F" w:rsidRPr="00E6556B" w:rsidRDefault="00994D4F" w:rsidP="00904103">
      <w:pPr>
        <w:tabs>
          <w:tab w:val="left" w:pos="5620"/>
        </w:tabs>
        <w:jc w:val="center"/>
        <w:rPr>
          <w:b/>
          <w:sz w:val="48"/>
          <w:szCs w:val="48"/>
        </w:rPr>
      </w:pPr>
    </w:p>
    <w:p w:rsidR="00994D4F" w:rsidRPr="00E6556B" w:rsidRDefault="00994D4F" w:rsidP="00994D4F">
      <w:pPr>
        <w:tabs>
          <w:tab w:val="left" w:pos="5620"/>
        </w:tabs>
        <w:ind w:firstLine="284"/>
        <w:jc w:val="center"/>
        <w:rPr>
          <w:b/>
          <w:sz w:val="48"/>
          <w:szCs w:val="48"/>
        </w:rPr>
      </w:pPr>
      <w:r w:rsidRPr="00E6556B">
        <w:rPr>
          <w:b/>
          <w:sz w:val="48"/>
          <w:szCs w:val="48"/>
        </w:rPr>
        <w:t>YAPI İŞLERİ VE TEKNİK DAİRE BAŞKANLIĞI</w:t>
      </w:r>
    </w:p>
    <w:p w:rsidR="00557082" w:rsidRPr="00E6556B" w:rsidRDefault="00557082" w:rsidP="00557082">
      <w:pPr>
        <w:tabs>
          <w:tab w:val="left" w:pos="5620"/>
        </w:tabs>
        <w:jc w:val="center"/>
        <w:rPr>
          <w:b/>
          <w:sz w:val="48"/>
          <w:szCs w:val="48"/>
        </w:rPr>
      </w:pPr>
    </w:p>
    <w:p w:rsidR="00557082" w:rsidRPr="00E6556B" w:rsidRDefault="00510C15" w:rsidP="00557082">
      <w:pPr>
        <w:tabs>
          <w:tab w:val="left" w:pos="5620"/>
        </w:tabs>
        <w:jc w:val="center"/>
        <w:rPr>
          <w:b/>
          <w:sz w:val="48"/>
          <w:szCs w:val="48"/>
        </w:rPr>
      </w:pPr>
      <w:r w:rsidRPr="00E6556B">
        <w:rPr>
          <w:b/>
          <w:sz w:val="48"/>
          <w:szCs w:val="48"/>
        </w:rPr>
        <w:t>20</w:t>
      </w:r>
      <w:r w:rsidR="00FF7F87">
        <w:rPr>
          <w:b/>
          <w:sz w:val="48"/>
          <w:szCs w:val="48"/>
        </w:rPr>
        <w:t>20</w:t>
      </w:r>
      <w:r w:rsidR="00557082" w:rsidRPr="00E6556B">
        <w:rPr>
          <w:b/>
          <w:sz w:val="48"/>
          <w:szCs w:val="48"/>
        </w:rPr>
        <w:t xml:space="preserve"> YILI</w:t>
      </w:r>
    </w:p>
    <w:p w:rsidR="00F27820" w:rsidRPr="00E6556B" w:rsidRDefault="00F27820" w:rsidP="00557082">
      <w:pPr>
        <w:tabs>
          <w:tab w:val="left" w:pos="5620"/>
        </w:tabs>
        <w:rPr>
          <w:b/>
          <w:sz w:val="48"/>
          <w:szCs w:val="48"/>
        </w:rPr>
      </w:pPr>
    </w:p>
    <w:p w:rsidR="00904103" w:rsidRPr="00E6556B" w:rsidRDefault="00557082" w:rsidP="00904103">
      <w:pPr>
        <w:tabs>
          <w:tab w:val="left" w:pos="5620"/>
        </w:tabs>
        <w:jc w:val="center"/>
        <w:rPr>
          <w:b/>
          <w:sz w:val="48"/>
          <w:szCs w:val="48"/>
        </w:rPr>
      </w:pPr>
      <w:r w:rsidRPr="00E6556B">
        <w:rPr>
          <w:b/>
          <w:sz w:val="48"/>
          <w:szCs w:val="48"/>
        </w:rPr>
        <w:t xml:space="preserve">BİRİM </w:t>
      </w:r>
      <w:r w:rsidR="00904103" w:rsidRPr="00E6556B">
        <w:rPr>
          <w:b/>
          <w:sz w:val="48"/>
          <w:szCs w:val="48"/>
        </w:rPr>
        <w:t>FAALİYET</w:t>
      </w:r>
      <w:r w:rsidR="00F27820" w:rsidRPr="00E6556B">
        <w:rPr>
          <w:b/>
          <w:sz w:val="48"/>
          <w:szCs w:val="48"/>
        </w:rPr>
        <w:t xml:space="preserve"> </w:t>
      </w:r>
      <w:r w:rsidR="00904103" w:rsidRPr="00E6556B">
        <w:rPr>
          <w:b/>
          <w:sz w:val="48"/>
          <w:szCs w:val="48"/>
        </w:rPr>
        <w:t>RAPORU</w:t>
      </w:r>
    </w:p>
    <w:p w:rsidR="00313FEE" w:rsidRPr="00E6556B" w:rsidRDefault="00313FEE" w:rsidP="00904103">
      <w:pPr>
        <w:tabs>
          <w:tab w:val="left" w:pos="5620"/>
        </w:tabs>
        <w:jc w:val="center"/>
        <w:rPr>
          <w:b/>
          <w:sz w:val="48"/>
          <w:szCs w:val="48"/>
        </w:rPr>
      </w:pPr>
    </w:p>
    <w:p w:rsidR="00670D38" w:rsidRPr="00E6556B" w:rsidRDefault="00670D38" w:rsidP="00904103">
      <w:pPr>
        <w:tabs>
          <w:tab w:val="left" w:pos="5620"/>
        </w:tabs>
        <w:jc w:val="center"/>
        <w:rPr>
          <w:b/>
          <w:sz w:val="28"/>
          <w:szCs w:val="28"/>
        </w:rPr>
      </w:pPr>
    </w:p>
    <w:p w:rsidR="00670D38" w:rsidRPr="00E6556B" w:rsidRDefault="00670D38" w:rsidP="00904103">
      <w:pPr>
        <w:tabs>
          <w:tab w:val="left" w:pos="5620"/>
        </w:tabs>
        <w:jc w:val="center"/>
        <w:rPr>
          <w:b/>
          <w:sz w:val="28"/>
          <w:szCs w:val="28"/>
        </w:rPr>
      </w:pPr>
    </w:p>
    <w:p w:rsidR="00670D38" w:rsidRPr="00E6556B" w:rsidRDefault="00670D38" w:rsidP="00904103">
      <w:pPr>
        <w:tabs>
          <w:tab w:val="left" w:pos="5620"/>
        </w:tabs>
        <w:jc w:val="center"/>
        <w:rPr>
          <w:b/>
          <w:sz w:val="28"/>
          <w:szCs w:val="28"/>
        </w:rPr>
      </w:pPr>
    </w:p>
    <w:p w:rsidR="00670D38" w:rsidRPr="00E6556B" w:rsidRDefault="00670D38" w:rsidP="00904103">
      <w:pPr>
        <w:tabs>
          <w:tab w:val="left" w:pos="5620"/>
        </w:tabs>
        <w:jc w:val="center"/>
        <w:rPr>
          <w:b/>
          <w:sz w:val="28"/>
          <w:szCs w:val="28"/>
        </w:rPr>
      </w:pPr>
    </w:p>
    <w:p w:rsidR="00670D38" w:rsidRPr="00E6556B" w:rsidRDefault="00670D38" w:rsidP="00904103">
      <w:pPr>
        <w:tabs>
          <w:tab w:val="left" w:pos="5620"/>
        </w:tabs>
        <w:jc w:val="center"/>
        <w:rPr>
          <w:b/>
          <w:sz w:val="22"/>
          <w:szCs w:val="22"/>
        </w:rPr>
      </w:pPr>
    </w:p>
    <w:p w:rsidR="00670D38" w:rsidRPr="00E6556B" w:rsidRDefault="00670D38" w:rsidP="00904103">
      <w:pPr>
        <w:tabs>
          <w:tab w:val="left" w:pos="5620"/>
        </w:tabs>
        <w:jc w:val="center"/>
        <w:rPr>
          <w:b/>
          <w:sz w:val="22"/>
          <w:szCs w:val="22"/>
        </w:rPr>
      </w:pPr>
    </w:p>
    <w:p w:rsidR="00670D38" w:rsidRPr="00E6556B" w:rsidRDefault="00670D38" w:rsidP="00904103">
      <w:pPr>
        <w:tabs>
          <w:tab w:val="left" w:pos="5620"/>
        </w:tabs>
        <w:jc w:val="center"/>
        <w:rPr>
          <w:b/>
          <w:sz w:val="22"/>
          <w:szCs w:val="22"/>
        </w:rPr>
      </w:pPr>
    </w:p>
    <w:p w:rsidR="00670D38" w:rsidRPr="00E6556B" w:rsidRDefault="00670D38" w:rsidP="00904103">
      <w:pPr>
        <w:tabs>
          <w:tab w:val="left" w:pos="5620"/>
        </w:tabs>
        <w:jc w:val="center"/>
        <w:rPr>
          <w:b/>
          <w:sz w:val="22"/>
          <w:szCs w:val="22"/>
        </w:rPr>
      </w:pPr>
    </w:p>
    <w:p w:rsidR="00670D38" w:rsidRPr="00E6556B" w:rsidRDefault="00670D38" w:rsidP="00904103">
      <w:pPr>
        <w:tabs>
          <w:tab w:val="left" w:pos="5620"/>
        </w:tabs>
        <w:jc w:val="center"/>
        <w:rPr>
          <w:b/>
          <w:sz w:val="22"/>
          <w:szCs w:val="22"/>
        </w:rPr>
      </w:pPr>
    </w:p>
    <w:p w:rsidR="00670D38" w:rsidRPr="00E6556B" w:rsidRDefault="00670D38" w:rsidP="00904103">
      <w:pPr>
        <w:tabs>
          <w:tab w:val="left" w:pos="5620"/>
        </w:tabs>
        <w:jc w:val="center"/>
        <w:rPr>
          <w:b/>
          <w:sz w:val="22"/>
          <w:szCs w:val="22"/>
        </w:rPr>
      </w:pPr>
    </w:p>
    <w:p w:rsidR="00670D38" w:rsidRPr="00E6556B" w:rsidRDefault="00670D38" w:rsidP="00904103">
      <w:pPr>
        <w:tabs>
          <w:tab w:val="left" w:pos="5620"/>
        </w:tabs>
        <w:jc w:val="center"/>
        <w:rPr>
          <w:b/>
          <w:sz w:val="22"/>
          <w:szCs w:val="22"/>
        </w:rPr>
      </w:pPr>
    </w:p>
    <w:p w:rsidR="00670D38" w:rsidRPr="00E6556B" w:rsidRDefault="00670D38" w:rsidP="00904103">
      <w:pPr>
        <w:tabs>
          <w:tab w:val="left" w:pos="5620"/>
        </w:tabs>
        <w:jc w:val="center"/>
        <w:rPr>
          <w:b/>
          <w:sz w:val="22"/>
          <w:szCs w:val="22"/>
        </w:rPr>
      </w:pPr>
    </w:p>
    <w:p w:rsidR="00670D38" w:rsidRPr="00E6556B" w:rsidRDefault="00670D38" w:rsidP="00904103">
      <w:pPr>
        <w:tabs>
          <w:tab w:val="left" w:pos="5620"/>
        </w:tabs>
        <w:jc w:val="center"/>
        <w:rPr>
          <w:b/>
          <w:sz w:val="22"/>
          <w:szCs w:val="22"/>
        </w:rPr>
      </w:pPr>
    </w:p>
    <w:p w:rsidR="00670D38" w:rsidRPr="00E6556B" w:rsidRDefault="00670D38" w:rsidP="00904103">
      <w:pPr>
        <w:tabs>
          <w:tab w:val="left" w:pos="5620"/>
        </w:tabs>
        <w:jc w:val="center"/>
        <w:rPr>
          <w:b/>
          <w:sz w:val="22"/>
          <w:szCs w:val="22"/>
        </w:rPr>
      </w:pPr>
    </w:p>
    <w:p w:rsidR="00313FEE" w:rsidRPr="00E6556B" w:rsidRDefault="00313FEE" w:rsidP="00904103">
      <w:pPr>
        <w:tabs>
          <w:tab w:val="left" w:pos="5620"/>
        </w:tabs>
        <w:jc w:val="center"/>
        <w:rPr>
          <w:sz w:val="22"/>
          <w:szCs w:val="22"/>
        </w:rPr>
      </w:pPr>
    </w:p>
    <w:p w:rsidR="00904103" w:rsidRPr="00E6556B" w:rsidRDefault="00904103" w:rsidP="00904103">
      <w:pPr>
        <w:tabs>
          <w:tab w:val="left" w:pos="5620"/>
        </w:tabs>
        <w:jc w:val="center"/>
        <w:rPr>
          <w:sz w:val="22"/>
          <w:szCs w:val="22"/>
        </w:rPr>
      </w:pPr>
    </w:p>
    <w:p w:rsidR="00153B2B" w:rsidRPr="00E6556B" w:rsidRDefault="00153B2B" w:rsidP="00904103">
      <w:pPr>
        <w:tabs>
          <w:tab w:val="left" w:pos="5620"/>
        </w:tabs>
        <w:jc w:val="center"/>
        <w:rPr>
          <w:sz w:val="22"/>
          <w:szCs w:val="22"/>
        </w:rPr>
      </w:pPr>
    </w:p>
    <w:p w:rsidR="00153B2B" w:rsidRPr="00E6556B" w:rsidRDefault="00153B2B" w:rsidP="00904103">
      <w:pPr>
        <w:tabs>
          <w:tab w:val="left" w:pos="5620"/>
        </w:tabs>
        <w:jc w:val="center"/>
        <w:rPr>
          <w:sz w:val="22"/>
          <w:szCs w:val="22"/>
        </w:rPr>
      </w:pPr>
    </w:p>
    <w:p w:rsidR="00153B2B" w:rsidRPr="00E6556B" w:rsidRDefault="00153B2B" w:rsidP="00904103">
      <w:pPr>
        <w:tabs>
          <w:tab w:val="left" w:pos="5620"/>
        </w:tabs>
        <w:jc w:val="center"/>
        <w:rPr>
          <w:sz w:val="22"/>
          <w:szCs w:val="22"/>
        </w:rPr>
      </w:pPr>
    </w:p>
    <w:p w:rsidR="00153B2B" w:rsidRPr="00E6556B" w:rsidRDefault="00153B2B" w:rsidP="00904103">
      <w:pPr>
        <w:tabs>
          <w:tab w:val="left" w:pos="5620"/>
        </w:tabs>
        <w:jc w:val="center"/>
        <w:rPr>
          <w:sz w:val="22"/>
          <w:szCs w:val="22"/>
        </w:rPr>
      </w:pPr>
    </w:p>
    <w:p w:rsidR="00153B2B" w:rsidRPr="00E6556B" w:rsidRDefault="00153B2B" w:rsidP="00904103">
      <w:pPr>
        <w:tabs>
          <w:tab w:val="left" w:pos="5620"/>
        </w:tabs>
        <w:jc w:val="center"/>
        <w:rPr>
          <w:sz w:val="22"/>
          <w:szCs w:val="22"/>
        </w:rPr>
      </w:pPr>
    </w:p>
    <w:p w:rsidR="00153B2B" w:rsidRPr="00E6556B" w:rsidRDefault="00153B2B" w:rsidP="00904103">
      <w:pPr>
        <w:tabs>
          <w:tab w:val="left" w:pos="5620"/>
        </w:tabs>
        <w:jc w:val="center"/>
        <w:rPr>
          <w:sz w:val="22"/>
          <w:szCs w:val="22"/>
        </w:rPr>
      </w:pPr>
    </w:p>
    <w:p w:rsidR="00153B2B" w:rsidRPr="00E6556B" w:rsidRDefault="00153B2B" w:rsidP="00904103">
      <w:pPr>
        <w:tabs>
          <w:tab w:val="left" w:pos="5620"/>
        </w:tabs>
        <w:jc w:val="center"/>
        <w:rPr>
          <w:sz w:val="22"/>
          <w:szCs w:val="22"/>
        </w:rPr>
      </w:pPr>
    </w:p>
    <w:p w:rsidR="00153B2B" w:rsidRPr="00E6556B" w:rsidRDefault="00153B2B" w:rsidP="00904103">
      <w:pPr>
        <w:tabs>
          <w:tab w:val="left" w:pos="5620"/>
        </w:tabs>
        <w:jc w:val="center"/>
        <w:rPr>
          <w:sz w:val="22"/>
          <w:szCs w:val="22"/>
        </w:rPr>
      </w:pPr>
    </w:p>
    <w:p w:rsidR="00153B2B" w:rsidRPr="00E6556B" w:rsidRDefault="00153B2B" w:rsidP="00904103">
      <w:pPr>
        <w:tabs>
          <w:tab w:val="left" w:pos="5620"/>
        </w:tabs>
        <w:jc w:val="center"/>
        <w:rPr>
          <w:sz w:val="22"/>
          <w:szCs w:val="22"/>
        </w:rPr>
      </w:pPr>
    </w:p>
    <w:p w:rsidR="00153B2B" w:rsidRPr="00E6556B" w:rsidRDefault="00153B2B" w:rsidP="00904103">
      <w:pPr>
        <w:tabs>
          <w:tab w:val="left" w:pos="5620"/>
        </w:tabs>
        <w:jc w:val="center"/>
        <w:rPr>
          <w:sz w:val="22"/>
          <w:szCs w:val="22"/>
        </w:rPr>
      </w:pPr>
    </w:p>
    <w:p w:rsidR="000A6DD4" w:rsidRPr="00E6556B" w:rsidRDefault="000A6DD4" w:rsidP="00E6556B">
      <w:pPr>
        <w:tabs>
          <w:tab w:val="left" w:pos="5620"/>
        </w:tabs>
        <w:rPr>
          <w:sz w:val="22"/>
          <w:szCs w:val="22"/>
        </w:rPr>
      </w:pPr>
    </w:p>
    <w:p w:rsidR="00237E3C" w:rsidRPr="00E6556B" w:rsidRDefault="00237E3C" w:rsidP="00904103">
      <w:pPr>
        <w:tabs>
          <w:tab w:val="left" w:pos="5620"/>
        </w:tabs>
        <w:jc w:val="center"/>
        <w:rPr>
          <w:sz w:val="22"/>
          <w:szCs w:val="22"/>
        </w:rPr>
      </w:pPr>
    </w:p>
    <w:p w:rsidR="000A6DD4" w:rsidRPr="00E6556B" w:rsidRDefault="000A6DD4" w:rsidP="00904103">
      <w:pPr>
        <w:tabs>
          <w:tab w:val="left" w:pos="5620"/>
        </w:tabs>
        <w:jc w:val="center"/>
        <w:rPr>
          <w:sz w:val="22"/>
          <w:szCs w:val="22"/>
        </w:rPr>
      </w:pPr>
    </w:p>
    <w:p w:rsidR="00237E3C" w:rsidRPr="00E6556B" w:rsidRDefault="00237E3C" w:rsidP="00904103">
      <w:pPr>
        <w:tabs>
          <w:tab w:val="left" w:pos="5620"/>
        </w:tabs>
        <w:jc w:val="center"/>
        <w:rPr>
          <w:sz w:val="22"/>
          <w:szCs w:val="22"/>
        </w:rPr>
      </w:pPr>
    </w:p>
    <w:p w:rsidR="00237E3C" w:rsidRPr="00E6556B" w:rsidRDefault="00237E3C" w:rsidP="00904103">
      <w:pPr>
        <w:tabs>
          <w:tab w:val="left" w:pos="5620"/>
        </w:tabs>
        <w:jc w:val="center"/>
        <w:rPr>
          <w:sz w:val="22"/>
          <w:szCs w:val="22"/>
        </w:rPr>
      </w:pPr>
    </w:p>
    <w:p w:rsidR="00237E3C" w:rsidRPr="00E6556B" w:rsidRDefault="00237E3C" w:rsidP="00904103">
      <w:pPr>
        <w:tabs>
          <w:tab w:val="left" w:pos="5620"/>
        </w:tabs>
        <w:jc w:val="center"/>
        <w:rPr>
          <w:sz w:val="22"/>
          <w:szCs w:val="22"/>
        </w:rPr>
      </w:pPr>
    </w:p>
    <w:p w:rsidR="00237E3C" w:rsidRPr="00E6556B" w:rsidRDefault="00237E3C" w:rsidP="00904103">
      <w:pPr>
        <w:tabs>
          <w:tab w:val="left" w:pos="5620"/>
        </w:tabs>
        <w:jc w:val="center"/>
        <w:rPr>
          <w:sz w:val="22"/>
          <w:szCs w:val="22"/>
        </w:rPr>
      </w:pPr>
    </w:p>
    <w:p w:rsidR="00A122B1" w:rsidRPr="00E6556B" w:rsidRDefault="00A122B1" w:rsidP="00904103">
      <w:pPr>
        <w:tabs>
          <w:tab w:val="left" w:pos="5620"/>
        </w:tabs>
        <w:jc w:val="center"/>
        <w:rPr>
          <w:sz w:val="22"/>
          <w:szCs w:val="22"/>
        </w:rPr>
      </w:pPr>
    </w:p>
    <w:p w:rsidR="00153B2B" w:rsidRPr="00E6556B" w:rsidRDefault="00153B2B" w:rsidP="00904103">
      <w:pPr>
        <w:tabs>
          <w:tab w:val="left" w:pos="5620"/>
        </w:tabs>
        <w:jc w:val="center"/>
        <w:rPr>
          <w:sz w:val="22"/>
          <w:szCs w:val="22"/>
        </w:rPr>
      </w:pPr>
    </w:p>
    <w:p w:rsidR="00313FEE" w:rsidRPr="00666752" w:rsidRDefault="00313FEE" w:rsidP="00904103">
      <w:pPr>
        <w:tabs>
          <w:tab w:val="left" w:pos="5620"/>
        </w:tabs>
        <w:jc w:val="center"/>
        <w:rPr>
          <w:sz w:val="28"/>
          <w:szCs w:val="28"/>
        </w:rPr>
      </w:pPr>
    </w:p>
    <w:p w:rsidR="002A43C7" w:rsidRPr="00C250D8" w:rsidRDefault="00670D38" w:rsidP="00670D38">
      <w:pPr>
        <w:pStyle w:val="AralkYok"/>
        <w:jc w:val="center"/>
        <w:rPr>
          <w:rFonts w:ascii="Times New Roman" w:hAnsi="Times New Roman"/>
          <w:b/>
          <w:sz w:val="24"/>
          <w:szCs w:val="24"/>
        </w:rPr>
      </w:pPr>
      <w:bookmarkStart w:id="0" w:name="B_Hlt17086069"/>
      <w:bookmarkStart w:id="1" w:name="_Toc158804380"/>
      <w:bookmarkEnd w:id="0"/>
      <w:r w:rsidRPr="00C250D8">
        <w:rPr>
          <w:rFonts w:ascii="Times New Roman" w:hAnsi="Times New Roman"/>
          <w:b/>
          <w:sz w:val="24"/>
          <w:szCs w:val="24"/>
        </w:rPr>
        <w:t>İÇİNDEKİLER</w:t>
      </w:r>
      <w:r w:rsidR="002A43C7" w:rsidRPr="00C250D8">
        <w:rPr>
          <w:rFonts w:ascii="Times New Roman" w:hAnsi="Times New Roman"/>
          <w:b/>
          <w:sz w:val="24"/>
          <w:szCs w:val="24"/>
        </w:rPr>
        <w:t xml:space="preserve"> </w:t>
      </w:r>
    </w:p>
    <w:p w:rsidR="00670D38" w:rsidRPr="00C250D8" w:rsidRDefault="00670D38" w:rsidP="00670D38">
      <w:pPr>
        <w:pStyle w:val="AralkYok"/>
        <w:jc w:val="center"/>
        <w:rPr>
          <w:rFonts w:ascii="Times New Roman" w:hAnsi="Times New Roman"/>
          <w:b/>
          <w:sz w:val="24"/>
          <w:szCs w:val="24"/>
        </w:rPr>
      </w:pPr>
    </w:p>
    <w:p w:rsidR="00670D38" w:rsidRPr="00C250D8" w:rsidRDefault="00670D38" w:rsidP="00670D38">
      <w:pPr>
        <w:pStyle w:val="AralkYok"/>
        <w:jc w:val="both"/>
        <w:rPr>
          <w:rFonts w:ascii="Times New Roman" w:hAnsi="Times New Roman"/>
          <w:sz w:val="24"/>
          <w:szCs w:val="24"/>
        </w:rPr>
      </w:pPr>
    </w:p>
    <w:tbl>
      <w:tblPr>
        <w:tblW w:w="9087" w:type="dxa"/>
        <w:jc w:val="right"/>
        <w:tblCellMar>
          <w:left w:w="70" w:type="dxa"/>
          <w:right w:w="70" w:type="dxa"/>
        </w:tblCellMar>
        <w:tblLook w:val="04A0" w:firstRow="1" w:lastRow="0" w:firstColumn="1" w:lastColumn="0" w:noHBand="0" w:noVBand="1"/>
      </w:tblPr>
      <w:tblGrid>
        <w:gridCol w:w="440"/>
        <w:gridCol w:w="426"/>
        <w:gridCol w:w="283"/>
        <w:gridCol w:w="7513"/>
        <w:gridCol w:w="425"/>
      </w:tblGrid>
      <w:tr w:rsidR="00670D38" w:rsidRPr="00C250D8" w:rsidTr="005C0320">
        <w:trPr>
          <w:trHeight w:val="232"/>
          <w:jc w:val="right"/>
        </w:trPr>
        <w:tc>
          <w:tcPr>
            <w:tcW w:w="8662" w:type="dxa"/>
            <w:gridSpan w:val="4"/>
            <w:shd w:val="clear" w:color="auto" w:fill="auto"/>
            <w:noWrap/>
            <w:vAlign w:val="bottom"/>
            <w:hideMark/>
          </w:tcPr>
          <w:p w:rsidR="00670D38" w:rsidRPr="00C250D8" w:rsidRDefault="00670D38" w:rsidP="005537E8">
            <w:pPr>
              <w:rPr>
                <w:b/>
                <w:bCs/>
                <w:szCs w:val="24"/>
                <w:lang w:eastAsia="tr-TR"/>
              </w:rPr>
            </w:pPr>
            <w:r w:rsidRPr="00C250D8">
              <w:rPr>
                <w:b/>
                <w:bCs/>
                <w:szCs w:val="24"/>
                <w:lang w:eastAsia="tr-TR"/>
              </w:rPr>
              <w:t>I. GENEL BİLGİLER</w:t>
            </w:r>
          </w:p>
        </w:tc>
        <w:tc>
          <w:tcPr>
            <w:tcW w:w="425" w:type="dxa"/>
            <w:shd w:val="clear" w:color="auto" w:fill="auto"/>
            <w:noWrap/>
            <w:vAlign w:val="bottom"/>
            <w:hideMark/>
          </w:tcPr>
          <w:p w:rsidR="00670D38" w:rsidRPr="00C250D8" w:rsidRDefault="00670D38" w:rsidP="005537E8">
            <w:pPr>
              <w:jc w:val="center"/>
              <w:rPr>
                <w:szCs w:val="24"/>
                <w:lang w:eastAsia="tr-TR"/>
              </w:rPr>
            </w:pP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8222" w:type="dxa"/>
            <w:gridSpan w:val="3"/>
            <w:shd w:val="clear" w:color="auto" w:fill="auto"/>
            <w:noWrap/>
            <w:vAlign w:val="bottom"/>
            <w:hideMark/>
          </w:tcPr>
          <w:p w:rsidR="00670D38" w:rsidRPr="00C250D8" w:rsidRDefault="00670D38" w:rsidP="005537E8">
            <w:pPr>
              <w:rPr>
                <w:szCs w:val="24"/>
                <w:lang w:eastAsia="tr-TR"/>
              </w:rPr>
            </w:pPr>
            <w:r w:rsidRPr="00C250D8">
              <w:rPr>
                <w:szCs w:val="24"/>
                <w:lang w:eastAsia="tr-TR"/>
              </w:rPr>
              <w:t>A. Misyon ve Vizyon</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4</w:t>
            </w: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8222" w:type="dxa"/>
            <w:gridSpan w:val="3"/>
            <w:shd w:val="clear" w:color="auto" w:fill="auto"/>
            <w:noWrap/>
            <w:vAlign w:val="bottom"/>
            <w:hideMark/>
          </w:tcPr>
          <w:p w:rsidR="00670D38" w:rsidRPr="00C250D8" w:rsidRDefault="00670D38" w:rsidP="005537E8">
            <w:pPr>
              <w:rPr>
                <w:szCs w:val="24"/>
                <w:lang w:eastAsia="tr-TR"/>
              </w:rPr>
            </w:pPr>
            <w:r w:rsidRPr="00C250D8">
              <w:rPr>
                <w:szCs w:val="24"/>
                <w:lang w:eastAsia="tr-TR"/>
              </w:rPr>
              <w:t>B. Yetki Görev ve Sorumluluklar</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4</w:t>
            </w: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8222" w:type="dxa"/>
            <w:gridSpan w:val="3"/>
            <w:shd w:val="clear" w:color="auto" w:fill="auto"/>
            <w:noWrap/>
            <w:vAlign w:val="bottom"/>
            <w:hideMark/>
          </w:tcPr>
          <w:p w:rsidR="00670D38" w:rsidRPr="00C250D8" w:rsidRDefault="00670D38" w:rsidP="005537E8">
            <w:pPr>
              <w:rPr>
                <w:szCs w:val="24"/>
                <w:lang w:eastAsia="tr-TR"/>
              </w:rPr>
            </w:pPr>
            <w:r w:rsidRPr="00C250D8">
              <w:rPr>
                <w:szCs w:val="24"/>
                <w:lang w:eastAsia="tr-TR"/>
              </w:rPr>
              <w:t>C. İdareye İlişkin Bilgiler</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4</w:t>
            </w: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426"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7796" w:type="dxa"/>
            <w:gridSpan w:val="2"/>
            <w:shd w:val="clear" w:color="auto" w:fill="auto"/>
            <w:noWrap/>
            <w:vAlign w:val="bottom"/>
            <w:hideMark/>
          </w:tcPr>
          <w:p w:rsidR="00BE59F8" w:rsidRPr="00C250D8" w:rsidRDefault="00BE59F8" w:rsidP="005537E8">
            <w:pPr>
              <w:rPr>
                <w:szCs w:val="24"/>
                <w:lang w:eastAsia="tr-TR"/>
              </w:rPr>
            </w:pPr>
            <w:r w:rsidRPr="00C250D8">
              <w:rPr>
                <w:szCs w:val="24"/>
                <w:lang w:eastAsia="tr-TR"/>
              </w:rPr>
              <w:t>1. Fiziki Alanlar</w:t>
            </w:r>
            <w:r w:rsidR="00670D38" w:rsidRPr="00C250D8">
              <w:rPr>
                <w:szCs w:val="24"/>
                <w:lang w:eastAsia="tr-TR"/>
              </w:rPr>
              <w:t xml:space="preserve"> </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5</w:t>
            </w:r>
          </w:p>
        </w:tc>
      </w:tr>
      <w:tr w:rsidR="005537E8" w:rsidRPr="00C250D8" w:rsidTr="005C0320">
        <w:trPr>
          <w:trHeight w:val="232"/>
          <w:jc w:val="right"/>
        </w:trPr>
        <w:tc>
          <w:tcPr>
            <w:tcW w:w="440" w:type="dxa"/>
            <w:shd w:val="clear" w:color="auto" w:fill="auto"/>
            <w:noWrap/>
            <w:vAlign w:val="bottom"/>
            <w:hideMark/>
          </w:tcPr>
          <w:p w:rsidR="005537E8" w:rsidRPr="00C250D8" w:rsidRDefault="005537E8" w:rsidP="005537E8">
            <w:pPr>
              <w:rPr>
                <w:szCs w:val="24"/>
                <w:lang w:eastAsia="tr-TR"/>
              </w:rPr>
            </w:pPr>
          </w:p>
        </w:tc>
        <w:tc>
          <w:tcPr>
            <w:tcW w:w="426" w:type="dxa"/>
            <w:shd w:val="clear" w:color="auto" w:fill="auto"/>
            <w:noWrap/>
            <w:vAlign w:val="bottom"/>
            <w:hideMark/>
          </w:tcPr>
          <w:p w:rsidR="005537E8" w:rsidRPr="00C250D8" w:rsidRDefault="005537E8" w:rsidP="005537E8">
            <w:pPr>
              <w:rPr>
                <w:szCs w:val="24"/>
                <w:lang w:eastAsia="tr-TR"/>
              </w:rPr>
            </w:pPr>
          </w:p>
        </w:tc>
        <w:tc>
          <w:tcPr>
            <w:tcW w:w="7796" w:type="dxa"/>
            <w:gridSpan w:val="2"/>
            <w:shd w:val="clear" w:color="auto" w:fill="auto"/>
            <w:noWrap/>
            <w:vAlign w:val="bottom"/>
            <w:hideMark/>
          </w:tcPr>
          <w:p w:rsidR="005537E8" w:rsidRPr="00C250D8" w:rsidRDefault="005537E8" w:rsidP="005537E8">
            <w:pPr>
              <w:rPr>
                <w:szCs w:val="24"/>
                <w:lang w:eastAsia="tr-TR"/>
              </w:rPr>
            </w:pPr>
            <w:r w:rsidRPr="00C250D8">
              <w:rPr>
                <w:szCs w:val="24"/>
                <w:lang w:eastAsia="tr-TR"/>
              </w:rPr>
              <w:t>2.Sosyal Alanlar</w:t>
            </w:r>
          </w:p>
        </w:tc>
        <w:tc>
          <w:tcPr>
            <w:tcW w:w="425" w:type="dxa"/>
            <w:shd w:val="clear" w:color="auto" w:fill="auto"/>
            <w:noWrap/>
            <w:vAlign w:val="bottom"/>
            <w:hideMark/>
          </w:tcPr>
          <w:p w:rsidR="005537E8" w:rsidRPr="00C250D8" w:rsidRDefault="005537E8" w:rsidP="005537E8">
            <w:pPr>
              <w:jc w:val="center"/>
              <w:rPr>
                <w:szCs w:val="24"/>
                <w:lang w:eastAsia="tr-TR"/>
              </w:rPr>
            </w:pPr>
            <w:r w:rsidRPr="00C250D8">
              <w:rPr>
                <w:szCs w:val="24"/>
                <w:lang w:eastAsia="tr-TR"/>
              </w:rPr>
              <w:t>6</w:t>
            </w: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426"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7796" w:type="dxa"/>
            <w:gridSpan w:val="2"/>
            <w:shd w:val="clear" w:color="auto" w:fill="auto"/>
            <w:noWrap/>
            <w:vAlign w:val="bottom"/>
            <w:hideMark/>
          </w:tcPr>
          <w:p w:rsidR="00670D38" w:rsidRPr="00C250D8" w:rsidRDefault="00BE59F8" w:rsidP="005537E8">
            <w:pPr>
              <w:rPr>
                <w:szCs w:val="24"/>
                <w:lang w:eastAsia="tr-TR"/>
              </w:rPr>
            </w:pPr>
            <w:r w:rsidRPr="00C250D8">
              <w:rPr>
                <w:szCs w:val="24"/>
                <w:lang w:eastAsia="tr-TR"/>
              </w:rPr>
              <w:t>3</w:t>
            </w:r>
            <w:r w:rsidR="00670D38" w:rsidRPr="00C250D8">
              <w:rPr>
                <w:szCs w:val="24"/>
                <w:lang w:eastAsia="tr-TR"/>
              </w:rPr>
              <w:t>. Örgüt Yapısı ve Teşkilat Şeması</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7</w:t>
            </w: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426"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7796" w:type="dxa"/>
            <w:gridSpan w:val="2"/>
            <w:shd w:val="clear" w:color="auto" w:fill="auto"/>
            <w:noWrap/>
            <w:vAlign w:val="bottom"/>
            <w:hideMark/>
          </w:tcPr>
          <w:p w:rsidR="00670D38" w:rsidRPr="00C250D8" w:rsidRDefault="00BE59F8" w:rsidP="005537E8">
            <w:pPr>
              <w:rPr>
                <w:szCs w:val="24"/>
                <w:lang w:eastAsia="tr-TR"/>
              </w:rPr>
            </w:pPr>
            <w:r w:rsidRPr="00C250D8">
              <w:rPr>
                <w:szCs w:val="24"/>
                <w:lang w:eastAsia="tr-TR"/>
              </w:rPr>
              <w:t>4</w:t>
            </w:r>
            <w:r w:rsidR="00670D38" w:rsidRPr="00C250D8">
              <w:rPr>
                <w:szCs w:val="24"/>
                <w:lang w:eastAsia="tr-TR"/>
              </w:rPr>
              <w:t>. Bilgi ve Teknolojik Kaynaklar</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8</w:t>
            </w: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426"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7796" w:type="dxa"/>
            <w:gridSpan w:val="2"/>
            <w:shd w:val="clear" w:color="auto" w:fill="auto"/>
            <w:noWrap/>
            <w:vAlign w:val="bottom"/>
            <w:hideMark/>
          </w:tcPr>
          <w:p w:rsidR="00670D38" w:rsidRPr="00C250D8" w:rsidRDefault="00BE59F8" w:rsidP="005537E8">
            <w:pPr>
              <w:rPr>
                <w:szCs w:val="24"/>
                <w:lang w:eastAsia="tr-TR"/>
              </w:rPr>
            </w:pPr>
            <w:r w:rsidRPr="00C250D8">
              <w:rPr>
                <w:szCs w:val="24"/>
                <w:lang w:eastAsia="tr-TR"/>
              </w:rPr>
              <w:t>5</w:t>
            </w:r>
            <w:r w:rsidR="00670D38" w:rsidRPr="00C250D8">
              <w:rPr>
                <w:szCs w:val="24"/>
                <w:lang w:eastAsia="tr-TR"/>
              </w:rPr>
              <w:t>. İnsan Kaynakları</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8</w:t>
            </w: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426"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283"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7513" w:type="dxa"/>
            <w:shd w:val="clear" w:color="auto" w:fill="auto"/>
            <w:noWrap/>
            <w:vAlign w:val="bottom"/>
            <w:hideMark/>
          </w:tcPr>
          <w:p w:rsidR="00670D38" w:rsidRPr="00C250D8" w:rsidRDefault="00670D38" w:rsidP="005537E8">
            <w:pPr>
              <w:rPr>
                <w:szCs w:val="24"/>
                <w:lang w:eastAsia="tr-TR"/>
              </w:rPr>
            </w:pPr>
            <w:r w:rsidRPr="00C250D8">
              <w:rPr>
                <w:szCs w:val="24"/>
                <w:lang w:eastAsia="tr-TR"/>
              </w:rPr>
              <w:t>a. İdari Personel</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8</w:t>
            </w: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426"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7796" w:type="dxa"/>
            <w:gridSpan w:val="2"/>
            <w:shd w:val="clear" w:color="auto" w:fill="auto"/>
            <w:noWrap/>
            <w:vAlign w:val="bottom"/>
            <w:hideMark/>
          </w:tcPr>
          <w:p w:rsidR="00670D38" w:rsidRPr="00C250D8" w:rsidRDefault="00BE59F8" w:rsidP="005537E8">
            <w:pPr>
              <w:rPr>
                <w:szCs w:val="24"/>
                <w:lang w:eastAsia="tr-TR"/>
              </w:rPr>
            </w:pPr>
            <w:r w:rsidRPr="00C250D8">
              <w:rPr>
                <w:szCs w:val="24"/>
                <w:lang w:eastAsia="tr-TR"/>
              </w:rPr>
              <w:t>6</w:t>
            </w:r>
            <w:r w:rsidR="00670D38" w:rsidRPr="00C250D8">
              <w:rPr>
                <w:szCs w:val="24"/>
                <w:lang w:eastAsia="tr-TR"/>
              </w:rPr>
              <w:t>. Sunulan Hizmetler</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9</w:t>
            </w: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426"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7796" w:type="dxa"/>
            <w:gridSpan w:val="2"/>
            <w:shd w:val="clear" w:color="auto" w:fill="auto"/>
            <w:noWrap/>
            <w:vAlign w:val="bottom"/>
            <w:hideMark/>
          </w:tcPr>
          <w:p w:rsidR="00670D38" w:rsidRPr="00C250D8" w:rsidRDefault="00BE59F8" w:rsidP="005537E8">
            <w:pPr>
              <w:rPr>
                <w:szCs w:val="24"/>
                <w:lang w:eastAsia="tr-TR"/>
              </w:rPr>
            </w:pPr>
            <w:r w:rsidRPr="00C250D8">
              <w:rPr>
                <w:szCs w:val="24"/>
                <w:lang w:eastAsia="tr-TR"/>
              </w:rPr>
              <w:t>7</w:t>
            </w:r>
            <w:r w:rsidR="00670D38" w:rsidRPr="00C250D8">
              <w:rPr>
                <w:szCs w:val="24"/>
                <w:lang w:eastAsia="tr-TR"/>
              </w:rPr>
              <w:t>. Yönetim ve İç Kontrol Sistemi</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9</w:t>
            </w:r>
          </w:p>
        </w:tc>
      </w:tr>
      <w:tr w:rsidR="00670D38" w:rsidRPr="00C250D8" w:rsidTr="005C0320">
        <w:trPr>
          <w:trHeight w:val="232"/>
          <w:jc w:val="right"/>
        </w:trPr>
        <w:tc>
          <w:tcPr>
            <w:tcW w:w="8662" w:type="dxa"/>
            <w:gridSpan w:val="4"/>
            <w:shd w:val="clear" w:color="auto" w:fill="auto"/>
            <w:noWrap/>
            <w:vAlign w:val="bottom"/>
            <w:hideMark/>
          </w:tcPr>
          <w:p w:rsidR="00670D38" w:rsidRPr="00C250D8" w:rsidRDefault="00670D38" w:rsidP="005537E8">
            <w:pPr>
              <w:rPr>
                <w:b/>
                <w:bCs/>
                <w:szCs w:val="24"/>
                <w:lang w:eastAsia="tr-TR"/>
              </w:rPr>
            </w:pPr>
            <w:r w:rsidRPr="00C250D8">
              <w:rPr>
                <w:b/>
                <w:bCs/>
                <w:szCs w:val="24"/>
                <w:lang w:eastAsia="tr-TR"/>
              </w:rPr>
              <w:t>II. AMAÇ VE HEDEFLER</w:t>
            </w:r>
          </w:p>
        </w:tc>
        <w:tc>
          <w:tcPr>
            <w:tcW w:w="425" w:type="dxa"/>
            <w:shd w:val="clear" w:color="auto" w:fill="auto"/>
            <w:noWrap/>
            <w:vAlign w:val="bottom"/>
            <w:hideMark/>
          </w:tcPr>
          <w:p w:rsidR="00670D38" w:rsidRPr="00C250D8" w:rsidRDefault="00670D38" w:rsidP="005537E8">
            <w:pPr>
              <w:jc w:val="center"/>
              <w:rPr>
                <w:szCs w:val="24"/>
                <w:lang w:eastAsia="tr-TR"/>
              </w:rPr>
            </w:pP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8222" w:type="dxa"/>
            <w:gridSpan w:val="3"/>
            <w:shd w:val="clear" w:color="auto" w:fill="auto"/>
            <w:noWrap/>
            <w:vAlign w:val="bottom"/>
            <w:hideMark/>
          </w:tcPr>
          <w:p w:rsidR="00670D38" w:rsidRPr="00C250D8" w:rsidRDefault="00670D38" w:rsidP="005537E8">
            <w:pPr>
              <w:rPr>
                <w:szCs w:val="24"/>
                <w:lang w:eastAsia="tr-TR"/>
              </w:rPr>
            </w:pPr>
            <w:r w:rsidRPr="00C250D8">
              <w:rPr>
                <w:szCs w:val="24"/>
                <w:lang w:eastAsia="tr-TR"/>
              </w:rPr>
              <w:t>A.  İdarenin Amaç ve Hedefler</w:t>
            </w:r>
            <w:r w:rsidR="009D0AAB" w:rsidRPr="00C250D8">
              <w:rPr>
                <w:szCs w:val="24"/>
                <w:lang w:eastAsia="tr-TR"/>
              </w:rPr>
              <w:t>i</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10</w:t>
            </w: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8222" w:type="dxa"/>
            <w:gridSpan w:val="3"/>
            <w:shd w:val="clear" w:color="auto" w:fill="auto"/>
            <w:noWrap/>
            <w:vAlign w:val="bottom"/>
            <w:hideMark/>
          </w:tcPr>
          <w:p w:rsidR="00670D38" w:rsidRPr="00C250D8" w:rsidRDefault="00670D38" w:rsidP="005537E8">
            <w:pPr>
              <w:rPr>
                <w:szCs w:val="24"/>
                <w:lang w:eastAsia="tr-TR"/>
              </w:rPr>
            </w:pPr>
            <w:r w:rsidRPr="00C250D8">
              <w:rPr>
                <w:szCs w:val="24"/>
                <w:lang w:eastAsia="tr-TR"/>
              </w:rPr>
              <w:t>B.  Temel Politikalar ve Öncelikler</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10</w:t>
            </w:r>
          </w:p>
        </w:tc>
      </w:tr>
      <w:tr w:rsidR="00670D38" w:rsidRPr="00C250D8" w:rsidTr="005C0320">
        <w:trPr>
          <w:trHeight w:val="232"/>
          <w:jc w:val="right"/>
        </w:trPr>
        <w:tc>
          <w:tcPr>
            <w:tcW w:w="8662" w:type="dxa"/>
            <w:gridSpan w:val="4"/>
            <w:shd w:val="clear" w:color="auto" w:fill="auto"/>
            <w:noWrap/>
            <w:vAlign w:val="bottom"/>
            <w:hideMark/>
          </w:tcPr>
          <w:p w:rsidR="00670D38" w:rsidRPr="00C250D8" w:rsidRDefault="00670D38" w:rsidP="005537E8">
            <w:pPr>
              <w:rPr>
                <w:b/>
                <w:bCs/>
                <w:szCs w:val="24"/>
                <w:lang w:eastAsia="tr-TR"/>
              </w:rPr>
            </w:pPr>
            <w:r w:rsidRPr="00C250D8">
              <w:rPr>
                <w:b/>
                <w:bCs/>
                <w:szCs w:val="24"/>
                <w:lang w:eastAsia="tr-TR"/>
              </w:rPr>
              <w:t>III. FAALİYETLERE İLİŞKİN BİLGİ VE DEĞERLENDİRMELER</w:t>
            </w:r>
          </w:p>
        </w:tc>
        <w:tc>
          <w:tcPr>
            <w:tcW w:w="425" w:type="dxa"/>
            <w:shd w:val="clear" w:color="auto" w:fill="auto"/>
            <w:noWrap/>
            <w:vAlign w:val="bottom"/>
            <w:hideMark/>
          </w:tcPr>
          <w:p w:rsidR="00670D38" w:rsidRPr="00C250D8" w:rsidRDefault="00670D38" w:rsidP="005537E8">
            <w:pPr>
              <w:jc w:val="center"/>
              <w:rPr>
                <w:szCs w:val="24"/>
                <w:lang w:eastAsia="tr-TR"/>
              </w:rPr>
            </w:pP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8222" w:type="dxa"/>
            <w:gridSpan w:val="3"/>
            <w:shd w:val="clear" w:color="auto" w:fill="auto"/>
            <w:noWrap/>
            <w:vAlign w:val="bottom"/>
            <w:hideMark/>
          </w:tcPr>
          <w:p w:rsidR="00670D38" w:rsidRPr="00C250D8" w:rsidRDefault="00670D38" w:rsidP="005537E8">
            <w:pPr>
              <w:rPr>
                <w:szCs w:val="24"/>
                <w:lang w:eastAsia="tr-TR"/>
              </w:rPr>
            </w:pPr>
            <w:r w:rsidRPr="00C250D8">
              <w:rPr>
                <w:szCs w:val="24"/>
                <w:lang w:eastAsia="tr-TR"/>
              </w:rPr>
              <w:t>A. Mali Bilgile</w:t>
            </w:r>
            <w:r w:rsidR="005537E8" w:rsidRPr="00C250D8">
              <w:rPr>
                <w:szCs w:val="24"/>
                <w:lang w:eastAsia="tr-TR"/>
              </w:rPr>
              <w:t>r</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11</w:t>
            </w: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426"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7796" w:type="dxa"/>
            <w:gridSpan w:val="2"/>
            <w:shd w:val="clear" w:color="auto" w:fill="auto"/>
            <w:noWrap/>
            <w:vAlign w:val="bottom"/>
            <w:hideMark/>
          </w:tcPr>
          <w:p w:rsidR="00670D38" w:rsidRPr="00C250D8" w:rsidRDefault="00670D38" w:rsidP="005537E8">
            <w:pPr>
              <w:rPr>
                <w:szCs w:val="24"/>
                <w:lang w:eastAsia="tr-TR"/>
              </w:rPr>
            </w:pPr>
            <w:r w:rsidRPr="00C250D8">
              <w:rPr>
                <w:szCs w:val="24"/>
                <w:lang w:eastAsia="tr-TR"/>
              </w:rPr>
              <w:t>1. Bütçe Uygulama Sonuçları ve Mali Tablolara İlişkin Açıklamalar</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11</w:t>
            </w: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426"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7796" w:type="dxa"/>
            <w:gridSpan w:val="2"/>
            <w:shd w:val="clear" w:color="auto" w:fill="auto"/>
            <w:noWrap/>
            <w:vAlign w:val="bottom"/>
            <w:hideMark/>
          </w:tcPr>
          <w:p w:rsidR="00670D38" w:rsidRPr="00C250D8" w:rsidRDefault="00670D38" w:rsidP="005537E8">
            <w:pPr>
              <w:rPr>
                <w:szCs w:val="24"/>
                <w:lang w:eastAsia="tr-TR"/>
              </w:rPr>
            </w:pPr>
            <w:r w:rsidRPr="00C250D8">
              <w:rPr>
                <w:szCs w:val="24"/>
                <w:lang w:eastAsia="tr-TR"/>
              </w:rPr>
              <w:t>2. Mali Denetim Sonuçları</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11</w:t>
            </w: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8222" w:type="dxa"/>
            <w:gridSpan w:val="3"/>
            <w:shd w:val="clear" w:color="auto" w:fill="auto"/>
            <w:noWrap/>
            <w:vAlign w:val="bottom"/>
            <w:hideMark/>
          </w:tcPr>
          <w:p w:rsidR="00670D38" w:rsidRPr="00C250D8" w:rsidRDefault="00670D38" w:rsidP="005537E8">
            <w:pPr>
              <w:rPr>
                <w:szCs w:val="24"/>
                <w:lang w:eastAsia="tr-TR"/>
              </w:rPr>
            </w:pPr>
            <w:r w:rsidRPr="00C250D8">
              <w:rPr>
                <w:szCs w:val="24"/>
                <w:lang w:eastAsia="tr-TR"/>
              </w:rPr>
              <w:t>B. Performans Bilgileri</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12</w:t>
            </w: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426"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7796" w:type="dxa"/>
            <w:gridSpan w:val="2"/>
            <w:shd w:val="clear" w:color="auto" w:fill="auto"/>
            <w:noWrap/>
            <w:vAlign w:val="bottom"/>
            <w:hideMark/>
          </w:tcPr>
          <w:p w:rsidR="00670D38" w:rsidRPr="00C250D8" w:rsidRDefault="00670D38" w:rsidP="005537E8">
            <w:pPr>
              <w:rPr>
                <w:szCs w:val="24"/>
                <w:lang w:eastAsia="tr-TR"/>
              </w:rPr>
            </w:pPr>
            <w:r w:rsidRPr="00C250D8">
              <w:rPr>
                <w:szCs w:val="24"/>
                <w:lang w:eastAsia="tr-TR"/>
              </w:rPr>
              <w:t>1. Faaliyet ve Proje Bilgileri</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12</w:t>
            </w:r>
          </w:p>
        </w:tc>
      </w:tr>
      <w:tr w:rsidR="00670D38" w:rsidRPr="00C250D8" w:rsidTr="005C0320">
        <w:trPr>
          <w:trHeight w:val="232"/>
          <w:jc w:val="right"/>
        </w:trPr>
        <w:tc>
          <w:tcPr>
            <w:tcW w:w="8662" w:type="dxa"/>
            <w:gridSpan w:val="4"/>
            <w:shd w:val="clear" w:color="auto" w:fill="auto"/>
            <w:noWrap/>
            <w:vAlign w:val="bottom"/>
            <w:hideMark/>
          </w:tcPr>
          <w:p w:rsidR="00670D38" w:rsidRPr="00C250D8" w:rsidRDefault="00670D38" w:rsidP="005537E8">
            <w:pPr>
              <w:rPr>
                <w:b/>
                <w:bCs/>
                <w:szCs w:val="24"/>
                <w:lang w:eastAsia="tr-TR"/>
              </w:rPr>
            </w:pPr>
            <w:r w:rsidRPr="00C250D8">
              <w:rPr>
                <w:b/>
                <w:bCs/>
                <w:szCs w:val="24"/>
                <w:lang w:eastAsia="tr-TR"/>
              </w:rPr>
              <w:t>IV. KURUMSAL KABİLİYET VE KAPASİTENİN DEĞERLENDİRİLMESİ</w:t>
            </w:r>
          </w:p>
        </w:tc>
        <w:tc>
          <w:tcPr>
            <w:tcW w:w="425" w:type="dxa"/>
            <w:shd w:val="clear" w:color="auto" w:fill="auto"/>
            <w:noWrap/>
            <w:vAlign w:val="bottom"/>
            <w:hideMark/>
          </w:tcPr>
          <w:p w:rsidR="00670D38" w:rsidRPr="00C250D8" w:rsidRDefault="00670D38" w:rsidP="005537E8">
            <w:pPr>
              <w:jc w:val="center"/>
              <w:rPr>
                <w:szCs w:val="24"/>
                <w:lang w:eastAsia="tr-TR"/>
              </w:rPr>
            </w:pP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8222" w:type="dxa"/>
            <w:gridSpan w:val="3"/>
            <w:shd w:val="clear" w:color="auto" w:fill="auto"/>
            <w:noWrap/>
            <w:vAlign w:val="bottom"/>
            <w:hideMark/>
          </w:tcPr>
          <w:p w:rsidR="00670D38" w:rsidRPr="00C250D8" w:rsidRDefault="00670D38" w:rsidP="005537E8">
            <w:pPr>
              <w:rPr>
                <w:szCs w:val="24"/>
                <w:lang w:eastAsia="tr-TR"/>
              </w:rPr>
            </w:pPr>
            <w:r w:rsidRPr="00C250D8">
              <w:rPr>
                <w:szCs w:val="24"/>
                <w:lang w:eastAsia="tr-TR"/>
              </w:rPr>
              <w:t>A. Üstünlükler</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13</w:t>
            </w:r>
          </w:p>
        </w:tc>
      </w:tr>
      <w:tr w:rsidR="00670D38" w:rsidRPr="00C250D8" w:rsidTr="005C0320">
        <w:trPr>
          <w:trHeight w:val="232"/>
          <w:jc w:val="right"/>
        </w:trPr>
        <w:tc>
          <w:tcPr>
            <w:tcW w:w="440" w:type="dxa"/>
            <w:shd w:val="clear" w:color="auto" w:fill="auto"/>
            <w:noWrap/>
            <w:vAlign w:val="bottom"/>
            <w:hideMark/>
          </w:tcPr>
          <w:p w:rsidR="00670D38" w:rsidRPr="00C250D8" w:rsidRDefault="00670D38" w:rsidP="005537E8">
            <w:pPr>
              <w:rPr>
                <w:szCs w:val="24"/>
                <w:lang w:eastAsia="tr-TR"/>
              </w:rPr>
            </w:pPr>
            <w:r w:rsidRPr="00C250D8">
              <w:rPr>
                <w:szCs w:val="24"/>
                <w:lang w:eastAsia="tr-TR"/>
              </w:rPr>
              <w:t> </w:t>
            </w:r>
          </w:p>
        </w:tc>
        <w:tc>
          <w:tcPr>
            <w:tcW w:w="8222" w:type="dxa"/>
            <w:gridSpan w:val="3"/>
            <w:shd w:val="clear" w:color="auto" w:fill="auto"/>
            <w:noWrap/>
            <w:vAlign w:val="bottom"/>
            <w:hideMark/>
          </w:tcPr>
          <w:p w:rsidR="00670D38" w:rsidRPr="00C250D8" w:rsidRDefault="00670D38" w:rsidP="005537E8">
            <w:pPr>
              <w:rPr>
                <w:szCs w:val="24"/>
                <w:lang w:eastAsia="tr-TR"/>
              </w:rPr>
            </w:pPr>
            <w:r w:rsidRPr="00C250D8">
              <w:rPr>
                <w:szCs w:val="24"/>
                <w:lang w:eastAsia="tr-TR"/>
              </w:rPr>
              <w:t>B. Zayıflıklar</w:t>
            </w:r>
          </w:p>
        </w:tc>
        <w:tc>
          <w:tcPr>
            <w:tcW w:w="425" w:type="dxa"/>
            <w:shd w:val="clear" w:color="auto" w:fill="auto"/>
            <w:noWrap/>
            <w:vAlign w:val="bottom"/>
            <w:hideMark/>
          </w:tcPr>
          <w:p w:rsidR="00670D38" w:rsidRPr="00C250D8" w:rsidRDefault="005537E8" w:rsidP="005537E8">
            <w:pPr>
              <w:jc w:val="center"/>
              <w:rPr>
                <w:szCs w:val="24"/>
                <w:lang w:eastAsia="tr-TR"/>
              </w:rPr>
            </w:pPr>
            <w:r w:rsidRPr="00C250D8">
              <w:rPr>
                <w:szCs w:val="24"/>
                <w:lang w:eastAsia="tr-TR"/>
              </w:rPr>
              <w:t>13</w:t>
            </w:r>
          </w:p>
        </w:tc>
      </w:tr>
      <w:tr w:rsidR="005537E8" w:rsidRPr="00C250D8" w:rsidTr="005C0320">
        <w:tblPrEx>
          <w:tblLook w:val="0000" w:firstRow="0" w:lastRow="0" w:firstColumn="0" w:lastColumn="0" w:noHBand="0" w:noVBand="0"/>
        </w:tblPrEx>
        <w:trPr>
          <w:trHeight w:val="232"/>
          <w:jc w:val="right"/>
        </w:trPr>
        <w:tc>
          <w:tcPr>
            <w:tcW w:w="9087" w:type="dxa"/>
            <w:gridSpan w:val="5"/>
          </w:tcPr>
          <w:p w:rsidR="005537E8" w:rsidRPr="00C250D8" w:rsidRDefault="005537E8" w:rsidP="005537E8">
            <w:pPr>
              <w:pStyle w:val="Balk1"/>
              <w:tabs>
                <w:tab w:val="clear" w:pos="357"/>
                <w:tab w:val="left" w:pos="360"/>
              </w:tabs>
              <w:spacing w:before="100" w:beforeAutospacing="1" w:after="100" w:afterAutospacing="1"/>
              <w:jc w:val="both"/>
              <w:rPr>
                <w:b w:val="0"/>
                <w:sz w:val="24"/>
                <w:szCs w:val="24"/>
              </w:rPr>
            </w:pPr>
          </w:p>
        </w:tc>
      </w:tr>
    </w:tbl>
    <w:p w:rsidR="00FF744E" w:rsidRPr="00E6556B" w:rsidRDefault="00FF744E" w:rsidP="00564731">
      <w:pPr>
        <w:pStyle w:val="Balk1"/>
        <w:tabs>
          <w:tab w:val="clear" w:pos="357"/>
          <w:tab w:val="left" w:pos="360"/>
        </w:tabs>
        <w:spacing w:before="100" w:beforeAutospacing="1" w:after="100" w:afterAutospacing="1"/>
        <w:jc w:val="both"/>
        <w:rPr>
          <w:b w:val="0"/>
          <w:sz w:val="22"/>
          <w:szCs w:val="22"/>
        </w:rPr>
      </w:pPr>
    </w:p>
    <w:p w:rsidR="00670D38" w:rsidRPr="00E6556B" w:rsidRDefault="00670D38" w:rsidP="00670D38">
      <w:pPr>
        <w:rPr>
          <w:sz w:val="22"/>
          <w:szCs w:val="22"/>
        </w:rPr>
      </w:pPr>
    </w:p>
    <w:p w:rsidR="00670D38" w:rsidRPr="00E6556B" w:rsidRDefault="00670D38" w:rsidP="00670D38">
      <w:pPr>
        <w:rPr>
          <w:sz w:val="22"/>
          <w:szCs w:val="22"/>
        </w:rPr>
      </w:pPr>
    </w:p>
    <w:p w:rsidR="00670D38" w:rsidRPr="00E6556B" w:rsidRDefault="00670D38" w:rsidP="00670D38">
      <w:pPr>
        <w:rPr>
          <w:sz w:val="22"/>
          <w:szCs w:val="22"/>
        </w:rPr>
      </w:pPr>
    </w:p>
    <w:p w:rsidR="00670D38" w:rsidRPr="00E6556B" w:rsidRDefault="00670D38" w:rsidP="00670D38">
      <w:pPr>
        <w:rPr>
          <w:sz w:val="22"/>
          <w:szCs w:val="22"/>
        </w:rPr>
      </w:pPr>
    </w:p>
    <w:p w:rsidR="00670D38" w:rsidRPr="00E6556B" w:rsidRDefault="00670D38" w:rsidP="00670D38">
      <w:pPr>
        <w:rPr>
          <w:sz w:val="22"/>
          <w:szCs w:val="22"/>
        </w:rPr>
      </w:pPr>
    </w:p>
    <w:p w:rsidR="00670D38" w:rsidRPr="00E6556B" w:rsidRDefault="00670D38" w:rsidP="00670D38">
      <w:pPr>
        <w:rPr>
          <w:sz w:val="22"/>
          <w:szCs w:val="22"/>
        </w:rPr>
      </w:pPr>
    </w:p>
    <w:p w:rsidR="00670D38" w:rsidRPr="00E6556B" w:rsidRDefault="00670D38" w:rsidP="00670D38">
      <w:pPr>
        <w:rPr>
          <w:sz w:val="22"/>
          <w:szCs w:val="22"/>
        </w:rPr>
      </w:pPr>
    </w:p>
    <w:p w:rsidR="000A6DD4" w:rsidRPr="00E6556B" w:rsidRDefault="000A6DD4" w:rsidP="00670D38">
      <w:pPr>
        <w:rPr>
          <w:sz w:val="22"/>
          <w:szCs w:val="22"/>
        </w:rPr>
      </w:pPr>
    </w:p>
    <w:p w:rsidR="000A6DD4" w:rsidRPr="00E6556B" w:rsidRDefault="000A6DD4" w:rsidP="00670D38">
      <w:pPr>
        <w:rPr>
          <w:sz w:val="22"/>
          <w:szCs w:val="22"/>
        </w:rPr>
      </w:pPr>
    </w:p>
    <w:p w:rsidR="000A6DD4" w:rsidRPr="00E6556B" w:rsidRDefault="000A6DD4" w:rsidP="00670D38">
      <w:pPr>
        <w:rPr>
          <w:sz w:val="22"/>
          <w:szCs w:val="22"/>
        </w:rPr>
      </w:pPr>
    </w:p>
    <w:p w:rsidR="000A6DD4" w:rsidRPr="00E6556B" w:rsidRDefault="000A6DD4" w:rsidP="00670D38">
      <w:pPr>
        <w:rPr>
          <w:sz w:val="22"/>
          <w:szCs w:val="22"/>
        </w:rPr>
      </w:pPr>
    </w:p>
    <w:p w:rsidR="000A6DD4" w:rsidRPr="00E6556B" w:rsidRDefault="000A6DD4" w:rsidP="00670D38">
      <w:pPr>
        <w:rPr>
          <w:sz w:val="22"/>
          <w:szCs w:val="22"/>
        </w:rPr>
      </w:pPr>
    </w:p>
    <w:p w:rsidR="00960E21" w:rsidRPr="006350EF" w:rsidRDefault="00960E21" w:rsidP="00666752">
      <w:pPr>
        <w:spacing w:before="100" w:beforeAutospacing="1" w:after="100" w:afterAutospacing="1" w:line="360" w:lineRule="auto"/>
        <w:ind w:right="8907"/>
        <w:rPr>
          <w:rFonts w:ascii="Arial" w:hAnsi="Arial" w:cs="Arial"/>
          <w:szCs w:val="24"/>
          <w:lang w:eastAsia="tr-TR"/>
        </w:rPr>
      </w:pPr>
    </w:p>
    <w:p w:rsidR="00960E21" w:rsidRDefault="00960E21" w:rsidP="00960E21">
      <w:pPr>
        <w:spacing w:before="100" w:beforeAutospacing="1" w:after="100" w:afterAutospacing="1" w:line="360" w:lineRule="auto"/>
        <w:ind w:left="337"/>
        <w:rPr>
          <w:sz w:val="28"/>
          <w:szCs w:val="28"/>
          <w:lang w:eastAsia="tr-TR"/>
        </w:rPr>
      </w:pPr>
    </w:p>
    <w:p w:rsidR="00C250D8" w:rsidRDefault="00C250D8" w:rsidP="00960E21">
      <w:pPr>
        <w:spacing w:before="100" w:beforeAutospacing="1" w:after="100" w:afterAutospacing="1" w:line="360" w:lineRule="auto"/>
        <w:ind w:left="337"/>
        <w:rPr>
          <w:sz w:val="28"/>
          <w:szCs w:val="28"/>
          <w:lang w:eastAsia="tr-TR"/>
        </w:rPr>
      </w:pPr>
    </w:p>
    <w:p w:rsidR="00DC1CAF" w:rsidRDefault="00DC1CAF" w:rsidP="00960E21">
      <w:pPr>
        <w:spacing w:before="100" w:beforeAutospacing="1" w:after="100" w:afterAutospacing="1" w:line="360" w:lineRule="auto"/>
        <w:ind w:left="337"/>
        <w:rPr>
          <w:sz w:val="28"/>
          <w:szCs w:val="28"/>
          <w:lang w:eastAsia="tr-TR"/>
        </w:rPr>
      </w:pPr>
    </w:p>
    <w:p w:rsidR="00DC1CAF" w:rsidRDefault="00DC1CAF" w:rsidP="00960E21">
      <w:pPr>
        <w:spacing w:before="100" w:beforeAutospacing="1" w:after="100" w:afterAutospacing="1" w:line="360" w:lineRule="auto"/>
        <w:ind w:left="337"/>
        <w:rPr>
          <w:sz w:val="28"/>
          <w:szCs w:val="28"/>
          <w:lang w:eastAsia="tr-TR"/>
        </w:rPr>
      </w:pPr>
    </w:p>
    <w:p w:rsidR="00C250D8" w:rsidRPr="00666752" w:rsidRDefault="00C250D8" w:rsidP="00960E21">
      <w:pPr>
        <w:spacing w:before="100" w:beforeAutospacing="1" w:after="100" w:afterAutospacing="1" w:line="360" w:lineRule="auto"/>
        <w:ind w:left="337"/>
        <w:rPr>
          <w:sz w:val="28"/>
          <w:szCs w:val="28"/>
          <w:lang w:eastAsia="tr-TR"/>
        </w:rPr>
      </w:pPr>
    </w:p>
    <w:p w:rsidR="00960E21" w:rsidRPr="00C250D8" w:rsidRDefault="00960E21" w:rsidP="00960E21">
      <w:pPr>
        <w:spacing w:before="100" w:beforeAutospacing="1" w:after="100" w:afterAutospacing="1" w:line="360" w:lineRule="auto"/>
        <w:jc w:val="center"/>
        <w:rPr>
          <w:b/>
          <w:bCs/>
          <w:szCs w:val="24"/>
          <w:lang w:eastAsia="tr-TR"/>
        </w:rPr>
      </w:pPr>
      <w:r w:rsidRPr="00C250D8">
        <w:rPr>
          <w:b/>
          <w:bCs/>
          <w:szCs w:val="24"/>
          <w:lang w:eastAsia="tr-TR"/>
        </w:rPr>
        <w:t>İÇ KONTROL GÜVENCE BEYANI</w:t>
      </w:r>
      <w:bookmarkStart w:id="2" w:name="_ftnref6"/>
      <w:bookmarkEnd w:id="2"/>
    </w:p>
    <w:p w:rsidR="00960E21" w:rsidRPr="00C250D8" w:rsidRDefault="00960E21" w:rsidP="00960E21">
      <w:pPr>
        <w:spacing w:before="100" w:beforeAutospacing="1" w:after="100" w:afterAutospacing="1" w:line="360" w:lineRule="auto"/>
        <w:rPr>
          <w:szCs w:val="24"/>
          <w:lang w:eastAsia="tr-TR"/>
        </w:rPr>
      </w:pPr>
    </w:p>
    <w:p w:rsidR="00B25F23" w:rsidRPr="00C250D8" w:rsidRDefault="00960E21" w:rsidP="00666752">
      <w:pPr>
        <w:ind w:firstLine="424"/>
        <w:jc w:val="both"/>
        <w:rPr>
          <w:szCs w:val="24"/>
          <w:lang w:eastAsia="tr-TR"/>
        </w:rPr>
      </w:pPr>
      <w:r w:rsidRPr="00C250D8">
        <w:rPr>
          <w:szCs w:val="24"/>
          <w:lang w:eastAsia="tr-TR"/>
        </w:rPr>
        <w:t>Harcama yet</w:t>
      </w:r>
      <w:r w:rsidR="00666752" w:rsidRPr="00C250D8">
        <w:rPr>
          <w:szCs w:val="24"/>
          <w:lang w:eastAsia="tr-TR"/>
        </w:rPr>
        <w:t xml:space="preserve">kilisi olarak yetkim </w:t>
      </w:r>
      <w:proofErr w:type="gramStart"/>
      <w:r w:rsidR="00666752" w:rsidRPr="00C250D8">
        <w:rPr>
          <w:szCs w:val="24"/>
          <w:lang w:eastAsia="tr-TR"/>
        </w:rPr>
        <w:t>dahilinde</w:t>
      </w:r>
      <w:proofErr w:type="gramEnd"/>
      <w:r w:rsidR="00666752" w:rsidRPr="00C250D8">
        <w:rPr>
          <w:szCs w:val="24"/>
          <w:lang w:eastAsia="tr-TR"/>
        </w:rPr>
        <w:t xml:space="preserve">; </w:t>
      </w:r>
      <w:r w:rsidRPr="00C250D8">
        <w:rPr>
          <w:szCs w:val="24"/>
          <w:lang w:eastAsia="tr-TR"/>
        </w:rPr>
        <w:t>Bu raporda yer alan bilgilerin güvenilir, tam ve doğru olduğunu beyan ederim.</w:t>
      </w:r>
    </w:p>
    <w:p w:rsidR="00666752" w:rsidRPr="00C250D8" w:rsidRDefault="00666752" w:rsidP="00666752">
      <w:pPr>
        <w:ind w:firstLine="424"/>
        <w:jc w:val="both"/>
        <w:rPr>
          <w:szCs w:val="24"/>
          <w:lang w:eastAsia="tr-TR"/>
        </w:rPr>
      </w:pPr>
    </w:p>
    <w:p w:rsidR="00B25F23" w:rsidRPr="00C250D8" w:rsidRDefault="00960E21" w:rsidP="00666752">
      <w:pPr>
        <w:ind w:firstLine="424"/>
        <w:jc w:val="both"/>
        <w:rPr>
          <w:szCs w:val="24"/>
          <w:lang w:eastAsia="tr-TR"/>
        </w:rPr>
      </w:pPr>
      <w:r w:rsidRPr="00C250D8">
        <w:rPr>
          <w:szCs w:val="24"/>
          <w:lang w:eastAsia="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w:t>
      </w:r>
      <w:r w:rsidR="00B25F23" w:rsidRPr="00C250D8">
        <w:rPr>
          <w:szCs w:val="24"/>
          <w:lang w:eastAsia="tr-TR"/>
        </w:rPr>
        <w:t>larak uygulandığını bildiririm.</w:t>
      </w:r>
    </w:p>
    <w:p w:rsidR="00666752" w:rsidRPr="00C250D8" w:rsidRDefault="00666752" w:rsidP="00666752">
      <w:pPr>
        <w:ind w:firstLine="424"/>
        <w:jc w:val="both"/>
        <w:rPr>
          <w:szCs w:val="24"/>
          <w:lang w:eastAsia="tr-TR"/>
        </w:rPr>
      </w:pPr>
    </w:p>
    <w:p w:rsidR="00960E21" w:rsidRPr="00C250D8" w:rsidRDefault="00960E21" w:rsidP="00666752">
      <w:pPr>
        <w:ind w:firstLine="424"/>
        <w:jc w:val="both"/>
        <w:rPr>
          <w:szCs w:val="24"/>
          <w:lang w:eastAsia="tr-TR"/>
        </w:rPr>
      </w:pPr>
      <w:r w:rsidRPr="00C250D8">
        <w:rPr>
          <w:szCs w:val="24"/>
          <w:lang w:eastAsia="tr-TR"/>
        </w:rPr>
        <w:t>Bu güvence, harcama yetkilisi olarak sahip olduğum bilgi ve değerlendirmeler, iç kontroller, iç denetçi raporları ile</w:t>
      </w:r>
      <w:r w:rsidR="00666752" w:rsidRPr="00C250D8">
        <w:rPr>
          <w:szCs w:val="24"/>
          <w:lang w:eastAsia="tr-TR"/>
        </w:rPr>
        <w:t xml:space="preserve"> Sayıştay raporları gibi bilgim </w:t>
      </w:r>
      <w:r w:rsidR="006E3D6E" w:rsidRPr="00C250D8">
        <w:rPr>
          <w:szCs w:val="24"/>
          <w:lang w:eastAsia="tr-TR"/>
        </w:rPr>
        <w:t>dâhilindeki</w:t>
      </w:r>
      <w:r w:rsidRPr="00C250D8">
        <w:rPr>
          <w:szCs w:val="24"/>
          <w:lang w:eastAsia="tr-TR"/>
        </w:rPr>
        <w:t xml:space="preserve"> hususlara dayanmaktadır.</w:t>
      </w:r>
      <w:bookmarkStart w:id="3" w:name="_ftnref7"/>
      <w:bookmarkEnd w:id="3"/>
    </w:p>
    <w:p w:rsidR="00666752" w:rsidRPr="00C250D8" w:rsidRDefault="00666752" w:rsidP="00666752">
      <w:pPr>
        <w:ind w:firstLine="424"/>
        <w:jc w:val="both"/>
        <w:rPr>
          <w:szCs w:val="24"/>
          <w:lang w:eastAsia="tr-TR"/>
        </w:rPr>
      </w:pPr>
    </w:p>
    <w:p w:rsidR="00960E21" w:rsidRPr="00C250D8" w:rsidRDefault="00960E21" w:rsidP="00666752">
      <w:pPr>
        <w:ind w:firstLine="267"/>
        <w:jc w:val="both"/>
        <w:rPr>
          <w:szCs w:val="24"/>
          <w:lang w:eastAsia="tr-TR"/>
        </w:rPr>
      </w:pPr>
      <w:r w:rsidRPr="00C250D8">
        <w:rPr>
          <w:szCs w:val="24"/>
          <w:lang w:eastAsia="tr-TR"/>
        </w:rPr>
        <w:t>Burada raporlanmayan, idarenin menfaatlerine zarar veren herhangi bir husus hakkında bilgim olmadığını beyan ederim.</w:t>
      </w:r>
      <w:bookmarkStart w:id="4" w:name="_ftnref8"/>
      <w:bookmarkEnd w:id="4"/>
      <w:r w:rsidR="00666752" w:rsidRPr="00C250D8">
        <w:rPr>
          <w:szCs w:val="24"/>
          <w:lang w:eastAsia="tr-TR"/>
        </w:rPr>
        <w:t xml:space="preserve">  </w:t>
      </w:r>
      <w:r w:rsidRPr="00C250D8">
        <w:rPr>
          <w:szCs w:val="24"/>
          <w:lang w:eastAsia="tr-TR"/>
        </w:rPr>
        <w:t>(</w:t>
      </w:r>
      <w:r w:rsidR="00100EAC" w:rsidRPr="00C250D8">
        <w:rPr>
          <w:szCs w:val="24"/>
          <w:lang w:eastAsia="tr-TR"/>
        </w:rPr>
        <w:t>01</w:t>
      </w:r>
      <w:r w:rsidR="002559D1" w:rsidRPr="00C250D8">
        <w:rPr>
          <w:szCs w:val="24"/>
          <w:lang w:eastAsia="tr-TR"/>
        </w:rPr>
        <w:t xml:space="preserve"> /01/20</w:t>
      </w:r>
      <w:r w:rsidR="00071470">
        <w:rPr>
          <w:szCs w:val="24"/>
          <w:lang w:eastAsia="tr-TR"/>
        </w:rPr>
        <w:t>2</w:t>
      </w:r>
      <w:r w:rsidR="00B423EE">
        <w:rPr>
          <w:szCs w:val="24"/>
          <w:lang w:eastAsia="tr-TR"/>
        </w:rPr>
        <w:t>1</w:t>
      </w:r>
      <w:r w:rsidRPr="00C250D8">
        <w:rPr>
          <w:szCs w:val="24"/>
          <w:lang w:eastAsia="tr-TR"/>
        </w:rPr>
        <w:t>)</w:t>
      </w:r>
    </w:p>
    <w:p w:rsidR="00960E21" w:rsidRPr="00C250D8" w:rsidRDefault="00960E21" w:rsidP="00960E21">
      <w:pPr>
        <w:spacing w:before="100" w:beforeAutospacing="1" w:after="100" w:afterAutospacing="1" w:line="360" w:lineRule="auto"/>
        <w:ind w:left="551" w:right="280"/>
        <w:jc w:val="both"/>
        <w:rPr>
          <w:szCs w:val="24"/>
          <w:lang w:eastAsia="tr-TR"/>
        </w:rPr>
      </w:pPr>
      <w:r w:rsidRPr="00C250D8">
        <w:rPr>
          <w:szCs w:val="24"/>
          <w:lang w:eastAsia="tr-TR"/>
        </w:rPr>
        <w:t xml:space="preserve">                                                                                </w:t>
      </w:r>
    </w:p>
    <w:p w:rsidR="00960E21" w:rsidRPr="00C250D8" w:rsidRDefault="00960E21" w:rsidP="00960E21">
      <w:pPr>
        <w:spacing w:line="360" w:lineRule="auto"/>
        <w:ind w:left="551" w:right="280"/>
        <w:rPr>
          <w:szCs w:val="24"/>
          <w:lang w:eastAsia="tr-TR"/>
        </w:rPr>
      </w:pPr>
      <w:r w:rsidRPr="00C250D8">
        <w:rPr>
          <w:szCs w:val="24"/>
          <w:lang w:eastAsia="tr-TR"/>
        </w:rPr>
        <w:t xml:space="preserve">                                                          </w:t>
      </w:r>
      <w:r w:rsidR="00C250D8">
        <w:rPr>
          <w:szCs w:val="24"/>
          <w:lang w:eastAsia="tr-TR"/>
        </w:rPr>
        <w:t xml:space="preserve">    </w:t>
      </w:r>
      <w:r w:rsidR="00071470">
        <w:rPr>
          <w:szCs w:val="24"/>
          <w:lang w:eastAsia="tr-TR"/>
        </w:rPr>
        <w:t xml:space="preserve">             </w:t>
      </w:r>
      <w:r w:rsidR="00C250D8">
        <w:rPr>
          <w:szCs w:val="24"/>
          <w:lang w:eastAsia="tr-TR"/>
        </w:rPr>
        <w:t xml:space="preserve">     </w:t>
      </w:r>
      <w:r w:rsidRPr="00C250D8">
        <w:rPr>
          <w:szCs w:val="24"/>
          <w:lang w:eastAsia="tr-TR"/>
        </w:rPr>
        <w:t xml:space="preserve">   </w:t>
      </w:r>
      <w:r w:rsidR="00B423EE">
        <w:rPr>
          <w:szCs w:val="24"/>
          <w:lang w:eastAsia="tr-TR"/>
        </w:rPr>
        <w:t xml:space="preserve">            </w:t>
      </w:r>
      <w:r w:rsidRPr="00C250D8">
        <w:rPr>
          <w:szCs w:val="24"/>
          <w:lang w:eastAsia="tr-TR"/>
        </w:rPr>
        <w:t xml:space="preserve"> </w:t>
      </w:r>
      <w:proofErr w:type="spellStart"/>
      <w:proofErr w:type="gramStart"/>
      <w:r w:rsidR="00B423EE">
        <w:rPr>
          <w:szCs w:val="24"/>
          <w:lang w:eastAsia="tr-TR"/>
        </w:rPr>
        <w:t>Yük.Mim</w:t>
      </w:r>
      <w:proofErr w:type="gramEnd"/>
      <w:r w:rsidR="00B423EE">
        <w:rPr>
          <w:szCs w:val="24"/>
          <w:lang w:eastAsia="tr-TR"/>
        </w:rPr>
        <w:t>.Şafak</w:t>
      </w:r>
      <w:proofErr w:type="spellEnd"/>
      <w:r w:rsidR="00B423EE">
        <w:rPr>
          <w:szCs w:val="24"/>
          <w:lang w:eastAsia="tr-TR"/>
        </w:rPr>
        <w:t xml:space="preserve"> ŞAHİN</w:t>
      </w:r>
    </w:p>
    <w:p w:rsidR="00960E21" w:rsidRPr="00C250D8" w:rsidRDefault="00960E21" w:rsidP="00960E21">
      <w:pPr>
        <w:spacing w:line="360" w:lineRule="auto"/>
        <w:ind w:left="551" w:right="280"/>
        <w:rPr>
          <w:szCs w:val="24"/>
          <w:lang w:eastAsia="tr-TR"/>
        </w:rPr>
      </w:pPr>
      <w:r w:rsidRPr="00C250D8">
        <w:rPr>
          <w:szCs w:val="24"/>
          <w:lang w:eastAsia="tr-TR"/>
        </w:rPr>
        <w:t xml:space="preserve">                                                           </w:t>
      </w:r>
      <w:r w:rsidR="00024601" w:rsidRPr="00C250D8">
        <w:rPr>
          <w:szCs w:val="24"/>
          <w:lang w:eastAsia="tr-TR"/>
        </w:rPr>
        <w:t xml:space="preserve">                  </w:t>
      </w:r>
      <w:r w:rsidR="00C250D8">
        <w:rPr>
          <w:szCs w:val="24"/>
          <w:lang w:eastAsia="tr-TR"/>
        </w:rPr>
        <w:t xml:space="preserve">   </w:t>
      </w:r>
      <w:r w:rsidR="00024601" w:rsidRPr="00C250D8">
        <w:rPr>
          <w:szCs w:val="24"/>
          <w:lang w:eastAsia="tr-TR"/>
        </w:rPr>
        <w:t xml:space="preserve">  </w:t>
      </w:r>
      <w:r w:rsidR="00BE46B8">
        <w:rPr>
          <w:szCs w:val="24"/>
          <w:lang w:eastAsia="tr-TR"/>
        </w:rPr>
        <w:t xml:space="preserve">             </w:t>
      </w:r>
      <w:r w:rsidR="00024601" w:rsidRPr="00C250D8">
        <w:rPr>
          <w:szCs w:val="24"/>
          <w:lang w:eastAsia="tr-TR"/>
        </w:rPr>
        <w:t xml:space="preserve"> </w:t>
      </w:r>
      <w:r w:rsidR="00B423EE">
        <w:rPr>
          <w:szCs w:val="24"/>
          <w:lang w:eastAsia="tr-TR"/>
        </w:rPr>
        <w:t xml:space="preserve">   </w:t>
      </w:r>
      <w:r w:rsidR="00024601" w:rsidRPr="00C250D8">
        <w:rPr>
          <w:szCs w:val="24"/>
          <w:lang w:eastAsia="tr-TR"/>
        </w:rPr>
        <w:t xml:space="preserve">    </w:t>
      </w:r>
      <w:r w:rsidRPr="00C250D8">
        <w:rPr>
          <w:szCs w:val="24"/>
          <w:lang w:eastAsia="tr-TR"/>
        </w:rPr>
        <w:t>Daire Başkanı</w:t>
      </w:r>
    </w:p>
    <w:p w:rsidR="000A6DD4" w:rsidRPr="00E6556B" w:rsidRDefault="000A6DD4" w:rsidP="00670D38">
      <w:pPr>
        <w:rPr>
          <w:sz w:val="22"/>
          <w:szCs w:val="22"/>
        </w:rPr>
      </w:pPr>
    </w:p>
    <w:p w:rsidR="000A6DD4" w:rsidRPr="00E6556B" w:rsidRDefault="000A6DD4" w:rsidP="00670D38">
      <w:pPr>
        <w:rPr>
          <w:sz w:val="22"/>
          <w:szCs w:val="22"/>
        </w:rPr>
      </w:pPr>
    </w:p>
    <w:p w:rsidR="00237E3C" w:rsidRPr="00E6556B" w:rsidRDefault="00237E3C" w:rsidP="00E6556B">
      <w:pPr>
        <w:pStyle w:val="Balk1"/>
        <w:tabs>
          <w:tab w:val="clear" w:pos="357"/>
          <w:tab w:val="left" w:pos="360"/>
        </w:tabs>
        <w:spacing w:before="100" w:beforeAutospacing="1" w:after="100" w:afterAutospacing="1"/>
        <w:jc w:val="both"/>
        <w:rPr>
          <w:b w:val="0"/>
          <w:sz w:val="22"/>
          <w:szCs w:val="22"/>
        </w:rPr>
      </w:pPr>
    </w:p>
    <w:p w:rsidR="00237E3C" w:rsidRDefault="00237E3C" w:rsidP="00E11E08">
      <w:pPr>
        <w:pStyle w:val="Balk1"/>
        <w:tabs>
          <w:tab w:val="clear" w:pos="357"/>
          <w:tab w:val="left" w:pos="360"/>
        </w:tabs>
        <w:spacing w:before="100" w:beforeAutospacing="1" w:after="100" w:afterAutospacing="1"/>
        <w:ind w:left="360" w:hanging="360"/>
        <w:jc w:val="both"/>
        <w:rPr>
          <w:b w:val="0"/>
          <w:sz w:val="22"/>
          <w:szCs w:val="22"/>
        </w:rPr>
      </w:pPr>
    </w:p>
    <w:p w:rsidR="000E0EB3" w:rsidRDefault="000E0EB3" w:rsidP="000E0EB3"/>
    <w:p w:rsidR="000E0EB3" w:rsidRPr="000E0EB3" w:rsidRDefault="000E0EB3" w:rsidP="000E0EB3"/>
    <w:p w:rsidR="00B6489B" w:rsidRPr="00B6489B" w:rsidRDefault="00B6489B" w:rsidP="00B6489B"/>
    <w:p w:rsidR="00B6489B" w:rsidRDefault="00B6489B" w:rsidP="00B6489B">
      <w:pPr>
        <w:pStyle w:val="Balk1"/>
        <w:tabs>
          <w:tab w:val="clear" w:pos="357"/>
          <w:tab w:val="left" w:pos="360"/>
        </w:tabs>
        <w:spacing w:before="100" w:beforeAutospacing="1" w:after="100" w:afterAutospacing="1"/>
        <w:ind w:left="360" w:hanging="360"/>
        <w:jc w:val="center"/>
        <w:rPr>
          <w:sz w:val="22"/>
          <w:szCs w:val="22"/>
        </w:rPr>
      </w:pPr>
    </w:p>
    <w:p w:rsidR="00C250D8" w:rsidRDefault="00C250D8" w:rsidP="00C250D8"/>
    <w:p w:rsidR="00C250D8" w:rsidRDefault="00C250D8" w:rsidP="00C250D8"/>
    <w:p w:rsidR="00C250D8" w:rsidRDefault="00C250D8" w:rsidP="00C250D8"/>
    <w:p w:rsidR="00C250D8" w:rsidRDefault="00C250D8" w:rsidP="00C250D8"/>
    <w:p w:rsidR="00C250D8" w:rsidRDefault="00C250D8" w:rsidP="00C250D8"/>
    <w:p w:rsidR="00C250D8" w:rsidRDefault="00C250D8" w:rsidP="00C250D8"/>
    <w:p w:rsidR="00C250D8" w:rsidRDefault="00C250D8" w:rsidP="00C250D8"/>
    <w:p w:rsidR="00C250D8" w:rsidRDefault="00C250D8" w:rsidP="00C250D8"/>
    <w:p w:rsidR="00C250D8" w:rsidRDefault="00C250D8" w:rsidP="00C250D8"/>
    <w:p w:rsidR="00C250D8" w:rsidRPr="00C250D8" w:rsidRDefault="00C250D8" w:rsidP="00C250D8"/>
    <w:p w:rsidR="004534AD" w:rsidRPr="004534AD" w:rsidRDefault="004534AD" w:rsidP="004534AD"/>
    <w:p w:rsidR="00955A24" w:rsidRPr="004534AD" w:rsidRDefault="000F18BE" w:rsidP="00B6489B">
      <w:pPr>
        <w:pStyle w:val="Balk1"/>
        <w:tabs>
          <w:tab w:val="clear" w:pos="357"/>
          <w:tab w:val="left" w:pos="360"/>
        </w:tabs>
        <w:spacing w:before="100" w:beforeAutospacing="1" w:after="100" w:afterAutospacing="1"/>
        <w:ind w:left="360" w:hanging="360"/>
        <w:jc w:val="center"/>
        <w:rPr>
          <w:sz w:val="24"/>
          <w:szCs w:val="24"/>
        </w:rPr>
      </w:pPr>
      <w:r w:rsidRPr="004534AD">
        <w:rPr>
          <w:sz w:val="24"/>
          <w:szCs w:val="24"/>
        </w:rPr>
        <w:t>HARCAMA YETKİLİSİ</w:t>
      </w:r>
      <w:r w:rsidR="00181425" w:rsidRPr="004534AD">
        <w:rPr>
          <w:sz w:val="24"/>
          <w:szCs w:val="24"/>
        </w:rPr>
        <w:t xml:space="preserve"> </w:t>
      </w:r>
      <w:r w:rsidR="00955A24" w:rsidRPr="004534AD">
        <w:rPr>
          <w:sz w:val="24"/>
          <w:szCs w:val="24"/>
        </w:rPr>
        <w:t>SUNUŞ</w:t>
      </w:r>
      <w:bookmarkEnd w:id="1"/>
      <w:r w:rsidR="00181425" w:rsidRPr="004534AD">
        <w:rPr>
          <w:sz w:val="24"/>
          <w:szCs w:val="24"/>
        </w:rPr>
        <w:t>U</w:t>
      </w:r>
    </w:p>
    <w:p w:rsidR="002820E6" w:rsidRPr="004534AD" w:rsidRDefault="00D82688" w:rsidP="005209FD">
      <w:pPr>
        <w:tabs>
          <w:tab w:val="left" w:pos="567"/>
        </w:tabs>
        <w:jc w:val="both"/>
        <w:rPr>
          <w:szCs w:val="24"/>
        </w:rPr>
      </w:pPr>
      <w:r w:rsidRPr="004534AD">
        <w:rPr>
          <w:szCs w:val="24"/>
        </w:rPr>
        <w:tab/>
      </w:r>
      <w:r w:rsidR="00100EAC" w:rsidRPr="004534AD">
        <w:rPr>
          <w:szCs w:val="24"/>
        </w:rPr>
        <w:t xml:space="preserve">Ordu </w:t>
      </w:r>
      <w:r w:rsidR="00994D4F" w:rsidRPr="004534AD">
        <w:rPr>
          <w:szCs w:val="24"/>
        </w:rPr>
        <w:t>Üniversitesi’nin kuruluşundan bu yana sermaye yatırımlarını gerçekleştirmekte olan Daire Başkanlığımız, ilk olarak Ordu Üniversitesi 15 Yıllık Ge</w:t>
      </w:r>
      <w:r w:rsidR="00946F42" w:rsidRPr="004534AD">
        <w:rPr>
          <w:szCs w:val="24"/>
        </w:rPr>
        <w:t xml:space="preserve">lişim Planını hazırlamıştır. </w:t>
      </w:r>
      <w:r w:rsidR="00100EAC" w:rsidRPr="004534AD">
        <w:rPr>
          <w:szCs w:val="24"/>
        </w:rPr>
        <w:t xml:space="preserve"> </w:t>
      </w:r>
      <w:r w:rsidR="00946F42" w:rsidRPr="004534AD">
        <w:rPr>
          <w:szCs w:val="24"/>
        </w:rPr>
        <w:t xml:space="preserve">Bu </w:t>
      </w:r>
      <w:r w:rsidR="00510C15" w:rsidRPr="004534AD">
        <w:rPr>
          <w:szCs w:val="24"/>
        </w:rPr>
        <w:t xml:space="preserve">plan doğrultusunda geçen </w:t>
      </w:r>
      <w:r w:rsidR="00157E08" w:rsidRPr="004534AD">
        <w:rPr>
          <w:szCs w:val="24"/>
        </w:rPr>
        <w:t>1</w:t>
      </w:r>
      <w:r w:rsidR="00465054">
        <w:rPr>
          <w:szCs w:val="24"/>
        </w:rPr>
        <w:t>3</w:t>
      </w:r>
      <w:r w:rsidR="007F512F" w:rsidRPr="004534AD">
        <w:rPr>
          <w:szCs w:val="24"/>
        </w:rPr>
        <w:t xml:space="preserve"> </w:t>
      </w:r>
      <w:r w:rsidR="00994D4F" w:rsidRPr="004534AD">
        <w:rPr>
          <w:szCs w:val="24"/>
        </w:rPr>
        <w:t>yıllık süre</w:t>
      </w:r>
      <w:r w:rsidR="00181F75" w:rsidRPr="004534AD">
        <w:rPr>
          <w:szCs w:val="24"/>
        </w:rPr>
        <w:t xml:space="preserve"> zarfında</w:t>
      </w:r>
      <w:r w:rsidR="00112254" w:rsidRPr="004534AD">
        <w:rPr>
          <w:szCs w:val="24"/>
        </w:rPr>
        <w:t xml:space="preserve"> </w:t>
      </w:r>
      <w:r w:rsidR="00994D4F" w:rsidRPr="004534AD">
        <w:rPr>
          <w:szCs w:val="24"/>
        </w:rPr>
        <w:t xml:space="preserve">Ziraat Fakültesi, </w:t>
      </w:r>
      <w:r w:rsidR="005A4F81" w:rsidRPr="004534AD">
        <w:rPr>
          <w:szCs w:val="24"/>
        </w:rPr>
        <w:t>Ziraat Fakültesi B Blok,</w:t>
      </w:r>
      <w:r w:rsidR="00740B4A" w:rsidRPr="004534AD">
        <w:rPr>
          <w:szCs w:val="24"/>
        </w:rPr>
        <w:t xml:space="preserve"> </w:t>
      </w:r>
      <w:r w:rsidR="00994D4F" w:rsidRPr="004534AD">
        <w:rPr>
          <w:szCs w:val="24"/>
        </w:rPr>
        <w:t>Eğitim Fak</w:t>
      </w:r>
      <w:r w:rsidR="007C31BD" w:rsidRPr="004534AD">
        <w:rPr>
          <w:szCs w:val="24"/>
        </w:rPr>
        <w:t>ültesi, Fen-Edebiyat Fakültesi</w:t>
      </w:r>
      <w:r w:rsidR="000E6BEB" w:rsidRPr="004534AD">
        <w:rPr>
          <w:szCs w:val="24"/>
        </w:rPr>
        <w:t>,</w:t>
      </w:r>
      <w:r w:rsidR="007C31BD" w:rsidRPr="004534AD">
        <w:rPr>
          <w:szCs w:val="24"/>
        </w:rPr>
        <w:t xml:space="preserve"> </w:t>
      </w:r>
      <w:r w:rsidR="00994D4F" w:rsidRPr="004534AD">
        <w:rPr>
          <w:szCs w:val="24"/>
        </w:rPr>
        <w:t>Tıp Fakültesi Morfoloji Binası</w:t>
      </w:r>
      <w:r w:rsidR="000E6BEB" w:rsidRPr="004534AD">
        <w:rPr>
          <w:szCs w:val="24"/>
        </w:rPr>
        <w:t>, Müzik ve Sahne Sanatları Fakültesi Binası</w:t>
      </w:r>
      <w:r w:rsidR="002820E6" w:rsidRPr="004534AD">
        <w:rPr>
          <w:szCs w:val="24"/>
        </w:rPr>
        <w:t xml:space="preserve">, </w:t>
      </w:r>
      <w:r w:rsidR="00181F75" w:rsidRPr="004534AD">
        <w:rPr>
          <w:szCs w:val="24"/>
        </w:rPr>
        <w:t>1000 Sey</w:t>
      </w:r>
      <w:r w:rsidR="00772FD3" w:rsidRPr="004534AD">
        <w:rPr>
          <w:szCs w:val="24"/>
        </w:rPr>
        <w:t xml:space="preserve">ircili Kapalı </w:t>
      </w:r>
      <w:r w:rsidR="00946F42" w:rsidRPr="004534AD">
        <w:rPr>
          <w:szCs w:val="24"/>
        </w:rPr>
        <w:t>Spor S</w:t>
      </w:r>
      <w:r w:rsidR="007F512F" w:rsidRPr="004534AD">
        <w:rPr>
          <w:szCs w:val="24"/>
        </w:rPr>
        <w:t>alonu</w:t>
      </w:r>
      <w:r w:rsidR="00324F4A" w:rsidRPr="004534AD">
        <w:rPr>
          <w:szCs w:val="24"/>
        </w:rPr>
        <w:t xml:space="preserve">, </w:t>
      </w:r>
      <w:r w:rsidR="00946F42" w:rsidRPr="004534AD">
        <w:rPr>
          <w:szCs w:val="24"/>
        </w:rPr>
        <w:t xml:space="preserve">Merkezi Araştırma </w:t>
      </w:r>
      <w:r w:rsidR="00DC4F10" w:rsidRPr="004534AD">
        <w:rPr>
          <w:szCs w:val="24"/>
        </w:rPr>
        <w:t>Laboratuvarı</w:t>
      </w:r>
      <w:r w:rsidR="002559D1" w:rsidRPr="004534AD">
        <w:rPr>
          <w:szCs w:val="24"/>
        </w:rPr>
        <w:t xml:space="preserve"> , </w:t>
      </w:r>
      <w:r w:rsidR="00324F4A" w:rsidRPr="004534AD">
        <w:rPr>
          <w:szCs w:val="24"/>
        </w:rPr>
        <w:t xml:space="preserve">Açık Spor Tesisi </w:t>
      </w:r>
      <w:r w:rsidR="002820E6" w:rsidRPr="004534AD">
        <w:rPr>
          <w:szCs w:val="24"/>
        </w:rPr>
        <w:t xml:space="preserve">, </w:t>
      </w:r>
      <w:r w:rsidR="002559D1" w:rsidRPr="004534AD">
        <w:rPr>
          <w:szCs w:val="24"/>
        </w:rPr>
        <w:t>Diş Hekimliği Fakültesi Binası</w:t>
      </w:r>
      <w:r w:rsidR="00100EAC" w:rsidRPr="004534AD">
        <w:rPr>
          <w:szCs w:val="24"/>
        </w:rPr>
        <w:t xml:space="preserve">, </w:t>
      </w:r>
      <w:r w:rsidR="006E3D6E" w:rsidRPr="004534AD">
        <w:rPr>
          <w:szCs w:val="24"/>
        </w:rPr>
        <w:t xml:space="preserve">Kütüphane Binası Çevre Düzenleme Yapım İşi, </w:t>
      </w:r>
      <w:r w:rsidR="00B25F23" w:rsidRPr="004534AD">
        <w:rPr>
          <w:szCs w:val="24"/>
        </w:rPr>
        <w:t>Diş Hekimliği Fakültesi Otopark ve Çevre Düzenleme Yapım İşi</w:t>
      </w:r>
      <w:r w:rsidR="00100EAC" w:rsidRPr="004534AD">
        <w:rPr>
          <w:szCs w:val="24"/>
        </w:rPr>
        <w:t xml:space="preserve"> ile Rektörlük Bölünmüş Yol Yapım İşi</w:t>
      </w:r>
      <w:r w:rsidR="00FF7F87">
        <w:rPr>
          <w:szCs w:val="24"/>
        </w:rPr>
        <w:t>,</w:t>
      </w:r>
      <w:r w:rsidR="002559D1" w:rsidRPr="004534AD">
        <w:rPr>
          <w:szCs w:val="24"/>
        </w:rPr>
        <w:t xml:space="preserve"> </w:t>
      </w:r>
      <w:r w:rsidR="00FF7F87" w:rsidRPr="00FF7F87">
        <w:rPr>
          <w:szCs w:val="24"/>
        </w:rPr>
        <w:t>Cumhuriyet Yerleşkesi 3. Etap Menfez Yapım İşi</w:t>
      </w:r>
      <w:r w:rsidR="00FF7F87">
        <w:rPr>
          <w:szCs w:val="24"/>
        </w:rPr>
        <w:t xml:space="preserve">, </w:t>
      </w:r>
      <w:r w:rsidR="00FF7F87" w:rsidRPr="00FF7F87">
        <w:rPr>
          <w:szCs w:val="24"/>
        </w:rPr>
        <w:t>Cumhuriyet Yerleşkesi 2020 Yılı Peyzaj ve Altyapı Yapım İşi</w:t>
      </w:r>
      <w:r w:rsidR="00F0726A">
        <w:rPr>
          <w:szCs w:val="24"/>
        </w:rPr>
        <w:t>,</w:t>
      </w:r>
      <w:r w:rsidR="00F0726A" w:rsidRPr="00F0726A">
        <w:rPr>
          <w:szCs w:val="24"/>
        </w:rPr>
        <w:t xml:space="preserve"> </w:t>
      </w:r>
      <w:r w:rsidR="00F0726A" w:rsidRPr="00014E84">
        <w:rPr>
          <w:szCs w:val="24"/>
        </w:rPr>
        <w:t>Cumhuriyet Yerleşkesi E</w:t>
      </w:r>
      <w:r w:rsidR="00F0726A">
        <w:rPr>
          <w:szCs w:val="24"/>
        </w:rPr>
        <w:t xml:space="preserve">k Öğrenci Yemekhanesi Yapım İşi, </w:t>
      </w:r>
      <w:r w:rsidR="00F0726A" w:rsidRPr="00014E84">
        <w:rPr>
          <w:szCs w:val="24"/>
        </w:rPr>
        <w:t>Rektörlük Sistem Odası ve İş Sürekliliği Merkezi Yapım İşi</w:t>
      </w:r>
      <w:r w:rsidR="00F0726A">
        <w:rPr>
          <w:szCs w:val="24"/>
        </w:rPr>
        <w:t xml:space="preserve">, </w:t>
      </w:r>
      <w:r w:rsidR="00F0726A" w:rsidRPr="00014E84">
        <w:rPr>
          <w:szCs w:val="24"/>
        </w:rPr>
        <w:t>Turizm Fakültesi ve Uygulama Oteli Onarım İşi</w:t>
      </w:r>
      <w:r w:rsidR="00F0726A">
        <w:rPr>
          <w:szCs w:val="24"/>
        </w:rPr>
        <w:t xml:space="preserve">, </w:t>
      </w:r>
      <w:r w:rsidR="00F0726A" w:rsidRPr="003C5409">
        <w:rPr>
          <w:szCs w:val="24"/>
        </w:rPr>
        <w:t>Ulubey Kız Öğrenci Yurdu Onarım İşi</w:t>
      </w:r>
      <w:r w:rsidR="007A1EED">
        <w:rPr>
          <w:szCs w:val="24"/>
        </w:rPr>
        <w:t>nin yapımı</w:t>
      </w:r>
      <w:r w:rsidR="00994D4F" w:rsidRPr="004534AD">
        <w:rPr>
          <w:szCs w:val="24"/>
        </w:rPr>
        <w:t xml:space="preserve"> tamamlayarak hizmete aç</w:t>
      </w:r>
      <w:r w:rsidR="00DC4F10" w:rsidRPr="004534AD">
        <w:rPr>
          <w:szCs w:val="24"/>
        </w:rPr>
        <w:t>ıl</w:t>
      </w:r>
      <w:r w:rsidR="00994D4F" w:rsidRPr="004534AD">
        <w:rPr>
          <w:szCs w:val="24"/>
        </w:rPr>
        <w:t>mıştır.</w:t>
      </w:r>
      <w:r w:rsidR="00DC4F10" w:rsidRPr="004534AD">
        <w:rPr>
          <w:szCs w:val="24"/>
        </w:rPr>
        <w:t xml:space="preserve"> </w:t>
      </w:r>
    </w:p>
    <w:p w:rsidR="002820E6" w:rsidRPr="004534AD" w:rsidRDefault="002820E6" w:rsidP="005209FD">
      <w:pPr>
        <w:tabs>
          <w:tab w:val="left" w:pos="567"/>
        </w:tabs>
        <w:jc w:val="both"/>
        <w:rPr>
          <w:szCs w:val="24"/>
        </w:rPr>
      </w:pPr>
    </w:p>
    <w:p w:rsidR="00A13406" w:rsidRPr="004534AD" w:rsidRDefault="002820E6" w:rsidP="005209FD">
      <w:pPr>
        <w:tabs>
          <w:tab w:val="left" w:pos="567"/>
        </w:tabs>
        <w:jc w:val="both"/>
        <w:rPr>
          <w:szCs w:val="24"/>
        </w:rPr>
      </w:pPr>
      <w:r w:rsidRPr="004534AD">
        <w:rPr>
          <w:szCs w:val="24"/>
        </w:rPr>
        <w:tab/>
      </w:r>
      <w:r w:rsidR="00014E84">
        <w:rPr>
          <w:szCs w:val="24"/>
        </w:rPr>
        <w:t xml:space="preserve">Ayrıca </w:t>
      </w:r>
      <w:r w:rsidR="00100EAC" w:rsidRPr="004534AD">
        <w:rPr>
          <w:szCs w:val="24"/>
        </w:rPr>
        <w:t xml:space="preserve">yerleşkede Altyapı, Peyzaj Çalışmaları, Bakım Onarım İşleri ve </w:t>
      </w:r>
      <w:r w:rsidR="00A13406" w:rsidRPr="004534AD">
        <w:rPr>
          <w:szCs w:val="24"/>
        </w:rPr>
        <w:t xml:space="preserve">bina tesis </w:t>
      </w:r>
      <w:proofErr w:type="spellStart"/>
      <w:r w:rsidR="00A13406" w:rsidRPr="004534AD">
        <w:rPr>
          <w:szCs w:val="24"/>
        </w:rPr>
        <w:t>v.b</w:t>
      </w:r>
      <w:proofErr w:type="spellEnd"/>
      <w:r w:rsidR="00A13406" w:rsidRPr="004534AD">
        <w:rPr>
          <w:szCs w:val="24"/>
        </w:rPr>
        <w:t xml:space="preserve">. </w:t>
      </w:r>
      <w:r w:rsidR="000F00FA" w:rsidRPr="004534AD">
        <w:rPr>
          <w:szCs w:val="24"/>
        </w:rPr>
        <w:t xml:space="preserve">işler </w:t>
      </w:r>
      <w:r w:rsidR="00A13406" w:rsidRPr="004534AD">
        <w:rPr>
          <w:szCs w:val="24"/>
        </w:rPr>
        <w:t xml:space="preserve">yapılarla </w:t>
      </w:r>
      <w:r w:rsidR="00D8094E" w:rsidRPr="004534AD">
        <w:rPr>
          <w:szCs w:val="24"/>
        </w:rPr>
        <w:t xml:space="preserve">birlikte </w:t>
      </w:r>
      <w:r w:rsidR="00A13406" w:rsidRPr="004534AD">
        <w:rPr>
          <w:szCs w:val="24"/>
        </w:rPr>
        <w:t>devam etmektedir.</w:t>
      </w:r>
    </w:p>
    <w:p w:rsidR="00D82688" w:rsidRPr="004534AD" w:rsidRDefault="00D82688" w:rsidP="005209FD">
      <w:pPr>
        <w:jc w:val="both"/>
        <w:rPr>
          <w:szCs w:val="24"/>
        </w:rPr>
      </w:pPr>
    </w:p>
    <w:p w:rsidR="00927EEF" w:rsidRPr="004534AD" w:rsidRDefault="00D82688" w:rsidP="005209FD">
      <w:pPr>
        <w:tabs>
          <w:tab w:val="left" w:pos="567"/>
        </w:tabs>
        <w:jc w:val="both"/>
        <w:rPr>
          <w:szCs w:val="24"/>
        </w:rPr>
      </w:pPr>
      <w:r w:rsidRPr="004534AD">
        <w:rPr>
          <w:szCs w:val="24"/>
        </w:rPr>
        <w:t xml:space="preserve">           </w:t>
      </w:r>
      <w:r w:rsidR="00927EEF" w:rsidRPr="004534AD">
        <w:rPr>
          <w:szCs w:val="24"/>
        </w:rPr>
        <w:t xml:space="preserve">2013 yılında başlayan </w:t>
      </w:r>
      <w:r w:rsidR="00927EEF" w:rsidRPr="006B2275">
        <w:rPr>
          <w:szCs w:val="24"/>
        </w:rPr>
        <w:t>kamulaştırma işlemleri 20</w:t>
      </w:r>
      <w:r w:rsidR="00465054">
        <w:rPr>
          <w:szCs w:val="24"/>
        </w:rPr>
        <w:t>20</w:t>
      </w:r>
      <w:r w:rsidR="00927EEF" w:rsidRPr="006B2275">
        <w:rPr>
          <w:szCs w:val="24"/>
        </w:rPr>
        <w:t xml:space="preserve"> yılı</w:t>
      </w:r>
      <w:r w:rsidR="00EC32A5" w:rsidRPr="006B2275">
        <w:rPr>
          <w:szCs w:val="24"/>
        </w:rPr>
        <w:t xml:space="preserve">na </w:t>
      </w:r>
      <w:r w:rsidR="00532D5C" w:rsidRPr="006B2275">
        <w:rPr>
          <w:szCs w:val="24"/>
        </w:rPr>
        <w:t>kadar</w:t>
      </w:r>
      <w:r w:rsidR="00EC32A5" w:rsidRPr="006B2275">
        <w:rPr>
          <w:szCs w:val="24"/>
        </w:rPr>
        <w:t xml:space="preserve"> devam etmiş</w:t>
      </w:r>
      <w:r w:rsidR="00927EEF" w:rsidRPr="006B2275">
        <w:rPr>
          <w:szCs w:val="24"/>
        </w:rPr>
        <w:t xml:space="preserve"> olup</w:t>
      </w:r>
      <w:r w:rsidR="00927EEF" w:rsidRPr="004534AD">
        <w:rPr>
          <w:szCs w:val="24"/>
        </w:rPr>
        <w:t xml:space="preserve">; kamulaştırma yoluyla </w:t>
      </w:r>
      <w:r w:rsidR="00610343" w:rsidRPr="004534AD">
        <w:rPr>
          <w:szCs w:val="24"/>
        </w:rPr>
        <w:t>toplam 333.161,43</w:t>
      </w:r>
      <w:r w:rsidR="00927EEF" w:rsidRPr="004534AD">
        <w:rPr>
          <w:szCs w:val="24"/>
        </w:rPr>
        <w:t xml:space="preserve"> m</w:t>
      </w:r>
      <w:r w:rsidR="00927EEF" w:rsidRPr="004534AD">
        <w:rPr>
          <w:szCs w:val="24"/>
          <w:vertAlign w:val="superscript"/>
        </w:rPr>
        <w:t>2</w:t>
      </w:r>
      <w:r w:rsidR="00927EEF" w:rsidRPr="004534AD">
        <w:rPr>
          <w:szCs w:val="24"/>
        </w:rPr>
        <w:t xml:space="preserve"> alan üniversitemize kazandırılmıştır.</w:t>
      </w:r>
      <w:r w:rsidR="00100EAC" w:rsidRPr="004534AD">
        <w:rPr>
          <w:szCs w:val="24"/>
        </w:rPr>
        <w:t xml:space="preserve"> Mahkeme</w:t>
      </w:r>
      <w:r w:rsidR="006E3D6E" w:rsidRPr="004534AD">
        <w:rPr>
          <w:szCs w:val="24"/>
        </w:rPr>
        <w:t>lik</w:t>
      </w:r>
      <w:r w:rsidR="00AB6D2F">
        <w:rPr>
          <w:szCs w:val="24"/>
        </w:rPr>
        <w:t xml:space="preserve"> </w:t>
      </w:r>
      <w:r w:rsidR="00100EAC" w:rsidRPr="004534AD">
        <w:rPr>
          <w:szCs w:val="24"/>
        </w:rPr>
        <w:t>olan parsellerde kamulaştırma çalışmaları devam etmektedir.</w:t>
      </w:r>
    </w:p>
    <w:p w:rsidR="00C0256B" w:rsidRPr="004534AD" w:rsidRDefault="00C0256B" w:rsidP="005209FD">
      <w:pPr>
        <w:tabs>
          <w:tab w:val="left" w:pos="567"/>
        </w:tabs>
        <w:jc w:val="both"/>
        <w:rPr>
          <w:szCs w:val="24"/>
        </w:rPr>
      </w:pPr>
    </w:p>
    <w:p w:rsidR="00C0256B" w:rsidRPr="002F5714" w:rsidRDefault="002820E6" w:rsidP="005209FD">
      <w:pPr>
        <w:tabs>
          <w:tab w:val="left" w:pos="567"/>
        </w:tabs>
        <w:jc w:val="both"/>
        <w:rPr>
          <w:szCs w:val="24"/>
        </w:rPr>
      </w:pPr>
      <w:r w:rsidRPr="004534AD">
        <w:rPr>
          <w:szCs w:val="24"/>
        </w:rPr>
        <w:tab/>
      </w:r>
      <w:r w:rsidRPr="006B2275">
        <w:rPr>
          <w:szCs w:val="24"/>
        </w:rPr>
        <w:t xml:space="preserve">Yıl içerisinde </w:t>
      </w:r>
      <w:r w:rsidR="00E90DF5">
        <w:rPr>
          <w:szCs w:val="24"/>
        </w:rPr>
        <w:t xml:space="preserve">Tüketime Yönelik Mal ve Malzeme Alımları işlerinde </w:t>
      </w:r>
      <w:r w:rsidR="00E90DF5" w:rsidRPr="00AB6D2F">
        <w:rPr>
          <w:b/>
          <w:bCs/>
          <w:szCs w:val="24"/>
        </w:rPr>
        <w:t xml:space="preserve">78.217,98 </w:t>
      </w:r>
      <w:r w:rsidR="00E90DF5" w:rsidRPr="006B2275">
        <w:rPr>
          <w:szCs w:val="24"/>
        </w:rPr>
        <w:t>₺</w:t>
      </w:r>
      <w:r w:rsidR="00E90DF5">
        <w:rPr>
          <w:szCs w:val="24"/>
        </w:rPr>
        <w:t xml:space="preserve">, Hizmet Alımları işlerinde </w:t>
      </w:r>
      <w:r w:rsidR="00E90DF5" w:rsidRPr="00AB6D2F">
        <w:rPr>
          <w:b/>
          <w:bCs/>
          <w:szCs w:val="24"/>
        </w:rPr>
        <w:t>4</w:t>
      </w:r>
      <w:r w:rsidR="00656700" w:rsidRPr="00AB6D2F">
        <w:rPr>
          <w:b/>
          <w:bCs/>
          <w:szCs w:val="24"/>
        </w:rPr>
        <w:t>22</w:t>
      </w:r>
      <w:r w:rsidR="00E90DF5" w:rsidRPr="00AB6D2F">
        <w:rPr>
          <w:b/>
          <w:bCs/>
          <w:szCs w:val="24"/>
        </w:rPr>
        <w:t>.</w:t>
      </w:r>
      <w:r w:rsidR="00656700" w:rsidRPr="00AB6D2F">
        <w:rPr>
          <w:b/>
          <w:bCs/>
          <w:szCs w:val="24"/>
        </w:rPr>
        <w:t>24</w:t>
      </w:r>
      <w:r w:rsidR="00E90DF5" w:rsidRPr="00AB6D2F">
        <w:rPr>
          <w:b/>
          <w:bCs/>
          <w:szCs w:val="24"/>
        </w:rPr>
        <w:t>1,75</w:t>
      </w:r>
      <w:r w:rsidR="00E90DF5">
        <w:rPr>
          <w:szCs w:val="24"/>
        </w:rPr>
        <w:t xml:space="preserve"> </w:t>
      </w:r>
      <w:r w:rsidR="00E90DF5" w:rsidRPr="006B2275">
        <w:rPr>
          <w:szCs w:val="24"/>
        </w:rPr>
        <w:t>₺</w:t>
      </w:r>
      <w:r w:rsidR="00E90DF5">
        <w:rPr>
          <w:szCs w:val="24"/>
        </w:rPr>
        <w:t>, Menkul Mal</w:t>
      </w:r>
      <w:r w:rsidR="00AB6D2F">
        <w:rPr>
          <w:szCs w:val="24"/>
        </w:rPr>
        <w:t xml:space="preserve">, </w:t>
      </w:r>
      <w:proofErr w:type="spellStart"/>
      <w:r w:rsidR="00E90DF5">
        <w:rPr>
          <w:szCs w:val="24"/>
        </w:rPr>
        <w:t>Gayrimaddi</w:t>
      </w:r>
      <w:proofErr w:type="spellEnd"/>
      <w:r w:rsidR="00E90DF5">
        <w:rPr>
          <w:szCs w:val="24"/>
        </w:rPr>
        <w:t xml:space="preserve"> Hak Alımı Bakım ve Onarım Giderleri işlerinde </w:t>
      </w:r>
      <w:r w:rsidR="00E90DF5" w:rsidRPr="00AB6D2F">
        <w:rPr>
          <w:b/>
          <w:bCs/>
          <w:szCs w:val="24"/>
        </w:rPr>
        <w:t>72.548,50</w:t>
      </w:r>
      <w:r w:rsidR="00E90DF5">
        <w:rPr>
          <w:szCs w:val="24"/>
        </w:rPr>
        <w:t xml:space="preserve"> </w:t>
      </w:r>
      <w:r w:rsidR="00E90DF5" w:rsidRPr="006B2275">
        <w:rPr>
          <w:szCs w:val="24"/>
        </w:rPr>
        <w:t>₺</w:t>
      </w:r>
      <w:r w:rsidR="00E90DF5">
        <w:rPr>
          <w:szCs w:val="24"/>
        </w:rPr>
        <w:t xml:space="preserve">, Gayrimenkul Mal Bakım ve Onarım Giderleri işlerinde </w:t>
      </w:r>
      <w:r w:rsidR="00E90DF5" w:rsidRPr="00AB6D2F">
        <w:rPr>
          <w:b/>
          <w:bCs/>
          <w:szCs w:val="24"/>
        </w:rPr>
        <w:t>42.896,54</w:t>
      </w:r>
      <w:r w:rsidR="00E90DF5">
        <w:rPr>
          <w:szCs w:val="24"/>
        </w:rPr>
        <w:t xml:space="preserve"> </w:t>
      </w:r>
      <w:r w:rsidR="00E90DF5" w:rsidRPr="006B2275">
        <w:rPr>
          <w:szCs w:val="24"/>
        </w:rPr>
        <w:t>₺</w:t>
      </w:r>
      <w:r w:rsidR="00E90DF5">
        <w:rPr>
          <w:szCs w:val="24"/>
        </w:rPr>
        <w:t xml:space="preserve">,  </w:t>
      </w:r>
      <w:r w:rsidRPr="006B2275">
        <w:rPr>
          <w:szCs w:val="24"/>
        </w:rPr>
        <w:t>Gayrimenkul Alımları ve K</w:t>
      </w:r>
      <w:r w:rsidR="00C0256B" w:rsidRPr="006B2275">
        <w:rPr>
          <w:szCs w:val="24"/>
        </w:rPr>
        <w:t xml:space="preserve">amulaştırma işlerinde </w:t>
      </w:r>
      <w:r w:rsidR="00E5087B" w:rsidRPr="00AB6D2F">
        <w:rPr>
          <w:b/>
          <w:bCs/>
          <w:szCs w:val="24"/>
        </w:rPr>
        <w:t>70</w:t>
      </w:r>
      <w:r w:rsidR="00610343" w:rsidRPr="00AB6D2F">
        <w:rPr>
          <w:b/>
          <w:bCs/>
          <w:szCs w:val="24"/>
        </w:rPr>
        <w:t>.</w:t>
      </w:r>
      <w:r w:rsidR="00E5087B" w:rsidRPr="00AB6D2F">
        <w:rPr>
          <w:b/>
          <w:bCs/>
          <w:szCs w:val="24"/>
        </w:rPr>
        <w:t>221</w:t>
      </w:r>
      <w:r w:rsidR="00610343" w:rsidRPr="00AB6D2F">
        <w:rPr>
          <w:b/>
          <w:bCs/>
          <w:szCs w:val="24"/>
        </w:rPr>
        <w:t>,</w:t>
      </w:r>
      <w:r w:rsidR="00E5087B" w:rsidRPr="00AB6D2F">
        <w:rPr>
          <w:b/>
          <w:bCs/>
          <w:szCs w:val="24"/>
        </w:rPr>
        <w:t>50</w:t>
      </w:r>
      <w:r w:rsidR="00C45C68" w:rsidRPr="00AB6D2F">
        <w:rPr>
          <w:b/>
          <w:bCs/>
          <w:szCs w:val="24"/>
        </w:rPr>
        <w:t xml:space="preserve"> </w:t>
      </w:r>
      <w:r w:rsidR="004E05DD" w:rsidRPr="00AB6D2F">
        <w:rPr>
          <w:b/>
          <w:bCs/>
          <w:szCs w:val="24"/>
        </w:rPr>
        <w:t>₺</w:t>
      </w:r>
      <w:r w:rsidRPr="00AB6D2F">
        <w:rPr>
          <w:b/>
          <w:bCs/>
          <w:szCs w:val="24"/>
        </w:rPr>
        <w:t>,</w:t>
      </w:r>
      <w:r w:rsidRPr="006B2275">
        <w:rPr>
          <w:szCs w:val="24"/>
        </w:rPr>
        <w:t xml:space="preserve"> Gayrimenkul Sermaye Ü</w:t>
      </w:r>
      <w:r w:rsidR="00C0256B" w:rsidRPr="006B2275">
        <w:rPr>
          <w:szCs w:val="24"/>
        </w:rPr>
        <w:t xml:space="preserve">retim </w:t>
      </w:r>
      <w:r w:rsidRPr="006B2275">
        <w:rPr>
          <w:szCs w:val="24"/>
        </w:rPr>
        <w:t>G</w:t>
      </w:r>
      <w:r w:rsidR="00C0256B" w:rsidRPr="006B2275">
        <w:rPr>
          <w:szCs w:val="24"/>
        </w:rPr>
        <w:t xml:space="preserve">iderlerinde </w:t>
      </w:r>
      <w:r w:rsidR="00F0726A" w:rsidRPr="00AB6D2F">
        <w:rPr>
          <w:b/>
          <w:bCs/>
          <w:szCs w:val="24"/>
        </w:rPr>
        <w:t>1.</w:t>
      </w:r>
      <w:r w:rsidR="00E90DF5" w:rsidRPr="00AB6D2F">
        <w:rPr>
          <w:b/>
          <w:bCs/>
          <w:szCs w:val="24"/>
        </w:rPr>
        <w:t>808</w:t>
      </w:r>
      <w:r w:rsidR="00666752" w:rsidRPr="00AB6D2F">
        <w:rPr>
          <w:b/>
          <w:bCs/>
          <w:color w:val="FF0000"/>
          <w:szCs w:val="24"/>
        </w:rPr>
        <w:t>.</w:t>
      </w:r>
      <w:r w:rsidR="00E90DF5" w:rsidRPr="00AB6D2F">
        <w:rPr>
          <w:b/>
          <w:bCs/>
          <w:szCs w:val="24"/>
        </w:rPr>
        <w:t>100</w:t>
      </w:r>
      <w:r w:rsidR="00666752" w:rsidRPr="00AB6D2F">
        <w:rPr>
          <w:b/>
          <w:bCs/>
          <w:szCs w:val="24"/>
        </w:rPr>
        <w:t>,</w:t>
      </w:r>
      <w:r w:rsidR="00F0726A" w:rsidRPr="00AB6D2F">
        <w:rPr>
          <w:b/>
          <w:bCs/>
          <w:szCs w:val="24"/>
        </w:rPr>
        <w:t>64</w:t>
      </w:r>
      <w:r w:rsidR="00C0256B" w:rsidRPr="00AB6D2F">
        <w:rPr>
          <w:b/>
          <w:bCs/>
          <w:szCs w:val="24"/>
        </w:rPr>
        <w:t xml:space="preserve"> </w:t>
      </w:r>
      <w:r w:rsidR="004E05DD" w:rsidRPr="00AB6D2F">
        <w:rPr>
          <w:b/>
          <w:bCs/>
          <w:szCs w:val="24"/>
        </w:rPr>
        <w:t>₺</w:t>
      </w:r>
      <w:r w:rsidR="00E90DF5" w:rsidRPr="00AB6D2F">
        <w:rPr>
          <w:b/>
          <w:bCs/>
          <w:szCs w:val="24"/>
        </w:rPr>
        <w:t>,</w:t>
      </w:r>
      <w:r w:rsidRPr="006B2275">
        <w:rPr>
          <w:szCs w:val="24"/>
        </w:rPr>
        <w:t xml:space="preserve"> </w:t>
      </w:r>
      <w:r w:rsidR="00E90DF5">
        <w:rPr>
          <w:szCs w:val="24"/>
        </w:rPr>
        <w:t xml:space="preserve">Menkul Malların Büyük Onarım Giderleri işlerinde </w:t>
      </w:r>
      <w:r w:rsidR="00E90DF5" w:rsidRPr="00AB6D2F">
        <w:rPr>
          <w:b/>
          <w:bCs/>
          <w:szCs w:val="24"/>
        </w:rPr>
        <w:t>192.871,00</w:t>
      </w:r>
      <w:r w:rsidR="00E90DF5">
        <w:rPr>
          <w:szCs w:val="24"/>
        </w:rPr>
        <w:t xml:space="preserve"> </w:t>
      </w:r>
      <w:r w:rsidR="00E90DF5" w:rsidRPr="006B2275">
        <w:rPr>
          <w:szCs w:val="24"/>
        </w:rPr>
        <w:t>₺</w:t>
      </w:r>
      <w:r w:rsidR="00E90DF5">
        <w:rPr>
          <w:szCs w:val="24"/>
        </w:rPr>
        <w:t xml:space="preserve">  </w:t>
      </w:r>
      <w:r w:rsidRPr="006B2275">
        <w:rPr>
          <w:szCs w:val="24"/>
        </w:rPr>
        <w:t>G</w:t>
      </w:r>
      <w:r w:rsidR="00C0256B" w:rsidRPr="006B2275">
        <w:rPr>
          <w:szCs w:val="24"/>
        </w:rPr>
        <w:t>ayrime</w:t>
      </w:r>
      <w:r w:rsidRPr="006B2275">
        <w:rPr>
          <w:szCs w:val="24"/>
        </w:rPr>
        <w:t>nkul Büyük O</w:t>
      </w:r>
      <w:r w:rsidR="00C0256B" w:rsidRPr="006B2275">
        <w:rPr>
          <w:szCs w:val="24"/>
        </w:rPr>
        <w:t xml:space="preserve">narım giderlerinde </w:t>
      </w:r>
      <w:r w:rsidR="00E90DF5" w:rsidRPr="00AB6D2F">
        <w:rPr>
          <w:b/>
          <w:bCs/>
          <w:szCs w:val="24"/>
        </w:rPr>
        <w:t>2</w:t>
      </w:r>
      <w:r w:rsidR="00F0726A" w:rsidRPr="00AB6D2F">
        <w:rPr>
          <w:b/>
          <w:bCs/>
          <w:szCs w:val="24"/>
        </w:rPr>
        <w:t>.</w:t>
      </w:r>
      <w:r w:rsidR="00E90DF5" w:rsidRPr="00AB6D2F">
        <w:rPr>
          <w:b/>
          <w:bCs/>
          <w:szCs w:val="24"/>
        </w:rPr>
        <w:t>320</w:t>
      </w:r>
      <w:r w:rsidRPr="00AB6D2F">
        <w:rPr>
          <w:b/>
          <w:bCs/>
          <w:szCs w:val="24"/>
        </w:rPr>
        <w:t>.</w:t>
      </w:r>
      <w:r w:rsidR="00E90DF5" w:rsidRPr="00AB6D2F">
        <w:rPr>
          <w:b/>
          <w:bCs/>
          <w:szCs w:val="24"/>
        </w:rPr>
        <w:t>010</w:t>
      </w:r>
      <w:r w:rsidRPr="00AB6D2F">
        <w:rPr>
          <w:b/>
          <w:bCs/>
          <w:szCs w:val="24"/>
        </w:rPr>
        <w:t>,</w:t>
      </w:r>
      <w:r w:rsidR="00E90DF5" w:rsidRPr="00AB6D2F">
        <w:rPr>
          <w:b/>
          <w:bCs/>
          <w:szCs w:val="24"/>
        </w:rPr>
        <w:t xml:space="preserve">19 </w:t>
      </w:r>
      <w:r w:rsidR="004E05DD" w:rsidRPr="00AB6D2F">
        <w:rPr>
          <w:b/>
          <w:bCs/>
          <w:szCs w:val="24"/>
        </w:rPr>
        <w:t>₺</w:t>
      </w:r>
      <w:r w:rsidR="00E90DF5" w:rsidRPr="00AB6D2F">
        <w:rPr>
          <w:b/>
          <w:bCs/>
          <w:szCs w:val="24"/>
        </w:rPr>
        <w:t>,</w:t>
      </w:r>
      <w:r w:rsidR="00E90DF5">
        <w:rPr>
          <w:szCs w:val="24"/>
        </w:rPr>
        <w:t xml:space="preserve"> Gayrimenkul büyük Onarım Giderler</w:t>
      </w:r>
      <w:r w:rsidR="00600F81">
        <w:rPr>
          <w:szCs w:val="24"/>
        </w:rPr>
        <w:t xml:space="preserve"> </w:t>
      </w:r>
      <w:r w:rsidR="00E90DF5">
        <w:rPr>
          <w:szCs w:val="24"/>
        </w:rPr>
        <w:t xml:space="preserve">(engelli ve hissedilebilir zeminler) işlerinde </w:t>
      </w:r>
      <w:r w:rsidR="00E90DF5" w:rsidRPr="00AB6D2F">
        <w:rPr>
          <w:b/>
          <w:bCs/>
          <w:szCs w:val="24"/>
        </w:rPr>
        <w:t>108.655,58 ₺</w:t>
      </w:r>
      <w:r w:rsidR="00E90DF5">
        <w:rPr>
          <w:szCs w:val="24"/>
        </w:rPr>
        <w:t xml:space="preserve"> </w:t>
      </w:r>
      <w:r w:rsidR="00C0256B" w:rsidRPr="002F5714">
        <w:rPr>
          <w:szCs w:val="24"/>
        </w:rPr>
        <w:t>harcanmıştır.</w:t>
      </w:r>
      <w:r w:rsidR="004E05DD" w:rsidRPr="002F5714">
        <w:rPr>
          <w:szCs w:val="24"/>
        </w:rPr>
        <w:t xml:space="preserve"> 20</w:t>
      </w:r>
      <w:r w:rsidR="00E5087B">
        <w:rPr>
          <w:szCs w:val="24"/>
        </w:rPr>
        <w:t>20</w:t>
      </w:r>
      <w:r w:rsidR="004E05DD" w:rsidRPr="002F5714">
        <w:rPr>
          <w:szCs w:val="24"/>
        </w:rPr>
        <w:t xml:space="preserve"> yılında ödenek bazında toplam </w:t>
      </w:r>
      <w:r w:rsidR="00E90DF5" w:rsidRPr="00AB6D2F">
        <w:rPr>
          <w:b/>
          <w:bCs/>
          <w:szCs w:val="24"/>
        </w:rPr>
        <w:t>5</w:t>
      </w:r>
      <w:r w:rsidRPr="00AB6D2F">
        <w:rPr>
          <w:b/>
          <w:bCs/>
          <w:szCs w:val="24"/>
        </w:rPr>
        <w:t>.</w:t>
      </w:r>
      <w:r w:rsidR="00E90DF5" w:rsidRPr="00AB6D2F">
        <w:rPr>
          <w:b/>
          <w:bCs/>
          <w:szCs w:val="24"/>
        </w:rPr>
        <w:t>1</w:t>
      </w:r>
      <w:r w:rsidR="00656700" w:rsidRPr="00AB6D2F">
        <w:rPr>
          <w:b/>
          <w:bCs/>
          <w:szCs w:val="24"/>
        </w:rPr>
        <w:t>1</w:t>
      </w:r>
      <w:r w:rsidR="00E90DF5" w:rsidRPr="00AB6D2F">
        <w:rPr>
          <w:b/>
          <w:bCs/>
          <w:szCs w:val="24"/>
        </w:rPr>
        <w:t>5</w:t>
      </w:r>
      <w:r w:rsidRPr="00AB6D2F">
        <w:rPr>
          <w:b/>
          <w:bCs/>
          <w:szCs w:val="24"/>
        </w:rPr>
        <w:t>.</w:t>
      </w:r>
      <w:r w:rsidR="00656700" w:rsidRPr="00AB6D2F">
        <w:rPr>
          <w:b/>
          <w:bCs/>
          <w:szCs w:val="24"/>
        </w:rPr>
        <w:t>763</w:t>
      </w:r>
      <w:r w:rsidRPr="00AB6D2F">
        <w:rPr>
          <w:b/>
          <w:bCs/>
          <w:szCs w:val="24"/>
        </w:rPr>
        <w:t>,</w:t>
      </w:r>
      <w:r w:rsidR="00E90DF5" w:rsidRPr="00AB6D2F">
        <w:rPr>
          <w:b/>
          <w:bCs/>
          <w:szCs w:val="24"/>
        </w:rPr>
        <w:t xml:space="preserve">68 </w:t>
      </w:r>
      <w:r w:rsidR="004E05DD" w:rsidRPr="00AB6D2F">
        <w:rPr>
          <w:b/>
          <w:bCs/>
          <w:szCs w:val="24"/>
        </w:rPr>
        <w:t>₺</w:t>
      </w:r>
      <w:r w:rsidR="004E05DD" w:rsidRPr="002F5714">
        <w:rPr>
          <w:szCs w:val="24"/>
        </w:rPr>
        <w:t xml:space="preserve"> harcama yapılmıştır.</w:t>
      </w:r>
    </w:p>
    <w:p w:rsidR="00C0256B" w:rsidRPr="004534AD" w:rsidRDefault="00C0256B" w:rsidP="005209FD">
      <w:pPr>
        <w:tabs>
          <w:tab w:val="left" w:pos="567"/>
        </w:tabs>
        <w:jc w:val="both"/>
        <w:rPr>
          <w:color w:val="FF0000"/>
          <w:szCs w:val="24"/>
        </w:rPr>
      </w:pPr>
    </w:p>
    <w:p w:rsidR="00994D4F" w:rsidRDefault="00D82688" w:rsidP="004E4934">
      <w:pPr>
        <w:tabs>
          <w:tab w:val="left" w:pos="567"/>
        </w:tabs>
        <w:ind w:firstLine="284"/>
        <w:jc w:val="both"/>
        <w:rPr>
          <w:szCs w:val="24"/>
        </w:rPr>
      </w:pPr>
      <w:r w:rsidRPr="004534AD">
        <w:rPr>
          <w:szCs w:val="24"/>
        </w:rPr>
        <w:t xml:space="preserve">      </w:t>
      </w:r>
      <w:r w:rsidRPr="004534AD">
        <w:rPr>
          <w:b/>
          <w:szCs w:val="24"/>
        </w:rPr>
        <w:t xml:space="preserve"> </w:t>
      </w:r>
      <w:r w:rsidR="00994D4F" w:rsidRPr="004534AD">
        <w:rPr>
          <w:szCs w:val="24"/>
        </w:rPr>
        <w:t>Daire Başkanlığımız Üniversitemiz birimlerinin faaliyetlerini ve ihtiyaçlarını değerlendirmek suretiyle gerekli sermaye yatırım</w:t>
      </w:r>
      <w:r w:rsidR="00BF2623">
        <w:rPr>
          <w:szCs w:val="24"/>
        </w:rPr>
        <w:t>larını hayata geçirecektir. 2020</w:t>
      </w:r>
      <w:r w:rsidR="00994D4F" w:rsidRPr="004534AD">
        <w:rPr>
          <w:szCs w:val="24"/>
        </w:rPr>
        <w:t xml:space="preserve"> yılının ayrıntılı değerlendirmes</w:t>
      </w:r>
      <w:r w:rsidR="00100EAC" w:rsidRPr="004534AD">
        <w:rPr>
          <w:szCs w:val="24"/>
        </w:rPr>
        <w:t xml:space="preserve">i bu faaliyet raporu içeriğinde </w:t>
      </w:r>
      <w:r w:rsidR="00994D4F" w:rsidRPr="004534AD">
        <w:rPr>
          <w:szCs w:val="24"/>
        </w:rPr>
        <w:t>yer almaktadır. Stratejik amaçlarımızın anlaşılabilmesi için bazı istatistiki verilere yer verilmiştir. Belirlemiş olduğumuz amaçlara ulaşabilmek için takım çalışması bilincinde, paylaşımcı ve katılımcı bir yapı içinde çalışmalarımızı sürdürmekteyiz.</w:t>
      </w:r>
    </w:p>
    <w:p w:rsidR="004E4934" w:rsidRPr="004534AD" w:rsidRDefault="004E4934" w:rsidP="004E4934">
      <w:pPr>
        <w:tabs>
          <w:tab w:val="left" w:pos="567"/>
        </w:tabs>
        <w:ind w:firstLine="284"/>
        <w:jc w:val="both"/>
        <w:rPr>
          <w:szCs w:val="24"/>
        </w:rPr>
      </w:pPr>
    </w:p>
    <w:p w:rsidR="00465054" w:rsidRPr="00C250D8" w:rsidRDefault="00960E21" w:rsidP="00465054">
      <w:pPr>
        <w:spacing w:line="360" w:lineRule="auto"/>
        <w:ind w:left="551" w:right="280"/>
        <w:rPr>
          <w:szCs w:val="24"/>
          <w:lang w:eastAsia="tr-TR"/>
        </w:rPr>
      </w:pPr>
      <w:r w:rsidRPr="004534AD">
        <w:rPr>
          <w:szCs w:val="24"/>
        </w:rPr>
        <w:t xml:space="preserve">                                                                  </w:t>
      </w:r>
      <w:r w:rsidR="002820E6" w:rsidRPr="004534AD">
        <w:rPr>
          <w:szCs w:val="24"/>
        </w:rPr>
        <w:t xml:space="preserve">                     </w:t>
      </w:r>
      <w:r w:rsidR="006C1542">
        <w:rPr>
          <w:szCs w:val="24"/>
        </w:rPr>
        <w:t xml:space="preserve">        </w:t>
      </w:r>
      <w:proofErr w:type="spellStart"/>
      <w:proofErr w:type="gramStart"/>
      <w:r w:rsidR="00465054">
        <w:rPr>
          <w:szCs w:val="24"/>
          <w:lang w:eastAsia="tr-TR"/>
        </w:rPr>
        <w:t>Yük.Mim</w:t>
      </w:r>
      <w:proofErr w:type="gramEnd"/>
      <w:r w:rsidR="00465054">
        <w:rPr>
          <w:szCs w:val="24"/>
          <w:lang w:eastAsia="tr-TR"/>
        </w:rPr>
        <w:t>.Şafak</w:t>
      </w:r>
      <w:proofErr w:type="spellEnd"/>
      <w:r w:rsidR="00465054">
        <w:rPr>
          <w:szCs w:val="24"/>
          <w:lang w:eastAsia="tr-TR"/>
        </w:rPr>
        <w:t xml:space="preserve"> ŞAHİN</w:t>
      </w:r>
    </w:p>
    <w:p w:rsidR="00465054" w:rsidRPr="00C250D8" w:rsidRDefault="00465054" w:rsidP="00465054">
      <w:pPr>
        <w:spacing w:line="360" w:lineRule="auto"/>
        <w:ind w:left="551" w:right="280"/>
        <w:rPr>
          <w:szCs w:val="24"/>
          <w:lang w:eastAsia="tr-TR"/>
        </w:rPr>
      </w:pPr>
      <w:r w:rsidRPr="00C250D8">
        <w:rPr>
          <w:szCs w:val="24"/>
          <w:lang w:eastAsia="tr-TR"/>
        </w:rPr>
        <w:t xml:space="preserve">                                                                             </w:t>
      </w:r>
      <w:r>
        <w:rPr>
          <w:szCs w:val="24"/>
          <w:lang w:eastAsia="tr-TR"/>
        </w:rPr>
        <w:t xml:space="preserve">   </w:t>
      </w:r>
      <w:r w:rsidRPr="00C250D8">
        <w:rPr>
          <w:szCs w:val="24"/>
          <w:lang w:eastAsia="tr-TR"/>
        </w:rPr>
        <w:t xml:space="preserve">  </w:t>
      </w:r>
      <w:r>
        <w:rPr>
          <w:szCs w:val="24"/>
          <w:lang w:eastAsia="tr-TR"/>
        </w:rPr>
        <w:t xml:space="preserve">             </w:t>
      </w:r>
      <w:r w:rsidRPr="00C250D8">
        <w:rPr>
          <w:szCs w:val="24"/>
          <w:lang w:eastAsia="tr-TR"/>
        </w:rPr>
        <w:t xml:space="preserve"> </w:t>
      </w:r>
      <w:r>
        <w:rPr>
          <w:szCs w:val="24"/>
          <w:lang w:eastAsia="tr-TR"/>
        </w:rPr>
        <w:t xml:space="preserve">   </w:t>
      </w:r>
      <w:r w:rsidRPr="00C250D8">
        <w:rPr>
          <w:szCs w:val="24"/>
          <w:lang w:eastAsia="tr-TR"/>
        </w:rPr>
        <w:t xml:space="preserve">    Daire Başkanı</w:t>
      </w:r>
    </w:p>
    <w:p w:rsidR="00237E3C" w:rsidRPr="00E6556B" w:rsidRDefault="00955A24" w:rsidP="004E4934">
      <w:pPr>
        <w:rPr>
          <w:b/>
          <w:sz w:val="22"/>
          <w:szCs w:val="22"/>
        </w:rPr>
      </w:pPr>
      <w:r w:rsidRPr="002820E6">
        <w:rPr>
          <w:sz w:val="28"/>
          <w:szCs w:val="28"/>
        </w:rPr>
        <w:lastRenderedPageBreak/>
        <w:cr/>
      </w:r>
      <w:bookmarkStart w:id="5" w:name="_Toc158804381"/>
    </w:p>
    <w:p w:rsidR="00237E3C" w:rsidRDefault="00237E3C" w:rsidP="00994D4F">
      <w:pPr>
        <w:pStyle w:val="Balk1"/>
        <w:spacing w:before="100" w:beforeAutospacing="1" w:after="100" w:afterAutospacing="1"/>
        <w:ind w:left="360" w:hanging="3"/>
        <w:jc w:val="both"/>
        <w:rPr>
          <w:b w:val="0"/>
          <w:sz w:val="20"/>
        </w:rPr>
      </w:pPr>
    </w:p>
    <w:p w:rsidR="00395134" w:rsidRPr="00395134" w:rsidRDefault="00395134" w:rsidP="00395134"/>
    <w:p w:rsidR="00115D9B" w:rsidRPr="00395134" w:rsidRDefault="00955A24" w:rsidP="00994D4F">
      <w:pPr>
        <w:pStyle w:val="Balk1"/>
        <w:spacing w:before="100" w:beforeAutospacing="1" w:after="100" w:afterAutospacing="1"/>
        <w:ind w:left="360" w:hanging="3"/>
        <w:jc w:val="both"/>
        <w:rPr>
          <w:sz w:val="24"/>
          <w:szCs w:val="24"/>
        </w:rPr>
      </w:pPr>
      <w:r w:rsidRPr="00395134">
        <w:rPr>
          <w:sz w:val="24"/>
          <w:szCs w:val="24"/>
        </w:rPr>
        <w:t>I- GENEL BİLGİLER</w:t>
      </w:r>
      <w:bookmarkEnd w:id="5"/>
    </w:p>
    <w:p w:rsidR="00955A24" w:rsidRPr="00395134" w:rsidRDefault="00955A24" w:rsidP="00181425">
      <w:pPr>
        <w:pStyle w:val="Balk2"/>
        <w:ind w:firstLine="357"/>
        <w:rPr>
          <w:rFonts w:ascii="Times New Roman" w:hAnsi="Times New Roman" w:cs="Times New Roman"/>
          <w:i w:val="0"/>
          <w:szCs w:val="24"/>
        </w:rPr>
      </w:pPr>
      <w:bookmarkStart w:id="6" w:name="_Toc158804382"/>
      <w:r w:rsidRPr="00395134">
        <w:rPr>
          <w:rFonts w:ascii="Times New Roman" w:hAnsi="Times New Roman" w:cs="Times New Roman"/>
          <w:i w:val="0"/>
          <w:szCs w:val="24"/>
        </w:rPr>
        <w:t>A</w:t>
      </w:r>
      <w:r w:rsidR="000B19EB" w:rsidRPr="00395134">
        <w:rPr>
          <w:rFonts w:ascii="Times New Roman" w:hAnsi="Times New Roman" w:cs="Times New Roman"/>
          <w:i w:val="0"/>
          <w:szCs w:val="24"/>
        </w:rPr>
        <w:t>.</w:t>
      </w:r>
      <w:r w:rsidRPr="00395134">
        <w:rPr>
          <w:rFonts w:ascii="Times New Roman" w:hAnsi="Times New Roman" w:cs="Times New Roman"/>
          <w:i w:val="0"/>
          <w:szCs w:val="24"/>
        </w:rPr>
        <w:t xml:space="preserve"> Misyon ve Vizyon</w:t>
      </w:r>
      <w:bookmarkEnd w:id="6"/>
    </w:p>
    <w:p w:rsidR="00E11E08" w:rsidRPr="00395134" w:rsidRDefault="00885303" w:rsidP="00395134">
      <w:pPr>
        <w:spacing w:before="100" w:beforeAutospacing="1" w:after="100" w:afterAutospacing="1"/>
        <w:jc w:val="both"/>
        <w:rPr>
          <w:b/>
          <w:szCs w:val="24"/>
        </w:rPr>
      </w:pPr>
      <w:r w:rsidRPr="00395134">
        <w:rPr>
          <w:b/>
          <w:szCs w:val="24"/>
        </w:rPr>
        <w:t xml:space="preserve">         </w:t>
      </w:r>
      <w:r w:rsidR="00E11E08" w:rsidRPr="00395134">
        <w:rPr>
          <w:b/>
          <w:szCs w:val="24"/>
        </w:rPr>
        <w:t>Misyon</w:t>
      </w:r>
    </w:p>
    <w:p w:rsidR="00994D4F" w:rsidRDefault="00994D4F" w:rsidP="00994D4F">
      <w:pPr>
        <w:ind w:firstLine="284"/>
        <w:jc w:val="both"/>
        <w:rPr>
          <w:szCs w:val="24"/>
        </w:rPr>
      </w:pPr>
      <w:r w:rsidRPr="00395134">
        <w:rPr>
          <w:szCs w:val="24"/>
        </w:rPr>
        <w:t>Daire Başkanlığımız Üniversitemizde eğitim ve öğretimin, bilimsel ve teknolojik gelişmeler ışığında, en üst seviyede teknolojik altyapı ve donanıma sahip bir şekilde, gerçekleştirilebilmesi için sermaye yatırımlarını, ilgili mevzuatlara uygun bir şe</w:t>
      </w:r>
      <w:r w:rsidR="00100EAC">
        <w:rPr>
          <w:szCs w:val="24"/>
        </w:rPr>
        <w:t xml:space="preserve">kilde, gerçekleştirmeyi kendine misyon </w:t>
      </w:r>
      <w:r w:rsidRPr="00395134">
        <w:rPr>
          <w:szCs w:val="24"/>
        </w:rPr>
        <w:t>edinmiştir.</w:t>
      </w:r>
    </w:p>
    <w:p w:rsidR="00395134" w:rsidRPr="00395134" w:rsidRDefault="00395134" w:rsidP="00994D4F">
      <w:pPr>
        <w:ind w:firstLine="284"/>
        <w:jc w:val="both"/>
        <w:rPr>
          <w:szCs w:val="24"/>
        </w:rPr>
      </w:pPr>
    </w:p>
    <w:p w:rsidR="00E11E08" w:rsidRPr="00395134" w:rsidRDefault="00E11E08" w:rsidP="00395134">
      <w:pPr>
        <w:tabs>
          <w:tab w:val="left" w:pos="5620"/>
        </w:tabs>
        <w:spacing w:before="100" w:beforeAutospacing="1" w:after="100" w:afterAutospacing="1"/>
        <w:ind w:firstLine="540"/>
        <w:jc w:val="both"/>
        <w:rPr>
          <w:b/>
          <w:szCs w:val="24"/>
        </w:rPr>
      </w:pPr>
      <w:r w:rsidRPr="00395134">
        <w:rPr>
          <w:b/>
          <w:szCs w:val="24"/>
        </w:rPr>
        <w:t>Vizyon</w:t>
      </w:r>
    </w:p>
    <w:p w:rsidR="00994D4F" w:rsidRDefault="00994D4F" w:rsidP="00994D4F">
      <w:pPr>
        <w:ind w:firstLine="284"/>
        <w:jc w:val="both"/>
        <w:rPr>
          <w:szCs w:val="24"/>
        </w:rPr>
      </w:pPr>
      <w:r w:rsidRPr="00395134">
        <w:rPr>
          <w:szCs w:val="24"/>
        </w:rPr>
        <w:t xml:space="preserve">Çağdaş ve uluslararası düzeyde eğitim vermeyi hedefleyen Üniversitemizin ihtiyaçları ve </w:t>
      </w:r>
      <w:proofErr w:type="gramStart"/>
      <w:r w:rsidRPr="00395134">
        <w:rPr>
          <w:szCs w:val="24"/>
        </w:rPr>
        <w:t>misyonu</w:t>
      </w:r>
      <w:proofErr w:type="gramEnd"/>
      <w:r w:rsidRPr="00395134">
        <w:rPr>
          <w:szCs w:val="24"/>
        </w:rPr>
        <w:t xml:space="preserve"> doğrultusunda, tüm birimlerin ihtiyacı olan yapılaşmayı, altyapıyı,  teknolojiyi, konforu, estetiği, donanımı ve teknik desteği doğru ve güvenilir şekilde sağlayıp sermaye yatırım faaliyetlerini yürütmek.</w:t>
      </w:r>
    </w:p>
    <w:p w:rsidR="00395134" w:rsidRDefault="00395134" w:rsidP="00994D4F">
      <w:pPr>
        <w:ind w:firstLine="284"/>
        <w:jc w:val="both"/>
        <w:rPr>
          <w:szCs w:val="24"/>
        </w:rPr>
      </w:pPr>
    </w:p>
    <w:p w:rsidR="00395134" w:rsidRPr="00395134" w:rsidRDefault="00395134" w:rsidP="00994D4F">
      <w:pPr>
        <w:ind w:firstLine="284"/>
        <w:jc w:val="both"/>
        <w:rPr>
          <w:szCs w:val="24"/>
        </w:rPr>
      </w:pPr>
    </w:p>
    <w:p w:rsidR="00955A24" w:rsidRPr="00395134" w:rsidRDefault="00955A24" w:rsidP="00181425">
      <w:pPr>
        <w:pStyle w:val="Balk2"/>
        <w:ind w:firstLine="708"/>
        <w:rPr>
          <w:rFonts w:ascii="Times New Roman" w:hAnsi="Times New Roman" w:cs="Times New Roman"/>
          <w:i w:val="0"/>
          <w:szCs w:val="24"/>
        </w:rPr>
      </w:pPr>
      <w:bookmarkStart w:id="7" w:name="_Toc158804383"/>
      <w:r w:rsidRPr="00395134">
        <w:rPr>
          <w:rFonts w:ascii="Times New Roman" w:hAnsi="Times New Roman" w:cs="Times New Roman"/>
          <w:i w:val="0"/>
          <w:szCs w:val="24"/>
        </w:rPr>
        <w:t>B</w:t>
      </w:r>
      <w:r w:rsidR="000B19EB" w:rsidRPr="00395134">
        <w:rPr>
          <w:rFonts w:ascii="Times New Roman" w:hAnsi="Times New Roman" w:cs="Times New Roman"/>
          <w:i w:val="0"/>
          <w:szCs w:val="24"/>
        </w:rPr>
        <w:t>.</w:t>
      </w:r>
      <w:r w:rsidRPr="00395134">
        <w:rPr>
          <w:rFonts w:ascii="Times New Roman" w:hAnsi="Times New Roman" w:cs="Times New Roman"/>
          <w:i w:val="0"/>
          <w:szCs w:val="24"/>
        </w:rPr>
        <w:t xml:space="preserve"> Yetki, Görev ve Sorumluluklar</w:t>
      </w:r>
      <w:bookmarkEnd w:id="7"/>
    </w:p>
    <w:p w:rsidR="00F726C3" w:rsidRPr="00395134" w:rsidRDefault="00F726C3" w:rsidP="00F726C3">
      <w:pPr>
        <w:rPr>
          <w:szCs w:val="24"/>
        </w:rPr>
      </w:pPr>
    </w:p>
    <w:p w:rsidR="00994D4F" w:rsidRDefault="00994D4F" w:rsidP="00994D4F">
      <w:pPr>
        <w:ind w:firstLine="284"/>
        <w:jc w:val="both"/>
        <w:rPr>
          <w:szCs w:val="24"/>
        </w:rPr>
      </w:pPr>
      <w:r w:rsidRPr="00395134">
        <w:rPr>
          <w:szCs w:val="24"/>
        </w:rPr>
        <w:t>Yapı İşleri ve Teknik Daire Başkanlığı Üniversitemizin kendi mülkiyetine, maliye hazinesine ve diğer mülkiyetlere kayıtlı arsa ve arazileri üzerindeki eğitim-öğretim, sağlık, beslenme, barınma, kültür ve spor hizmetlerinin gerçekleştirilmesine yönelik;</w:t>
      </w:r>
    </w:p>
    <w:p w:rsidR="00395134" w:rsidRPr="00395134" w:rsidRDefault="00395134" w:rsidP="00994D4F">
      <w:pPr>
        <w:ind w:firstLine="284"/>
        <w:jc w:val="both"/>
        <w:rPr>
          <w:szCs w:val="24"/>
        </w:rPr>
      </w:pP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Yatırım projeleri kapsamında bulunan bina ve tesislerin projelerini hazırlamak.</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Üniversitemiz yatırım programları kapsamında bulunan bina ve tesislerin planlamasını yapmak.</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Yatırım programlarının hazırlanmasını,</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Mevcut olan kapalı ve açık alanlara ilaveten ihtiyaçlar doğrultusunda, açık spor tesisleri dahil yeni bina ve bloklar yapılmasını,</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Mevcut bina ve blokların tadilat ve büyük onarımları ile küçük onarımlarını,</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 xml:space="preserve">Isıtma, soğutma ve havalandırma, temiz ve pis su, elektrik enerjisi ile haberleşme gibi temel altyapı hizmetlerinin ifasına yönelik mevcut olan tesis, santral ve </w:t>
      </w:r>
      <w:proofErr w:type="spellStart"/>
      <w:r w:rsidRPr="00395134">
        <w:rPr>
          <w:rFonts w:eastAsia="Batang"/>
        </w:rPr>
        <w:t>tesisatların</w:t>
      </w:r>
      <w:proofErr w:type="spellEnd"/>
      <w:r w:rsidRPr="00395134">
        <w:rPr>
          <w:rFonts w:eastAsia="Batang"/>
        </w:rPr>
        <w:t xml:space="preserve"> yenilenmesini, işletilmesini, periyodik bakım ve onarımlarını ve yine arızaların giderilmesini,</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Geleceğe yönelik, açık alanların çevre düzenleme çalışmalarını belirlemek, tüm kamp</w:t>
      </w:r>
      <w:r w:rsidR="008018AF" w:rsidRPr="00395134">
        <w:rPr>
          <w:rFonts w:eastAsia="Batang"/>
        </w:rPr>
        <w:t>ü</w:t>
      </w:r>
      <w:r w:rsidRPr="00395134">
        <w:rPr>
          <w:rFonts w:eastAsia="Batang"/>
        </w:rPr>
        <w:t>s içi peyzaj çalışmalarının yapılması</w:t>
      </w:r>
      <w:r w:rsidR="00E65D49" w:rsidRPr="00395134">
        <w:rPr>
          <w:rFonts w:eastAsia="Batang"/>
        </w:rPr>
        <w:t>nı,</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Kamulaştırılacak olan yerlerin tespitini yapılması</w:t>
      </w:r>
      <w:r w:rsidR="00E65D49" w:rsidRPr="00395134">
        <w:rPr>
          <w:rFonts w:eastAsia="Batang"/>
        </w:rPr>
        <w:t>nı,</w:t>
      </w:r>
    </w:p>
    <w:p w:rsidR="00395134" w:rsidRPr="00865876"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Kampuslar içi ana ve ara bağlantı yolları, tören alanları ile kaldırımlar dahil çevre düzenlemesini,</w:t>
      </w:r>
    </w:p>
    <w:p w:rsidR="006E3D6E" w:rsidRPr="004E4934" w:rsidRDefault="00994D4F" w:rsidP="006E3D6E">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lastRenderedPageBreak/>
        <w:t>Yapım, tadilat ve büyük onarım ile altyapı tesis ve tesisatlarının ikmaline yönelik ihale işlemlerinin yapılmasını,</w:t>
      </w:r>
    </w:p>
    <w:p w:rsidR="00395134" w:rsidRPr="006E3D6E"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İhalesi yapılan bina inşaatlarını, plan ve projelerine uygun bir şekilde yaptırır, uygulama çalışmalarını yerinde bire bir izler ve denetler.</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Başbakanlık, Kamu İhale Kurumu, Sayıştay, Maliye Bakanlığı,</w:t>
      </w:r>
      <w:r w:rsidR="00E65D49" w:rsidRPr="00395134">
        <w:rPr>
          <w:rFonts w:eastAsia="Batang"/>
        </w:rPr>
        <w:t xml:space="preserve"> Kalkınma Bakanlığı</w:t>
      </w:r>
      <w:r w:rsidRPr="00395134">
        <w:rPr>
          <w:rFonts w:eastAsia="Batang"/>
        </w:rPr>
        <w:t xml:space="preserve"> ile</w:t>
      </w:r>
      <w:r w:rsidR="00E65D49" w:rsidRPr="00395134">
        <w:rPr>
          <w:rFonts w:eastAsia="Batang"/>
        </w:rPr>
        <w:t xml:space="preserve"> diğer kamu kurum ve kuruluşları ile</w:t>
      </w:r>
      <w:r w:rsidRPr="00395134">
        <w:rPr>
          <w:rFonts w:eastAsia="Batang"/>
        </w:rPr>
        <w:t xml:space="preserve"> ilgili yazışmaları yapmak.</w:t>
      </w:r>
    </w:p>
    <w:p w:rsidR="00395134"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Yatırımlarla ilgili Üniversitemiz Rektörlüğü, Daire Başkanlıkları, Fakülteler, Valilik gibi tüm kurum ve kuruluşlarla ilgili resmi yazışmaları yapmak ve işlemleri yürütmek.</w:t>
      </w:r>
    </w:p>
    <w:p w:rsidR="00994D4F" w:rsidRPr="00395134" w:rsidRDefault="00395134" w:rsidP="00395134">
      <w:pPr>
        <w:pStyle w:val="ListeParagraf"/>
        <w:numPr>
          <w:ilvl w:val="0"/>
          <w:numId w:val="25"/>
        </w:numPr>
        <w:autoSpaceDE w:val="0"/>
        <w:autoSpaceDN w:val="0"/>
        <w:adjustRightInd w:val="0"/>
        <w:spacing w:line="360" w:lineRule="auto"/>
        <w:ind w:left="0" w:firstLine="284"/>
        <w:jc w:val="both"/>
        <w:rPr>
          <w:rFonts w:eastAsia="Batang"/>
        </w:rPr>
      </w:pPr>
      <w:r>
        <w:rPr>
          <w:rFonts w:eastAsia="Batang"/>
        </w:rPr>
        <w:t>Tahakkuk işlemlerini yapmak.</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Üniversitenin yatırım bütçesini hazırlamak.</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Yatırım ödeneklerinin takibini yapmak.</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Yapıların ve tesislerin tekniğine uygun inşa edilmesini sağlamak.</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İş ve işçi güvenliği tedbirlerinin tam olarak alınmasını denetlemek.</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Şantiye düzenini sağlamak. Kampus düzenini korumak için inşaat malzemelerinin ve</w:t>
      </w:r>
      <w:r w:rsidR="008018AF" w:rsidRPr="00395134">
        <w:rPr>
          <w:rFonts w:eastAsia="Batang"/>
        </w:rPr>
        <w:t xml:space="preserve"> </w:t>
      </w:r>
      <w:r w:rsidRPr="00395134">
        <w:rPr>
          <w:rFonts w:eastAsia="Batang"/>
        </w:rPr>
        <w:t>atıklarının kontrollü stoklanmasını sağlamak.</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 xml:space="preserve">Yıllık ve aylık ödenekler doğrultusunda iş programlarını hazırlayarak gerçekleşmesini sağlamak, </w:t>
      </w:r>
      <w:proofErr w:type="spellStart"/>
      <w:r w:rsidRPr="00395134">
        <w:rPr>
          <w:rFonts w:eastAsia="Batang"/>
        </w:rPr>
        <w:t>hakedişleri</w:t>
      </w:r>
      <w:proofErr w:type="spellEnd"/>
      <w:r w:rsidRPr="00395134">
        <w:rPr>
          <w:rFonts w:eastAsia="Batang"/>
        </w:rPr>
        <w:t xml:space="preserve"> hazırlamak ve </w:t>
      </w:r>
      <w:proofErr w:type="spellStart"/>
      <w:r w:rsidRPr="00395134">
        <w:rPr>
          <w:rFonts w:eastAsia="Batang"/>
        </w:rPr>
        <w:t>hakediş</w:t>
      </w:r>
      <w:proofErr w:type="spellEnd"/>
      <w:r w:rsidRPr="00395134">
        <w:rPr>
          <w:rFonts w:eastAsia="Batang"/>
        </w:rPr>
        <w:t xml:space="preserve"> incelemesinin yapılması</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Geçici ve kesin kabul işlemlerini yapılması.</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Birim fiyatı belli olmayan imalatların analizlerinin yapılması</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Süre uzatım kararlarını verilmesi.</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Keşif artışlarını</w:t>
      </w:r>
      <w:r w:rsidR="008018AF" w:rsidRPr="00395134">
        <w:rPr>
          <w:rFonts w:eastAsia="Batang"/>
        </w:rPr>
        <w:t>n</w:t>
      </w:r>
      <w:r w:rsidRPr="00395134">
        <w:rPr>
          <w:rFonts w:eastAsia="Batang"/>
        </w:rPr>
        <w:t xml:space="preserve"> hazırlanması.</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Tasdik edilen projelerin kesin metrajlarının hazırlanması.</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Yaklaşık maliyetlerin ve teknik hazırlıkların yapılması.</w:t>
      </w:r>
    </w:p>
    <w:p w:rsidR="00994D4F" w:rsidRPr="00395134"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proofErr w:type="spellStart"/>
      <w:r w:rsidRPr="00395134">
        <w:rPr>
          <w:rFonts w:eastAsia="Batang"/>
        </w:rPr>
        <w:t>Hakediş</w:t>
      </w:r>
      <w:proofErr w:type="spellEnd"/>
      <w:r w:rsidRPr="00395134">
        <w:rPr>
          <w:rFonts w:eastAsia="Batang"/>
        </w:rPr>
        <w:t xml:space="preserve"> sonrası her iş için tamamlanma yüzdelerinin tespit edilmesi.</w:t>
      </w:r>
    </w:p>
    <w:p w:rsidR="00994D4F" w:rsidRDefault="00994D4F" w:rsidP="00395134">
      <w:pPr>
        <w:pStyle w:val="ListeParagraf"/>
        <w:numPr>
          <w:ilvl w:val="0"/>
          <w:numId w:val="25"/>
        </w:numPr>
        <w:autoSpaceDE w:val="0"/>
        <w:autoSpaceDN w:val="0"/>
        <w:adjustRightInd w:val="0"/>
        <w:spacing w:line="360" w:lineRule="auto"/>
        <w:ind w:left="0" w:firstLine="284"/>
        <w:jc w:val="both"/>
        <w:rPr>
          <w:rFonts w:eastAsia="Batang"/>
        </w:rPr>
      </w:pPr>
      <w:r w:rsidRPr="00395134">
        <w:rPr>
          <w:rFonts w:eastAsia="Batang"/>
        </w:rPr>
        <w:t>Geçici ve kesin kabul sonrası kesin hesapların yapılması</w:t>
      </w:r>
    </w:p>
    <w:p w:rsidR="00865876" w:rsidRDefault="00865876" w:rsidP="00395134">
      <w:pPr>
        <w:pStyle w:val="ListeParagraf"/>
        <w:numPr>
          <w:ilvl w:val="0"/>
          <w:numId w:val="25"/>
        </w:numPr>
        <w:autoSpaceDE w:val="0"/>
        <w:autoSpaceDN w:val="0"/>
        <w:adjustRightInd w:val="0"/>
        <w:spacing w:line="360" w:lineRule="auto"/>
        <w:ind w:left="0" w:firstLine="284"/>
        <w:jc w:val="both"/>
        <w:rPr>
          <w:rFonts w:eastAsia="Batang"/>
        </w:rPr>
      </w:pPr>
      <w:r>
        <w:rPr>
          <w:rFonts w:eastAsia="Batang"/>
        </w:rPr>
        <w:t>Doğrudan temin yoluyla acil yapılması gereken işlerin tespit edilmesi ve yaptırılması. Yapılan işlerin Muayene ve kabul işlemlerinin yapılması.</w:t>
      </w:r>
    </w:p>
    <w:p w:rsidR="00865876" w:rsidRDefault="00865876" w:rsidP="00395134">
      <w:pPr>
        <w:pStyle w:val="ListeParagraf"/>
        <w:numPr>
          <w:ilvl w:val="0"/>
          <w:numId w:val="25"/>
        </w:numPr>
        <w:autoSpaceDE w:val="0"/>
        <w:autoSpaceDN w:val="0"/>
        <w:adjustRightInd w:val="0"/>
        <w:spacing w:line="360" w:lineRule="auto"/>
        <w:ind w:left="0" w:firstLine="284"/>
        <w:jc w:val="both"/>
        <w:rPr>
          <w:rFonts w:eastAsia="Batang"/>
        </w:rPr>
      </w:pPr>
      <w:r>
        <w:rPr>
          <w:rFonts w:eastAsia="Batang"/>
        </w:rPr>
        <w:t>Sistem İşletme Müdürlüğüne bağlı kademe ekiplerince birimlerden gelen arızaların ve taleplerin değerlendirilip yapılması veya yaptırılması.</w:t>
      </w:r>
    </w:p>
    <w:p w:rsidR="00395134" w:rsidRPr="006E3D6E" w:rsidRDefault="00395134" w:rsidP="006E3D6E">
      <w:pPr>
        <w:autoSpaceDE w:val="0"/>
        <w:autoSpaceDN w:val="0"/>
        <w:adjustRightInd w:val="0"/>
        <w:spacing w:line="360" w:lineRule="auto"/>
        <w:jc w:val="both"/>
        <w:rPr>
          <w:rFonts w:eastAsia="Batang"/>
        </w:rPr>
      </w:pPr>
    </w:p>
    <w:p w:rsidR="005D7CC7" w:rsidRPr="00395134" w:rsidRDefault="00994D4F" w:rsidP="00395134">
      <w:pPr>
        <w:tabs>
          <w:tab w:val="left" w:pos="7380"/>
        </w:tabs>
        <w:spacing w:line="360" w:lineRule="auto"/>
        <w:ind w:firstLine="284"/>
        <w:jc w:val="both"/>
        <w:rPr>
          <w:szCs w:val="24"/>
        </w:rPr>
      </w:pPr>
      <w:r w:rsidRPr="00395134">
        <w:rPr>
          <w:szCs w:val="24"/>
        </w:rPr>
        <w:t>İş ve işlemlerini merkezi bir yapı içinde planlar ve projelendirir, plan ve projelerine uygun bir şekilde yaptırır, uygulama çalışmalarını yerinde bire bir izler ve denetler, geçici ve kesin kabul işlemlerini komisyo</w:t>
      </w:r>
      <w:r w:rsidR="00E6556B" w:rsidRPr="00395134">
        <w:rPr>
          <w:szCs w:val="24"/>
        </w:rPr>
        <w:t>nlar marifetiyle gerçekleştirir</w:t>
      </w:r>
    </w:p>
    <w:p w:rsidR="00237E3C" w:rsidRPr="00E6556B" w:rsidRDefault="00237E3C" w:rsidP="000A5F98">
      <w:pPr>
        <w:ind w:left="708" w:firstLine="708"/>
        <w:jc w:val="both"/>
        <w:rPr>
          <w:b/>
          <w:sz w:val="22"/>
          <w:szCs w:val="22"/>
        </w:rPr>
      </w:pPr>
    </w:p>
    <w:p w:rsidR="00B6489B" w:rsidRDefault="00B6489B" w:rsidP="001D48B5">
      <w:pPr>
        <w:ind w:left="708" w:firstLine="708"/>
        <w:jc w:val="center"/>
        <w:rPr>
          <w:b/>
          <w:sz w:val="22"/>
          <w:szCs w:val="22"/>
        </w:rPr>
      </w:pPr>
    </w:p>
    <w:p w:rsidR="004E4934" w:rsidRDefault="004E4934" w:rsidP="004E4934">
      <w:pPr>
        <w:rPr>
          <w:b/>
          <w:szCs w:val="24"/>
        </w:rPr>
      </w:pPr>
    </w:p>
    <w:p w:rsidR="00392E3B" w:rsidRPr="00C250D8" w:rsidRDefault="001D48B5" w:rsidP="001D48B5">
      <w:pPr>
        <w:ind w:left="708" w:firstLine="708"/>
        <w:jc w:val="center"/>
        <w:rPr>
          <w:b/>
          <w:szCs w:val="24"/>
        </w:rPr>
      </w:pPr>
      <w:r w:rsidRPr="00C250D8">
        <w:rPr>
          <w:b/>
          <w:szCs w:val="24"/>
        </w:rPr>
        <w:lastRenderedPageBreak/>
        <w:t>ÜNİVERSİTEMİZ FAAL EĞİTİM-ÖĞRETİM BİRİMLERİNİN YERLEŞKELERE DAĞILIMI</w:t>
      </w:r>
    </w:p>
    <w:p w:rsidR="00237E3C" w:rsidRPr="00E6556B" w:rsidRDefault="00237E3C" w:rsidP="000A5F98">
      <w:pPr>
        <w:ind w:left="708" w:firstLine="708"/>
        <w:jc w:val="both"/>
        <w:rPr>
          <w:b/>
          <w:sz w:val="22"/>
          <w:szCs w:val="22"/>
        </w:rPr>
      </w:pPr>
    </w:p>
    <w:tbl>
      <w:tblPr>
        <w:tblW w:w="4944" w:type="pct"/>
        <w:tblInd w:w="108"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Look w:val="00A0" w:firstRow="1" w:lastRow="0" w:firstColumn="1" w:lastColumn="0" w:noHBand="0" w:noVBand="0"/>
      </w:tblPr>
      <w:tblGrid>
        <w:gridCol w:w="605"/>
        <w:gridCol w:w="4534"/>
        <w:gridCol w:w="4653"/>
      </w:tblGrid>
      <w:tr w:rsidR="00A44B85" w:rsidRPr="00E6556B" w:rsidTr="00A44B85">
        <w:trPr>
          <w:trHeight w:val="435"/>
        </w:trPr>
        <w:tc>
          <w:tcPr>
            <w:tcW w:w="309" w:type="pct"/>
            <w:shd w:val="clear" w:color="auto" w:fill="auto"/>
          </w:tcPr>
          <w:p w:rsidR="00A44B85" w:rsidRPr="00E6556B" w:rsidRDefault="00A44B85" w:rsidP="00A44B85">
            <w:pPr>
              <w:rPr>
                <w:b/>
                <w:bCs/>
                <w:sz w:val="22"/>
                <w:szCs w:val="22"/>
                <w:lang w:eastAsia="tr-TR"/>
              </w:rPr>
            </w:pPr>
            <w:bookmarkStart w:id="8" w:name="_Toc162767016"/>
            <w:bookmarkStart w:id="9" w:name="_Toc162768945"/>
            <w:bookmarkStart w:id="10" w:name="_Toc162769368"/>
            <w:bookmarkStart w:id="11" w:name="_Toc165195020"/>
            <w:bookmarkStart w:id="12" w:name="_Toc162249934"/>
            <w:bookmarkStart w:id="13" w:name="_Toc197154202"/>
            <w:bookmarkStart w:id="14" w:name="_Toc228182590"/>
            <w:bookmarkStart w:id="15" w:name="_Toc228344158"/>
            <w:bookmarkStart w:id="16" w:name="_Toc228344918"/>
            <w:bookmarkStart w:id="17" w:name="_Toc228345201"/>
            <w:r w:rsidRPr="00E6556B">
              <w:rPr>
                <w:b/>
                <w:bCs/>
                <w:sz w:val="22"/>
                <w:szCs w:val="22"/>
                <w:lang w:eastAsia="tr-TR"/>
              </w:rPr>
              <w:t> </w:t>
            </w:r>
          </w:p>
        </w:tc>
        <w:tc>
          <w:tcPr>
            <w:tcW w:w="2315" w:type="pct"/>
            <w:shd w:val="clear" w:color="auto" w:fill="auto"/>
            <w:noWrap/>
            <w:vAlign w:val="center"/>
          </w:tcPr>
          <w:p w:rsidR="00A44B85" w:rsidRPr="00E6556B" w:rsidRDefault="00A44B85" w:rsidP="00A44B85">
            <w:pPr>
              <w:jc w:val="center"/>
              <w:rPr>
                <w:b/>
                <w:sz w:val="22"/>
                <w:szCs w:val="22"/>
                <w:lang w:eastAsia="tr-TR"/>
              </w:rPr>
            </w:pPr>
            <w:r w:rsidRPr="00E6556B">
              <w:rPr>
                <w:b/>
                <w:sz w:val="22"/>
                <w:szCs w:val="22"/>
                <w:lang w:eastAsia="tr-TR"/>
              </w:rPr>
              <w:t>EĞİTİM BİRİMİ</w:t>
            </w:r>
          </w:p>
        </w:tc>
        <w:tc>
          <w:tcPr>
            <w:tcW w:w="2376" w:type="pct"/>
            <w:shd w:val="clear" w:color="auto" w:fill="auto"/>
            <w:noWrap/>
            <w:vAlign w:val="center"/>
          </w:tcPr>
          <w:p w:rsidR="00A44B85" w:rsidRPr="00E6556B" w:rsidRDefault="00A44B85" w:rsidP="00A44B85">
            <w:pPr>
              <w:jc w:val="center"/>
              <w:rPr>
                <w:b/>
                <w:sz w:val="22"/>
                <w:szCs w:val="22"/>
                <w:lang w:eastAsia="tr-TR"/>
              </w:rPr>
            </w:pPr>
            <w:r w:rsidRPr="00E6556B">
              <w:rPr>
                <w:b/>
                <w:sz w:val="22"/>
                <w:szCs w:val="22"/>
                <w:lang w:eastAsia="tr-TR"/>
              </w:rPr>
              <w:t>BULUNDUĞU YER</w:t>
            </w:r>
          </w:p>
        </w:tc>
      </w:tr>
      <w:tr w:rsidR="00A44B85" w:rsidRPr="00E6556B" w:rsidTr="001D48B5">
        <w:trPr>
          <w:trHeight w:hRule="exact" w:val="665"/>
        </w:trPr>
        <w:tc>
          <w:tcPr>
            <w:tcW w:w="309" w:type="pct"/>
            <w:vMerge w:val="restart"/>
            <w:shd w:val="clear" w:color="auto" w:fill="auto"/>
            <w:textDirection w:val="btLr"/>
          </w:tcPr>
          <w:p w:rsidR="00A44B85" w:rsidRPr="00E6556B" w:rsidRDefault="00A44B85" w:rsidP="00A44B85">
            <w:pPr>
              <w:jc w:val="center"/>
              <w:rPr>
                <w:b/>
                <w:sz w:val="22"/>
                <w:szCs w:val="22"/>
                <w:lang w:eastAsia="tr-TR"/>
              </w:rPr>
            </w:pPr>
            <w:bookmarkStart w:id="18" w:name="RANGE_A3"/>
            <w:r w:rsidRPr="00E6556B">
              <w:rPr>
                <w:b/>
                <w:sz w:val="22"/>
                <w:szCs w:val="22"/>
                <w:lang w:eastAsia="tr-TR"/>
              </w:rPr>
              <w:t>ENSTİTÜLER</w:t>
            </w:r>
            <w:bookmarkEnd w:id="18"/>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bCs/>
                <w:color w:val="333333"/>
                <w:sz w:val="22"/>
                <w:szCs w:val="22"/>
                <w:lang w:eastAsia="tr-TR"/>
              </w:rPr>
              <w:t>Fen Bilimler Enstitüsü</w:t>
            </w:r>
          </w:p>
          <w:p w:rsidR="00A44B85" w:rsidRPr="00E6556B" w:rsidRDefault="00A44B85" w:rsidP="00392E3B">
            <w:pPr>
              <w:rPr>
                <w:sz w:val="22"/>
                <w:szCs w:val="22"/>
                <w:lang w:eastAsia="tr-TR"/>
              </w:rPr>
            </w:pPr>
          </w:p>
        </w:tc>
        <w:tc>
          <w:tcPr>
            <w:tcW w:w="2376" w:type="pct"/>
            <w:shd w:val="clear" w:color="auto" w:fill="FFFFFF"/>
            <w:noWrap/>
          </w:tcPr>
          <w:p w:rsidR="00A44B85" w:rsidRPr="00E6556B" w:rsidRDefault="00A44B85" w:rsidP="00392E3B">
            <w:pPr>
              <w:jc w:val="center"/>
              <w:rPr>
                <w:sz w:val="22"/>
                <w:szCs w:val="22"/>
                <w:highlight w:val="yellow"/>
                <w:lang w:eastAsia="tr-TR"/>
              </w:rPr>
            </w:pPr>
            <w:r w:rsidRPr="00E6556B">
              <w:rPr>
                <w:color w:val="333333"/>
                <w:sz w:val="22"/>
                <w:szCs w:val="22"/>
                <w:shd w:val="clear" w:color="auto" w:fill="FFFFFF"/>
              </w:rPr>
              <w:t>Cumhuriyet Yerleşkesi</w:t>
            </w:r>
          </w:p>
        </w:tc>
      </w:tr>
      <w:tr w:rsidR="00A44B85" w:rsidRPr="00E6556B" w:rsidTr="001D48B5">
        <w:trPr>
          <w:trHeight w:val="379"/>
        </w:trPr>
        <w:tc>
          <w:tcPr>
            <w:tcW w:w="309" w:type="pct"/>
            <w:vMerge/>
            <w:shd w:val="clear" w:color="auto" w:fill="auto"/>
          </w:tcPr>
          <w:p w:rsidR="00A44B85" w:rsidRPr="00E6556B" w:rsidRDefault="00A44B85" w:rsidP="00A44B85">
            <w:pPr>
              <w:jc w:val="center"/>
              <w:rPr>
                <w:b/>
                <w:sz w:val="22"/>
                <w:szCs w:val="22"/>
                <w:lang w:eastAsia="tr-TR"/>
              </w:rPr>
            </w:pPr>
          </w:p>
        </w:tc>
        <w:tc>
          <w:tcPr>
            <w:tcW w:w="2315" w:type="pct"/>
            <w:shd w:val="clear" w:color="auto" w:fill="FFFFFF"/>
            <w:noWrap/>
          </w:tcPr>
          <w:p w:rsidR="00A44B85" w:rsidRPr="00E6556B" w:rsidRDefault="00392E3B" w:rsidP="00465054">
            <w:pPr>
              <w:rPr>
                <w:sz w:val="22"/>
                <w:szCs w:val="22"/>
                <w:highlight w:val="yellow"/>
                <w:lang w:eastAsia="tr-TR"/>
              </w:rPr>
            </w:pPr>
            <w:r w:rsidRPr="00E6556B">
              <w:rPr>
                <w:sz w:val="22"/>
                <w:szCs w:val="22"/>
                <w:lang w:eastAsia="tr-TR"/>
              </w:rPr>
              <w:t xml:space="preserve">Sosyal </w:t>
            </w:r>
            <w:r w:rsidR="00465054">
              <w:rPr>
                <w:sz w:val="22"/>
                <w:szCs w:val="22"/>
                <w:lang w:eastAsia="tr-TR"/>
              </w:rPr>
              <w:t>B</w:t>
            </w:r>
            <w:r w:rsidRPr="00E6556B">
              <w:rPr>
                <w:sz w:val="22"/>
                <w:szCs w:val="22"/>
                <w:lang w:eastAsia="tr-TR"/>
              </w:rPr>
              <w:t>ilimler Enstitüsü</w:t>
            </w:r>
          </w:p>
        </w:tc>
        <w:tc>
          <w:tcPr>
            <w:tcW w:w="2376" w:type="pct"/>
            <w:shd w:val="clear" w:color="auto" w:fill="FFFFFF"/>
          </w:tcPr>
          <w:p w:rsidR="00A44B85" w:rsidRPr="00E6556B" w:rsidRDefault="00A44B85" w:rsidP="00392E3B">
            <w:pPr>
              <w:jc w:val="center"/>
              <w:rPr>
                <w:sz w:val="22"/>
                <w:szCs w:val="22"/>
                <w:highlight w:val="yellow"/>
                <w:lang w:eastAsia="tr-TR"/>
              </w:rPr>
            </w:pPr>
            <w:r w:rsidRPr="00E6556B">
              <w:rPr>
                <w:color w:val="333333"/>
                <w:sz w:val="22"/>
                <w:szCs w:val="22"/>
                <w:shd w:val="clear" w:color="auto" w:fill="FFFFFF"/>
              </w:rPr>
              <w:t>Cumhuriyet Yerleşkesi</w:t>
            </w:r>
          </w:p>
        </w:tc>
      </w:tr>
      <w:tr w:rsidR="00A44B85" w:rsidRPr="00E6556B" w:rsidTr="001D48B5">
        <w:trPr>
          <w:trHeight w:hRule="exact" w:val="581"/>
        </w:trPr>
        <w:tc>
          <w:tcPr>
            <w:tcW w:w="309" w:type="pct"/>
            <w:vMerge/>
            <w:shd w:val="clear" w:color="auto" w:fill="auto"/>
          </w:tcPr>
          <w:p w:rsidR="00A44B85" w:rsidRPr="00E6556B" w:rsidRDefault="00A44B85" w:rsidP="00A44B85">
            <w:pPr>
              <w:jc w:val="center"/>
              <w:rPr>
                <w:b/>
                <w:sz w:val="22"/>
                <w:szCs w:val="22"/>
                <w:lang w:eastAsia="tr-TR"/>
              </w:rPr>
            </w:pPr>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bCs/>
                <w:color w:val="333333"/>
                <w:sz w:val="22"/>
                <w:szCs w:val="22"/>
                <w:lang w:eastAsia="tr-TR"/>
              </w:rPr>
              <w:t>Sağlık Bilimler Enstitüsü</w:t>
            </w:r>
          </w:p>
          <w:p w:rsidR="00A44B85" w:rsidRPr="00E6556B" w:rsidRDefault="00A44B85" w:rsidP="00392E3B">
            <w:pPr>
              <w:rPr>
                <w:sz w:val="22"/>
                <w:szCs w:val="22"/>
                <w:highlight w:val="yellow"/>
                <w:lang w:eastAsia="tr-TR"/>
              </w:rPr>
            </w:pPr>
          </w:p>
        </w:tc>
        <w:tc>
          <w:tcPr>
            <w:tcW w:w="2376" w:type="pct"/>
            <w:shd w:val="clear" w:color="auto" w:fill="FFFFFF"/>
          </w:tcPr>
          <w:p w:rsidR="00A44B85" w:rsidRPr="00E6556B" w:rsidRDefault="00A44B85" w:rsidP="00392E3B">
            <w:pPr>
              <w:jc w:val="center"/>
              <w:rPr>
                <w:sz w:val="22"/>
                <w:szCs w:val="22"/>
                <w:highlight w:val="yellow"/>
                <w:lang w:eastAsia="tr-TR"/>
              </w:rPr>
            </w:pPr>
            <w:r w:rsidRPr="00E6556B">
              <w:rPr>
                <w:color w:val="333333"/>
                <w:sz w:val="22"/>
                <w:szCs w:val="22"/>
                <w:shd w:val="clear" w:color="auto" w:fill="FFFFFF"/>
              </w:rPr>
              <w:t>Cumhuriyet Yerleşkesi</w:t>
            </w:r>
          </w:p>
        </w:tc>
      </w:tr>
      <w:tr w:rsidR="00A44B85" w:rsidRPr="00E6556B" w:rsidTr="00392E3B">
        <w:trPr>
          <w:trHeight w:hRule="exact" w:val="483"/>
        </w:trPr>
        <w:tc>
          <w:tcPr>
            <w:tcW w:w="309" w:type="pct"/>
            <w:vMerge w:val="restart"/>
            <w:shd w:val="clear" w:color="auto" w:fill="auto"/>
            <w:textDirection w:val="btLr"/>
          </w:tcPr>
          <w:p w:rsidR="00A44B85" w:rsidRPr="00E6556B" w:rsidRDefault="00A44B85" w:rsidP="00A44B85">
            <w:pPr>
              <w:jc w:val="center"/>
              <w:rPr>
                <w:b/>
                <w:sz w:val="22"/>
                <w:szCs w:val="22"/>
                <w:lang w:eastAsia="tr-TR"/>
              </w:rPr>
            </w:pPr>
            <w:r w:rsidRPr="00E6556B">
              <w:rPr>
                <w:b/>
                <w:sz w:val="22"/>
                <w:szCs w:val="22"/>
                <w:lang w:eastAsia="tr-TR"/>
              </w:rPr>
              <w:t>FAKÜLTELER</w:t>
            </w:r>
          </w:p>
        </w:tc>
        <w:tc>
          <w:tcPr>
            <w:tcW w:w="2315" w:type="pct"/>
            <w:shd w:val="clear" w:color="auto" w:fill="FFFFFF"/>
          </w:tcPr>
          <w:p w:rsidR="00A44B85" w:rsidRPr="00E6556B" w:rsidRDefault="00A44B85" w:rsidP="00392E3B">
            <w:pPr>
              <w:shd w:val="clear" w:color="auto" w:fill="FFFFFF"/>
              <w:spacing w:before="150" w:after="150"/>
              <w:outlineLvl w:val="3"/>
              <w:rPr>
                <w:color w:val="333333"/>
                <w:sz w:val="22"/>
                <w:szCs w:val="22"/>
                <w:lang w:eastAsia="tr-TR"/>
              </w:rPr>
            </w:pPr>
            <w:r w:rsidRPr="00E6556B">
              <w:rPr>
                <w:bCs/>
                <w:color w:val="333333"/>
                <w:sz w:val="22"/>
                <w:szCs w:val="22"/>
                <w:lang w:eastAsia="tr-TR"/>
              </w:rPr>
              <w:t>Ziraat Fakültesi</w:t>
            </w:r>
          </w:p>
          <w:p w:rsidR="00A44B85" w:rsidRPr="00E6556B" w:rsidRDefault="00A44B85" w:rsidP="00392E3B">
            <w:pPr>
              <w:rPr>
                <w:sz w:val="22"/>
                <w:szCs w:val="22"/>
                <w:lang w:eastAsia="tr-TR"/>
              </w:rPr>
            </w:pPr>
          </w:p>
        </w:tc>
        <w:tc>
          <w:tcPr>
            <w:tcW w:w="2376" w:type="pct"/>
            <w:shd w:val="clear" w:color="auto" w:fill="FFFFFF"/>
            <w:noWrap/>
          </w:tcPr>
          <w:p w:rsidR="00A44B85" w:rsidRPr="00E6556B" w:rsidRDefault="00A44B85" w:rsidP="00392E3B">
            <w:pPr>
              <w:jc w:val="center"/>
              <w:rPr>
                <w:sz w:val="22"/>
                <w:szCs w:val="22"/>
                <w:lang w:eastAsia="tr-TR"/>
              </w:rPr>
            </w:pPr>
            <w:r w:rsidRPr="00E6556B">
              <w:rPr>
                <w:color w:val="333333"/>
                <w:sz w:val="22"/>
                <w:szCs w:val="22"/>
                <w:shd w:val="clear" w:color="auto" w:fill="FFFFFF"/>
              </w:rPr>
              <w:t>Cumhuriyet Yerleşkesi</w:t>
            </w:r>
          </w:p>
        </w:tc>
      </w:tr>
      <w:tr w:rsidR="00A44B85" w:rsidRPr="00E6556B" w:rsidTr="00392E3B">
        <w:trPr>
          <w:trHeight w:hRule="exact" w:val="575"/>
        </w:trPr>
        <w:tc>
          <w:tcPr>
            <w:tcW w:w="309" w:type="pct"/>
            <w:vMerge/>
            <w:shd w:val="clear" w:color="auto" w:fill="auto"/>
          </w:tcPr>
          <w:p w:rsidR="00A44B85" w:rsidRPr="00E6556B" w:rsidRDefault="00A44B85" w:rsidP="00A44B85">
            <w:pPr>
              <w:jc w:val="center"/>
              <w:rPr>
                <w:b/>
                <w:sz w:val="22"/>
                <w:szCs w:val="22"/>
                <w:lang w:eastAsia="tr-TR"/>
              </w:rPr>
            </w:pPr>
          </w:p>
        </w:tc>
        <w:tc>
          <w:tcPr>
            <w:tcW w:w="2315" w:type="pct"/>
            <w:shd w:val="clear" w:color="auto" w:fill="FFFFFF"/>
          </w:tcPr>
          <w:p w:rsidR="00A44B85" w:rsidRPr="00E6556B" w:rsidRDefault="00A44B85" w:rsidP="00392E3B">
            <w:pPr>
              <w:shd w:val="clear" w:color="auto" w:fill="FFFFFF"/>
              <w:spacing w:before="150" w:after="150"/>
              <w:outlineLvl w:val="3"/>
              <w:rPr>
                <w:color w:val="333333"/>
                <w:sz w:val="22"/>
                <w:szCs w:val="22"/>
                <w:lang w:eastAsia="tr-TR"/>
              </w:rPr>
            </w:pPr>
            <w:r w:rsidRPr="00E6556B">
              <w:rPr>
                <w:bCs/>
                <w:color w:val="333333"/>
                <w:sz w:val="22"/>
                <w:szCs w:val="22"/>
                <w:lang w:eastAsia="tr-TR"/>
              </w:rPr>
              <w:t>Ünye İktisadi ve İdari Bilimler Fakültesi</w:t>
            </w:r>
          </w:p>
          <w:p w:rsidR="00A44B85" w:rsidRPr="00E6556B" w:rsidRDefault="00A44B85" w:rsidP="00392E3B">
            <w:pPr>
              <w:rPr>
                <w:sz w:val="22"/>
                <w:szCs w:val="22"/>
                <w:lang w:eastAsia="tr-TR"/>
              </w:rPr>
            </w:pPr>
          </w:p>
        </w:tc>
        <w:tc>
          <w:tcPr>
            <w:tcW w:w="2376" w:type="pct"/>
            <w:shd w:val="clear" w:color="auto" w:fill="FFFFFF"/>
            <w:noWrap/>
          </w:tcPr>
          <w:p w:rsidR="00A44B85" w:rsidRPr="00E6556B" w:rsidRDefault="00A44B85" w:rsidP="00392E3B">
            <w:pPr>
              <w:jc w:val="center"/>
              <w:rPr>
                <w:sz w:val="22"/>
                <w:szCs w:val="22"/>
                <w:lang w:eastAsia="tr-TR"/>
              </w:rPr>
            </w:pPr>
            <w:r w:rsidRPr="00E6556B">
              <w:rPr>
                <w:sz w:val="22"/>
                <w:szCs w:val="22"/>
                <w:lang w:eastAsia="tr-TR"/>
              </w:rPr>
              <w:t>Ünye</w:t>
            </w:r>
          </w:p>
        </w:tc>
      </w:tr>
      <w:tr w:rsidR="00A44B85" w:rsidRPr="00E6556B" w:rsidTr="00392E3B">
        <w:trPr>
          <w:trHeight w:hRule="exact" w:val="569"/>
        </w:trPr>
        <w:tc>
          <w:tcPr>
            <w:tcW w:w="309" w:type="pct"/>
            <w:vMerge/>
            <w:shd w:val="clear" w:color="auto" w:fill="auto"/>
          </w:tcPr>
          <w:p w:rsidR="00A44B85" w:rsidRPr="00E6556B" w:rsidRDefault="00A44B85" w:rsidP="00A44B85">
            <w:pPr>
              <w:jc w:val="center"/>
              <w:rPr>
                <w:b/>
                <w:sz w:val="22"/>
                <w:szCs w:val="22"/>
                <w:lang w:eastAsia="tr-TR"/>
              </w:rPr>
            </w:pPr>
          </w:p>
        </w:tc>
        <w:tc>
          <w:tcPr>
            <w:tcW w:w="2315" w:type="pct"/>
            <w:shd w:val="clear" w:color="auto" w:fill="FFFFFF"/>
          </w:tcPr>
          <w:p w:rsidR="00A44B85" w:rsidRPr="00E6556B" w:rsidRDefault="00A44B85" w:rsidP="00392E3B">
            <w:pPr>
              <w:shd w:val="clear" w:color="auto" w:fill="FFFFFF"/>
              <w:spacing w:before="150" w:after="150"/>
              <w:outlineLvl w:val="3"/>
              <w:rPr>
                <w:color w:val="333333"/>
                <w:sz w:val="22"/>
                <w:szCs w:val="22"/>
                <w:lang w:eastAsia="tr-TR"/>
              </w:rPr>
            </w:pPr>
            <w:r w:rsidRPr="00E6556B">
              <w:rPr>
                <w:bCs/>
                <w:color w:val="333333"/>
                <w:sz w:val="22"/>
                <w:szCs w:val="22"/>
                <w:lang w:eastAsia="tr-TR"/>
              </w:rPr>
              <w:t>Fen Edebiyat Fakültesi</w:t>
            </w:r>
          </w:p>
          <w:p w:rsidR="00A44B85" w:rsidRPr="00E6556B" w:rsidRDefault="00A44B85" w:rsidP="00392E3B">
            <w:pPr>
              <w:rPr>
                <w:sz w:val="22"/>
                <w:szCs w:val="22"/>
                <w:lang w:eastAsia="tr-TR"/>
              </w:rPr>
            </w:pPr>
          </w:p>
        </w:tc>
        <w:tc>
          <w:tcPr>
            <w:tcW w:w="2376" w:type="pct"/>
            <w:shd w:val="clear" w:color="auto" w:fill="FFFFFF"/>
            <w:noWrap/>
          </w:tcPr>
          <w:p w:rsidR="00A44B85" w:rsidRPr="00E6556B" w:rsidRDefault="00A44B85" w:rsidP="00392E3B">
            <w:pPr>
              <w:jc w:val="center"/>
              <w:rPr>
                <w:sz w:val="22"/>
                <w:szCs w:val="22"/>
                <w:lang w:eastAsia="tr-TR"/>
              </w:rPr>
            </w:pPr>
            <w:r w:rsidRPr="00E6556B">
              <w:rPr>
                <w:color w:val="333333"/>
                <w:sz w:val="22"/>
                <w:szCs w:val="22"/>
                <w:shd w:val="clear" w:color="auto" w:fill="FFFFFF"/>
              </w:rPr>
              <w:t>Cumhuriyet Yerleşkesi</w:t>
            </w:r>
          </w:p>
        </w:tc>
      </w:tr>
      <w:tr w:rsidR="00A44B85" w:rsidRPr="00E6556B" w:rsidTr="00392E3B">
        <w:trPr>
          <w:trHeight w:hRule="exact" w:val="563"/>
        </w:trPr>
        <w:tc>
          <w:tcPr>
            <w:tcW w:w="309" w:type="pct"/>
            <w:vMerge/>
            <w:shd w:val="clear" w:color="auto" w:fill="auto"/>
          </w:tcPr>
          <w:p w:rsidR="00A44B85" w:rsidRPr="00E6556B" w:rsidRDefault="00A44B85" w:rsidP="00A44B85">
            <w:pPr>
              <w:jc w:val="center"/>
              <w:rPr>
                <w:b/>
                <w:sz w:val="22"/>
                <w:szCs w:val="22"/>
                <w:lang w:eastAsia="tr-TR"/>
              </w:rPr>
            </w:pPr>
          </w:p>
        </w:tc>
        <w:tc>
          <w:tcPr>
            <w:tcW w:w="2315" w:type="pct"/>
            <w:shd w:val="clear" w:color="auto" w:fill="FFFFFF"/>
          </w:tcPr>
          <w:p w:rsidR="00A44B85" w:rsidRPr="00E6556B" w:rsidRDefault="00A44B85" w:rsidP="00392E3B">
            <w:pPr>
              <w:shd w:val="clear" w:color="auto" w:fill="FFFFFF"/>
              <w:spacing w:before="150" w:after="150"/>
              <w:outlineLvl w:val="3"/>
              <w:rPr>
                <w:color w:val="333333"/>
                <w:sz w:val="22"/>
                <w:szCs w:val="22"/>
                <w:lang w:eastAsia="tr-TR"/>
              </w:rPr>
            </w:pPr>
            <w:r w:rsidRPr="00E6556B">
              <w:rPr>
                <w:bCs/>
                <w:color w:val="333333"/>
                <w:sz w:val="22"/>
                <w:szCs w:val="22"/>
                <w:lang w:eastAsia="tr-TR"/>
              </w:rPr>
              <w:t>Fatsa Deniz Bilimleri Fakültesi</w:t>
            </w:r>
          </w:p>
          <w:p w:rsidR="00A44B85" w:rsidRPr="00E6556B" w:rsidRDefault="00A44B85" w:rsidP="00392E3B">
            <w:pPr>
              <w:rPr>
                <w:sz w:val="22"/>
                <w:szCs w:val="22"/>
                <w:lang w:eastAsia="tr-TR"/>
              </w:rPr>
            </w:pPr>
          </w:p>
        </w:tc>
        <w:tc>
          <w:tcPr>
            <w:tcW w:w="2376" w:type="pct"/>
            <w:shd w:val="clear" w:color="auto" w:fill="FFFFFF"/>
            <w:noWrap/>
          </w:tcPr>
          <w:p w:rsidR="00A44B85" w:rsidRPr="00E6556B" w:rsidRDefault="00A44B85" w:rsidP="00392E3B">
            <w:pPr>
              <w:jc w:val="center"/>
              <w:rPr>
                <w:sz w:val="22"/>
                <w:szCs w:val="22"/>
                <w:lang w:eastAsia="tr-TR"/>
              </w:rPr>
            </w:pPr>
            <w:r w:rsidRPr="00E6556B">
              <w:rPr>
                <w:sz w:val="22"/>
                <w:szCs w:val="22"/>
                <w:lang w:eastAsia="tr-TR"/>
              </w:rPr>
              <w:t>Fatsa</w:t>
            </w:r>
          </w:p>
        </w:tc>
      </w:tr>
      <w:tr w:rsidR="00A44B85" w:rsidRPr="00E6556B" w:rsidTr="00392E3B">
        <w:trPr>
          <w:trHeight w:hRule="exact" w:val="415"/>
        </w:trPr>
        <w:tc>
          <w:tcPr>
            <w:tcW w:w="309" w:type="pct"/>
            <w:vMerge/>
            <w:shd w:val="clear" w:color="auto" w:fill="auto"/>
          </w:tcPr>
          <w:p w:rsidR="00A44B85" w:rsidRPr="00E6556B" w:rsidRDefault="00A44B85" w:rsidP="00A44B85">
            <w:pPr>
              <w:jc w:val="center"/>
              <w:rPr>
                <w:b/>
                <w:sz w:val="22"/>
                <w:szCs w:val="22"/>
                <w:lang w:eastAsia="tr-TR"/>
              </w:rPr>
            </w:pPr>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bCs/>
                <w:color w:val="333333"/>
                <w:sz w:val="22"/>
                <w:szCs w:val="22"/>
                <w:lang w:eastAsia="tr-TR"/>
              </w:rPr>
              <w:t>Tıp Fakültesi</w:t>
            </w:r>
          </w:p>
          <w:p w:rsidR="00A44B85" w:rsidRPr="00E6556B" w:rsidRDefault="00A44B85" w:rsidP="00392E3B">
            <w:pPr>
              <w:rPr>
                <w:sz w:val="22"/>
                <w:szCs w:val="22"/>
                <w:lang w:eastAsia="tr-TR"/>
              </w:rPr>
            </w:pPr>
          </w:p>
        </w:tc>
        <w:tc>
          <w:tcPr>
            <w:tcW w:w="2376" w:type="pct"/>
            <w:shd w:val="clear" w:color="auto" w:fill="FFFFFF"/>
            <w:noWrap/>
          </w:tcPr>
          <w:p w:rsidR="00A44B85" w:rsidRPr="00E6556B" w:rsidRDefault="00A44B85" w:rsidP="00392E3B">
            <w:pPr>
              <w:jc w:val="center"/>
              <w:rPr>
                <w:sz w:val="22"/>
                <w:szCs w:val="22"/>
                <w:lang w:eastAsia="tr-TR"/>
              </w:rPr>
            </w:pPr>
            <w:r w:rsidRPr="00E6556B">
              <w:rPr>
                <w:color w:val="333333"/>
                <w:sz w:val="22"/>
                <w:szCs w:val="22"/>
                <w:shd w:val="clear" w:color="auto" w:fill="FFFFFF"/>
              </w:rPr>
              <w:t>Cumhuriyet Yerleşkesi</w:t>
            </w:r>
          </w:p>
        </w:tc>
      </w:tr>
      <w:tr w:rsidR="00A44B85" w:rsidRPr="00E6556B" w:rsidTr="00392E3B">
        <w:trPr>
          <w:trHeight w:hRule="exact" w:val="421"/>
        </w:trPr>
        <w:tc>
          <w:tcPr>
            <w:tcW w:w="309" w:type="pct"/>
            <w:vMerge/>
            <w:shd w:val="clear" w:color="auto" w:fill="auto"/>
          </w:tcPr>
          <w:p w:rsidR="00A44B85" w:rsidRPr="00E6556B" w:rsidRDefault="00A44B85" w:rsidP="00A44B85">
            <w:pPr>
              <w:jc w:val="center"/>
              <w:rPr>
                <w:b/>
                <w:sz w:val="22"/>
                <w:szCs w:val="22"/>
                <w:lang w:eastAsia="tr-TR"/>
              </w:rPr>
            </w:pPr>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bCs/>
                <w:color w:val="333333"/>
                <w:sz w:val="22"/>
                <w:szCs w:val="22"/>
                <w:lang w:eastAsia="tr-TR"/>
              </w:rPr>
              <w:t>Güzel Sanatlar Fakültesi</w:t>
            </w:r>
          </w:p>
          <w:p w:rsidR="00A44B85" w:rsidRPr="00E6556B" w:rsidRDefault="00A44B85" w:rsidP="00392E3B">
            <w:pPr>
              <w:shd w:val="clear" w:color="auto" w:fill="FFFFFF"/>
              <w:spacing w:before="150" w:after="150"/>
              <w:outlineLvl w:val="3"/>
              <w:rPr>
                <w:bCs/>
                <w:color w:val="333333"/>
                <w:sz w:val="22"/>
                <w:szCs w:val="22"/>
                <w:lang w:eastAsia="tr-TR"/>
              </w:rPr>
            </w:pPr>
          </w:p>
        </w:tc>
        <w:tc>
          <w:tcPr>
            <w:tcW w:w="2376" w:type="pct"/>
            <w:shd w:val="clear" w:color="auto" w:fill="FFFFFF"/>
            <w:noWrap/>
          </w:tcPr>
          <w:p w:rsidR="00A44B85" w:rsidRPr="00E6556B" w:rsidRDefault="00A44B85" w:rsidP="00392E3B">
            <w:pPr>
              <w:jc w:val="center"/>
              <w:rPr>
                <w:color w:val="333333"/>
                <w:sz w:val="22"/>
                <w:szCs w:val="22"/>
                <w:shd w:val="clear" w:color="auto" w:fill="FFFFFF"/>
              </w:rPr>
            </w:pPr>
            <w:r w:rsidRPr="00E6556B">
              <w:rPr>
                <w:color w:val="333333"/>
                <w:sz w:val="22"/>
                <w:szCs w:val="22"/>
                <w:shd w:val="clear" w:color="auto" w:fill="FFFFFF"/>
              </w:rPr>
              <w:t>Cumhuriyet Yerleşkesi</w:t>
            </w:r>
          </w:p>
        </w:tc>
      </w:tr>
      <w:tr w:rsidR="00A44B85" w:rsidRPr="00E6556B" w:rsidTr="00EE39A8">
        <w:trPr>
          <w:trHeight w:hRule="exact" w:val="463"/>
        </w:trPr>
        <w:tc>
          <w:tcPr>
            <w:tcW w:w="309" w:type="pct"/>
            <w:vMerge/>
            <w:shd w:val="clear" w:color="auto" w:fill="auto"/>
          </w:tcPr>
          <w:p w:rsidR="00A44B85" w:rsidRPr="00E6556B" w:rsidRDefault="00A44B85" w:rsidP="00A44B85">
            <w:pPr>
              <w:jc w:val="center"/>
              <w:rPr>
                <w:b/>
                <w:sz w:val="22"/>
                <w:szCs w:val="22"/>
                <w:lang w:eastAsia="tr-TR"/>
              </w:rPr>
            </w:pPr>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bCs/>
                <w:color w:val="333333"/>
                <w:sz w:val="22"/>
                <w:szCs w:val="22"/>
                <w:lang w:eastAsia="tr-TR"/>
              </w:rPr>
              <w:t>Diş Hekimliği Fakültesi</w:t>
            </w:r>
          </w:p>
          <w:p w:rsidR="00A44B85" w:rsidRPr="00E6556B" w:rsidRDefault="00A44B85" w:rsidP="00392E3B">
            <w:pPr>
              <w:shd w:val="clear" w:color="auto" w:fill="FFFFFF"/>
              <w:spacing w:before="150" w:after="150"/>
              <w:outlineLvl w:val="3"/>
              <w:rPr>
                <w:bCs/>
                <w:color w:val="333333"/>
                <w:sz w:val="22"/>
                <w:szCs w:val="22"/>
                <w:lang w:eastAsia="tr-TR"/>
              </w:rPr>
            </w:pPr>
          </w:p>
        </w:tc>
        <w:tc>
          <w:tcPr>
            <w:tcW w:w="2376" w:type="pct"/>
            <w:shd w:val="clear" w:color="auto" w:fill="FFFFFF"/>
            <w:noWrap/>
          </w:tcPr>
          <w:p w:rsidR="00A44B85" w:rsidRPr="00E6556B" w:rsidRDefault="00EE39A8" w:rsidP="00392E3B">
            <w:pPr>
              <w:jc w:val="center"/>
              <w:rPr>
                <w:color w:val="333333"/>
                <w:sz w:val="22"/>
                <w:szCs w:val="22"/>
                <w:shd w:val="clear" w:color="auto" w:fill="FFFFFF"/>
              </w:rPr>
            </w:pPr>
            <w:r w:rsidRPr="00E6556B">
              <w:rPr>
                <w:color w:val="333333"/>
                <w:sz w:val="22"/>
                <w:szCs w:val="22"/>
                <w:shd w:val="clear" w:color="auto" w:fill="FFFFFF"/>
              </w:rPr>
              <w:t>Cumhuriyet Yerleşkesi</w:t>
            </w:r>
          </w:p>
        </w:tc>
      </w:tr>
      <w:tr w:rsidR="00A44B85" w:rsidRPr="00E6556B" w:rsidTr="00392E3B">
        <w:trPr>
          <w:trHeight w:hRule="exact" w:val="421"/>
        </w:trPr>
        <w:tc>
          <w:tcPr>
            <w:tcW w:w="309" w:type="pct"/>
            <w:vMerge/>
            <w:shd w:val="clear" w:color="auto" w:fill="auto"/>
          </w:tcPr>
          <w:p w:rsidR="00A44B85" w:rsidRPr="00E6556B" w:rsidRDefault="00A44B85" w:rsidP="00A44B85">
            <w:pPr>
              <w:jc w:val="center"/>
              <w:rPr>
                <w:b/>
                <w:sz w:val="22"/>
                <w:szCs w:val="22"/>
                <w:lang w:eastAsia="tr-TR"/>
              </w:rPr>
            </w:pPr>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bCs/>
                <w:color w:val="333333"/>
                <w:sz w:val="22"/>
                <w:szCs w:val="22"/>
                <w:lang w:eastAsia="tr-TR"/>
              </w:rPr>
              <w:t>Eğitim Fakültesi</w:t>
            </w:r>
          </w:p>
          <w:p w:rsidR="00A44B85" w:rsidRPr="00E6556B" w:rsidRDefault="00A44B85" w:rsidP="00392E3B">
            <w:pPr>
              <w:shd w:val="clear" w:color="auto" w:fill="FFFFFF"/>
              <w:spacing w:before="150" w:after="150"/>
              <w:outlineLvl w:val="3"/>
              <w:rPr>
                <w:bCs/>
                <w:color w:val="333333"/>
                <w:sz w:val="22"/>
                <w:szCs w:val="22"/>
                <w:lang w:eastAsia="tr-TR"/>
              </w:rPr>
            </w:pPr>
          </w:p>
        </w:tc>
        <w:tc>
          <w:tcPr>
            <w:tcW w:w="2376" w:type="pct"/>
            <w:shd w:val="clear" w:color="auto" w:fill="FFFFFF"/>
            <w:noWrap/>
          </w:tcPr>
          <w:p w:rsidR="00A44B85" w:rsidRPr="00E6556B" w:rsidRDefault="00A44B85" w:rsidP="00392E3B">
            <w:pPr>
              <w:jc w:val="center"/>
              <w:rPr>
                <w:color w:val="333333"/>
                <w:sz w:val="22"/>
                <w:szCs w:val="22"/>
                <w:shd w:val="clear" w:color="auto" w:fill="FFFFFF"/>
              </w:rPr>
            </w:pPr>
            <w:r w:rsidRPr="00E6556B">
              <w:rPr>
                <w:color w:val="333333"/>
                <w:sz w:val="22"/>
                <w:szCs w:val="22"/>
                <w:shd w:val="clear" w:color="auto" w:fill="FFFFFF"/>
              </w:rPr>
              <w:t>Cumhuriyet Yerleşkesi</w:t>
            </w:r>
          </w:p>
        </w:tc>
      </w:tr>
      <w:tr w:rsidR="00A44B85" w:rsidRPr="00E6556B" w:rsidTr="00392E3B">
        <w:trPr>
          <w:trHeight w:hRule="exact" w:val="427"/>
        </w:trPr>
        <w:tc>
          <w:tcPr>
            <w:tcW w:w="309" w:type="pct"/>
            <w:vMerge/>
            <w:shd w:val="clear" w:color="auto" w:fill="auto"/>
          </w:tcPr>
          <w:p w:rsidR="00A44B85" w:rsidRPr="00E6556B" w:rsidRDefault="00A44B85" w:rsidP="00A44B85">
            <w:pPr>
              <w:jc w:val="center"/>
              <w:rPr>
                <w:b/>
                <w:sz w:val="22"/>
                <w:szCs w:val="22"/>
                <w:lang w:eastAsia="tr-TR"/>
              </w:rPr>
            </w:pPr>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bCs/>
                <w:color w:val="333333"/>
                <w:sz w:val="22"/>
                <w:szCs w:val="22"/>
                <w:lang w:eastAsia="tr-TR"/>
              </w:rPr>
              <w:t>İlahiyat Fakültesi</w:t>
            </w:r>
          </w:p>
          <w:p w:rsidR="00A44B85" w:rsidRPr="00E6556B" w:rsidRDefault="00A44B85" w:rsidP="00392E3B">
            <w:pPr>
              <w:shd w:val="clear" w:color="auto" w:fill="FFFFFF"/>
              <w:spacing w:before="150" w:after="150"/>
              <w:outlineLvl w:val="3"/>
              <w:rPr>
                <w:bCs/>
                <w:color w:val="333333"/>
                <w:sz w:val="22"/>
                <w:szCs w:val="22"/>
                <w:lang w:eastAsia="tr-TR"/>
              </w:rPr>
            </w:pPr>
          </w:p>
        </w:tc>
        <w:tc>
          <w:tcPr>
            <w:tcW w:w="2376" w:type="pct"/>
            <w:shd w:val="clear" w:color="auto" w:fill="FFFFFF"/>
            <w:noWrap/>
          </w:tcPr>
          <w:p w:rsidR="00A44B85" w:rsidRPr="00E6556B" w:rsidRDefault="00A44B85" w:rsidP="00392E3B">
            <w:pPr>
              <w:jc w:val="center"/>
              <w:rPr>
                <w:color w:val="333333"/>
                <w:sz w:val="22"/>
                <w:szCs w:val="22"/>
                <w:shd w:val="clear" w:color="auto" w:fill="FFFFFF"/>
              </w:rPr>
            </w:pPr>
            <w:r w:rsidRPr="00E6556B">
              <w:rPr>
                <w:color w:val="333333"/>
                <w:sz w:val="22"/>
                <w:szCs w:val="22"/>
                <w:shd w:val="clear" w:color="auto" w:fill="FFFFFF"/>
              </w:rPr>
              <w:t>Cumhuriyet Yerleşkesi</w:t>
            </w:r>
          </w:p>
        </w:tc>
      </w:tr>
      <w:tr w:rsidR="00A44B85" w:rsidRPr="00E6556B" w:rsidTr="00392E3B">
        <w:trPr>
          <w:trHeight w:hRule="exact" w:val="435"/>
        </w:trPr>
        <w:tc>
          <w:tcPr>
            <w:tcW w:w="309" w:type="pct"/>
            <w:vMerge/>
            <w:shd w:val="clear" w:color="auto" w:fill="auto"/>
          </w:tcPr>
          <w:p w:rsidR="00A44B85" w:rsidRPr="00E6556B" w:rsidRDefault="00A44B85" w:rsidP="00A44B85">
            <w:pPr>
              <w:jc w:val="center"/>
              <w:rPr>
                <w:b/>
                <w:sz w:val="22"/>
                <w:szCs w:val="22"/>
                <w:lang w:eastAsia="tr-TR"/>
              </w:rPr>
            </w:pPr>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bCs/>
                <w:color w:val="333333"/>
                <w:sz w:val="22"/>
                <w:szCs w:val="22"/>
                <w:lang w:eastAsia="tr-TR"/>
              </w:rPr>
              <w:t>Müzik ve Sahne Sanatları Fakültesi</w:t>
            </w:r>
          </w:p>
          <w:p w:rsidR="00A44B85" w:rsidRPr="00E6556B" w:rsidRDefault="00A44B85" w:rsidP="00392E3B">
            <w:pPr>
              <w:shd w:val="clear" w:color="auto" w:fill="FFFFFF"/>
              <w:spacing w:before="150" w:after="150"/>
              <w:outlineLvl w:val="3"/>
              <w:rPr>
                <w:bCs/>
                <w:color w:val="333333"/>
                <w:sz w:val="22"/>
                <w:szCs w:val="22"/>
                <w:lang w:eastAsia="tr-TR"/>
              </w:rPr>
            </w:pPr>
          </w:p>
        </w:tc>
        <w:tc>
          <w:tcPr>
            <w:tcW w:w="2376" w:type="pct"/>
            <w:shd w:val="clear" w:color="auto" w:fill="FFFFFF"/>
            <w:noWrap/>
          </w:tcPr>
          <w:p w:rsidR="00A44B85" w:rsidRPr="00E6556B" w:rsidRDefault="00A44B85" w:rsidP="00392E3B">
            <w:pPr>
              <w:jc w:val="center"/>
              <w:rPr>
                <w:color w:val="333333"/>
                <w:sz w:val="22"/>
                <w:szCs w:val="22"/>
                <w:shd w:val="clear" w:color="auto" w:fill="FFFFFF"/>
              </w:rPr>
            </w:pPr>
            <w:r w:rsidRPr="00E6556B">
              <w:rPr>
                <w:color w:val="333333"/>
                <w:sz w:val="22"/>
                <w:szCs w:val="22"/>
                <w:shd w:val="clear" w:color="auto" w:fill="FFFFFF"/>
              </w:rPr>
              <w:t>Cumhuriyet Yerleşkesi</w:t>
            </w:r>
          </w:p>
        </w:tc>
      </w:tr>
      <w:tr w:rsidR="00A44B85" w:rsidRPr="00E6556B" w:rsidTr="00392E3B">
        <w:trPr>
          <w:trHeight w:hRule="exact" w:val="555"/>
        </w:trPr>
        <w:tc>
          <w:tcPr>
            <w:tcW w:w="309" w:type="pct"/>
            <w:vMerge/>
            <w:shd w:val="clear" w:color="auto" w:fill="auto"/>
          </w:tcPr>
          <w:p w:rsidR="00A44B85" w:rsidRPr="00E6556B" w:rsidRDefault="00A44B85" w:rsidP="00A44B85">
            <w:pPr>
              <w:jc w:val="center"/>
              <w:rPr>
                <w:b/>
                <w:sz w:val="22"/>
                <w:szCs w:val="22"/>
                <w:lang w:eastAsia="tr-TR"/>
              </w:rPr>
            </w:pPr>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bCs/>
                <w:color w:val="333333"/>
                <w:sz w:val="22"/>
                <w:szCs w:val="22"/>
                <w:lang w:eastAsia="tr-TR"/>
              </w:rPr>
              <w:t>Sağlık Bilimleri Fakültesi</w:t>
            </w:r>
          </w:p>
          <w:p w:rsidR="00A44B85" w:rsidRPr="00E6556B" w:rsidRDefault="00A44B85" w:rsidP="00392E3B">
            <w:pPr>
              <w:shd w:val="clear" w:color="auto" w:fill="FFFFFF"/>
              <w:spacing w:before="150" w:after="150"/>
              <w:outlineLvl w:val="3"/>
              <w:rPr>
                <w:bCs/>
                <w:color w:val="333333"/>
                <w:sz w:val="22"/>
                <w:szCs w:val="22"/>
                <w:lang w:eastAsia="tr-TR"/>
              </w:rPr>
            </w:pPr>
          </w:p>
        </w:tc>
        <w:tc>
          <w:tcPr>
            <w:tcW w:w="2376" w:type="pct"/>
            <w:shd w:val="clear" w:color="auto" w:fill="FFFFFF"/>
            <w:noWrap/>
          </w:tcPr>
          <w:p w:rsidR="00A44B85" w:rsidRPr="00E6556B" w:rsidRDefault="00A44B85" w:rsidP="00392E3B">
            <w:pPr>
              <w:jc w:val="center"/>
              <w:rPr>
                <w:color w:val="333333"/>
                <w:sz w:val="22"/>
                <w:szCs w:val="22"/>
                <w:shd w:val="clear" w:color="auto" w:fill="FFFFFF"/>
              </w:rPr>
            </w:pPr>
            <w:r w:rsidRPr="00E6556B">
              <w:rPr>
                <w:color w:val="333333"/>
                <w:sz w:val="22"/>
                <w:szCs w:val="22"/>
                <w:shd w:val="clear" w:color="auto" w:fill="FFFFFF"/>
              </w:rPr>
              <w:t>Cumhuriyet Yerleşkesi</w:t>
            </w:r>
          </w:p>
        </w:tc>
      </w:tr>
      <w:tr w:rsidR="00A44B85" w:rsidRPr="00E6556B" w:rsidTr="00042197">
        <w:trPr>
          <w:trHeight w:val="1975"/>
        </w:trPr>
        <w:tc>
          <w:tcPr>
            <w:tcW w:w="309" w:type="pct"/>
            <w:shd w:val="clear" w:color="auto" w:fill="auto"/>
            <w:textDirection w:val="btLr"/>
          </w:tcPr>
          <w:p w:rsidR="00A44B85" w:rsidRPr="0081389D" w:rsidRDefault="00A44B85" w:rsidP="00A44B85">
            <w:pPr>
              <w:jc w:val="center"/>
              <w:rPr>
                <w:b/>
                <w:sz w:val="20"/>
                <w:lang w:eastAsia="tr-TR"/>
              </w:rPr>
            </w:pPr>
            <w:r w:rsidRPr="0081389D">
              <w:rPr>
                <w:b/>
                <w:sz w:val="20"/>
                <w:lang w:eastAsia="tr-TR"/>
              </w:rPr>
              <w:t>YÜKSEKOKULLAR</w:t>
            </w:r>
          </w:p>
        </w:tc>
        <w:tc>
          <w:tcPr>
            <w:tcW w:w="2315" w:type="pct"/>
            <w:shd w:val="clear" w:color="auto" w:fill="FFFFFF"/>
            <w:noWrap/>
          </w:tcPr>
          <w:p w:rsidR="00ED5DBC" w:rsidRDefault="00ED5DBC" w:rsidP="00392E3B">
            <w:pPr>
              <w:shd w:val="clear" w:color="auto" w:fill="FFFFFF"/>
              <w:spacing w:before="150" w:after="150"/>
              <w:outlineLvl w:val="3"/>
              <w:rPr>
                <w:color w:val="333333"/>
                <w:sz w:val="22"/>
                <w:szCs w:val="22"/>
                <w:lang w:eastAsia="tr-TR"/>
              </w:rPr>
            </w:pPr>
          </w:p>
          <w:p w:rsidR="00A44B85" w:rsidRPr="00E6556B" w:rsidRDefault="00A44B85" w:rsidP="00392E3B">
            <w:pPr>
              <w:shd w:val="clear" w:color="auto" w:fill="FFFFFF"/>
              <w:spacing w:before="150" w:after="150"/>
              <w:outlineLvl w:val="3"/>
              <w:rPr>
                <w:color w:val="333333"/>
                <w:sz w:val="22"/>
                <w:szCs w:val="22"/>
                <w:lang w:eastAsia="tr-TR"/>
              </w:rPr>
            </w:pPr>
            <w:r w:rsidRPr="00E6556B">
              <w:rPr>
                <w:color w:val="333333"/>
                <w:sz w:val="22"/>
                <w:szCs w:val="22"/>
                <w:lang w:eastAsia="tr-TR"/>
              </w:rPr>
              <w:t>Beden Eğitimi ve Spor Yüksekokulu</w:t>
            </w:r>
          </w:p>
          <w:p w:rsidR="00A44B85" w:rsidRPr="00E6556B" w:rsidRDefault="00A44B85" w:rsidP="00392E3B">
            <w:pPr>
              <w:rPr>
                <w:sz w:val="22"/>
                <w:szCs w:val="22"/>
                <w:lang w:eastAsia="tr-TR"/>
              </w:rPr>
            </w:pPr>
          </w:p>
        </w:tc>
        <w:tc>
          <w:tcPr>
            <w:tcW w:w="2376" w:type="pct"/>
            <w:shd w:val="clear" w:color="auto" w:fill="FFFFFF"/>
          </w:tcPr>
          <w:p w:rsidR="00ED5DBC" w:rsidRDefault="00ED5DBC" w:rsidP="00392E3B">
            <w:pPr>
              <w:jc w:val="center"/>
              <w:rPr>
                <w:color w:val="333333"/>
                <w:sz w:val="22"/>
                <w:szCs w:val="22"/>
                <w:shd w:val="clear" w:color="auto" w:fill="FFFFFF"/>
              </w:rPr>
            </w:pPr>
          </w:p>
          <w:p w:rsidR="00ED5DBC" w:rsidRDefault="00ED5DBC" w:rsidP="00392E3B">
            <w:pPr>
              <w:jc w:val="center"/>
              <w:rPr>
                <w:color w:val="333333"/>
                <w:sz w:val="22"/>
                <w:szCs w:val="22"/>
                <w:shd w:val="clear" w:color="auto" w:fill="FFFFFF"/>
              </w:rPr>
            </w:pPr>
          </w:p>
          <w:p w:rsidR="00A44B85" w:rsidRPr="00E6556B" w:rsidRDefault="00A44B85" w:rsidP="00392E3B">
            <w:pPr>
              <w:jc w:val="center"/>
              <w:rPr>
                <w:sz w:val="22"/>
                <w:szCs w:val="22"/>
                <w:lang w:eastAsia="tr-TR"/>
              </w:rPr>
            </w:pPr>
            <w:r w:rsidRPr="00E6556B">
              <w:rPr>
                <w:color w:val="333333"/>
                <w:sz w:val="22"/>
                <w:szCs w:val="22"/>
                <w:shd w:val="clear" w:color="auto" w:fill="FFFFFF"/>
              </w:rPr>
              <w:t>Cumhuriyet Yerleşkesi</w:t>
            </w:r>
          </w:p>
        </w:tc>
      </w:tr>
      <w:tr w:rsidR="00A44B85" w:rsidRPr="00E6556B" w:rsidTr="00392E3B">
        <w:trPr>
          <w:trHeight w:hRule="exact" w:val="571"/>
        </w:trPr>
        <w:tc>
          <w:tcPr>
            <w:tcW w:w="309" w:type="pct"/>
            <w:vMerge w:val="restart"/>
            <w:shd w:val="clear" w:color="auto" w:fill="auto"/>
            <w:textDirection w:val="btLr"/>
          </w:tcPr>
          <w:p w:rsidR="00A44B85" w:rsidRPr="00E6556B" w:rsidRDefault="00A44B85" w:rsidP="00A44B85">
            <w:pPr>
              <w:jc w:val="center"/>
              <w:rPr>
                <w:b/>
                <w:sz w:val="22"/>
                <w:szCs w:val="22"/>
                <w:lang w:eastAsia="tr-TR"/>
              </w:rPr>
            </w:pPr>
            <w:r w:rsidRPr="00E6556B">
              <w:rPr>
                <w:b/>
                <w:sz w:val="22"/>
                <w:szCs w:val="22"/>
                <w:lang w:eastAsia="tr-TR"/>
              </w:rPr>
              <w:t>MESLEK YÜKSEKOKULLARI</w:t>
            </w:r>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color w:val="333333"/>
                <w:sz w:val="22"/>
                <w:szCs w:val="22"/>
                <w:lang w:eastAsia="tr-TR"/>
              </w:rPr>
              <w:t>Teknik Bilimler Meslek Yüksekokulu</w:t>
            </w:r>
          </w:p>
          <w:p w:rsidR="00A44B85" w:rsidRPr="00E6556B" w:rsidRDefault="00A44B85" w:rsidP="00392E3B">
            <w:pPr>
              <w:rPr>
                <w:sz w:val="22"/>
                <w:szCs w:val="22"/>
                <w:lang w:eastAsia="tr-TR"/>
              </w:rPr>
            </w:pPr>
          </w:p>
        </w:tc>
        <w:tc>
          <w:tcPr>
            <w:tcW w:w="2376" w:type="pct"/>
            <w:shd w:val="clear" w:color="auto" w:fill="FFFFFF"/>
            <w:noWrap/>
          </w:tcPr>
          <w:p w:rsidR="00A44B85" w:rsidRPr="00E6556B" w:rsidRDefault="00A44B85" w:rsidP="00392E3B">
            <w:pPr>
              <w:jc w:val="center"/>
              <w:rPr>
                <w:sz w:val="22"/>
                <w:szCs w:val="22"/>
                <w:lang w:eastAsia="tr-TR"/>
              </w:rPr>
            </w:pPr>
            <w:r w:rsidRPr="00E6556B">
              <w:rPr>
                <w:sz w:val="22"/>
                <w:szCs w:val="22"/>
                <w:lang w:eastAsia="tr-TR"/>
              </w:rPr>
              <w:t>Altınordu</w:t>
            </w:r>
          </w:p>
        </w:tc>
      </w:tr>
      <w:tr w:rsidR="00A44B85" w:rsidRPr="00E6556B" w:rsidTr="00392E3B">
        <w:trPr>
          <w:trHeight w:hRule="exact" w:val="559"/>
        </w:trPr>
        <w:tc>
          <w:tcPr>
            <w:tcW w:w="309" w:type="pct"/>
            <w:vMerge/>
            <w:shd w:val="clear" w:color="auto" w:fill="auto"/>
          </w:tcPr>
          <w:p w:rsidR="00A44B85" w:rsidRPr="00E6556B" w:rsidRDefault="00A44B85" w:rsidP="00A44B85">
            <w:pPr>
              <w:rPr>
                <w:b/>
                <w:bCs/>
                <w:sz w:val="22"/>
                <w:szCs w:val="22"/>
                <w:lang w:eastAsia="tr-TR"/>
              </w:rPr>
            </w:pPr>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color w:val="333333"/>
                <w:sz w:val="22"/>
                <w:szCs w:val="22"/>
                <w:lang w:eastAsia="tr-TR"/>
              </w:rPr>
              <w:t>Sosyal Bilimler Meslek Yüksekokulu</w:t>
            </w:r>
          </w:p>
          <w:p w:rsidR="00A44B85" w:rsidRPr="00E6556B" w:rsidRDefault="00A44B85" w:rsidP="00392E3B">
            <w:pPr>
              <w:rPr>
                <w:sz w:val="22"/>
                <w:szCs w:val="22"/>
                <w:lang w:eastAsia="tr-TR"/>
              </w:rPr>
            </w:pPr>
          </w:p>
        </w:tc>
        <w:tc>
          <w:tcPr>
            <w:tcW w:w="2376" w:type="pct"/>
            <w:shd w:val="clear" w:color="auto" w:fill="FFFFFF"/>
            <w:noWrap/>
          </w:tcPr>
          <w:p w:rsidR="00A44B85" w:rsidRPr="00E6556B" w:rsidRDefault="00A44B85" w:rsidP="00392E3B">
            <w:pPr>
              <w:jc w:val="center"/>
              <w:rPr>
                <w:sz w:val="22"/>
                <w:szCs w:val="22"/>
                <w:lang w:eastAsia="tr-TR"/>
              </w:rPr>
            </w:pPr>
            <w:r w:rsidRPr="00E6556B">
              <w:rPr>
                <w:sz w:val="22"/>
                <w:szCs w:val="22"/>
                <w:lang w:eastAsia="tr-TR"/>
              </w:rPr>
              <w:t>Altınordu</w:t>
            </w:r>
          </w:p>
        </w:tc>
      </w:tr>
      <w:tr w:rsidR="00A44B85" w:rsidRPr="00E6556B" w:rsidTr="00392E3B">
        <w:trPr>
          <w:trHeight w:hRule="exact" w:val="583"/>
        </w:trPr>
        <w:tc>
          <w:tcPr>
            <w:tcW w:w="309" w:type="pct"/>
            <w:vMerge/>
            <w:shd w:val="clear" w:color="auto" w:fill="auto"/>
          </w:tcPr>
          <w:p w:rsidR="00A44B85" w:rsidRPr="00E6556B" w:rsidRDefault="00A44B85" w:rsidP="00A44B85">
            <w:pPr>
              <w:rPr>
                <w:b/>
                <w:bCs/>
                <w:sz w:val="22"/>
                <w:szCs w:val="22"/>
                <w:lang w:eastAsia="tr-TR"/>
              </w:rPr>
            </w:pPr>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color w:val="333333"/>
                <w:sz w:val="22"/>
                <w:szCs w:val="22"/>
                <w:lang w:eastAsia="tr-TR"/>
              </w:rPr>
              <w:t>Mesudiye Meslek Yüksekokulu</w:t>
            </w:r>
          </w:p>
          <w:p w:rsidR="00A44B85" w:rsidRPr="00E6556B" w:rsidRDefault="00A44B85" w:rsidP="00392E3B">
            <w:pPr>
              <w:rPr>
                <w:sz w:val="22"/>
                <w:szCs w:val="22"/>
                <w:lang w:eastAsia="tr-TR"/>
              </w:rPr>
            </w:pPr>
          </w:p>
        </w:tc>
        <w:tc>
          <w:tcPr>
            <w:tcW w:w="2376" w:type="pct"/>
            <w:shd w:val="clear" w:color="auto" w:fill="FFFFFF"/>
            <w:noWrap/>
          </w:tcPr>
          <w:p w:rsidR="00A44B85" w:rsidRPr="00E6556B" w:rsidRDefault="00A44B85" w:rsidP="00392E3B">
            <w:pPr>
              <w:jc w:val="center"/>
              <w:rPr>
                <w:sz w:val="22"/>
                <w:szCs w:val="22"/>
                <w:lang w:eastAsia="tr-TR"/>
              </w:rPr>
            </w:pPr>
            <w:r w:rsidRPr="00E6556B">
              <w:rPr>
                <w:sz w:val="22"/>
                <w:szCs w:val="22"/>
                <w:lang w:eastAsia="tr-TR"/>
              </w:rPr>
              <w:t>Mesudiye</w:t>
            </w:r>
          </w:p>
        </w:tc>
      </w:tr>
      <w:tr w:rsidR="00A44B85" w:rsidRPr="00E6556B" w:rsidTr="00392E3B">
        <w:trPr>
          <w:trHeight w:hRule="exact" w:val="561"/>
        </w:trPr>
        <w:tc>
          <w:tcPr>
            <w:tcW w:w="309" w:type="pct"/>
            <w:vMerge/>
            <w:shd w:val="clear" w:color="auto" w:fill="auto"/>
          </w:tcPr>
          <w:p w:rsidR="00A44B85" w:rsidRPr="00E6556B" w:rsidRDefault="00A44B85" w:rsidP="00A44B85">
            <w:pPr>
              <w:rPr>
                <w:b/>
                <w:bCs/>
                <w:sz w:val="22"/>
                <w:szCs w:val="22"/>
                <w:lang w:eastAsia="tr-TR"/>
              </w:rPr>
            </w:pPr>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color w:val="333333"/>
                <w:sz w:val="22"/>
                <w:szCs w:val="22"/>
                <w:lang w:eastAsia="tr-TR"/>
              </w:rPr>
              <w:t>Fatsa Meslek Yüksekokulu</w:t>
            </w:r>
          </w:p>
          <w:p w:rsidR="00A44B85" w:rsidRPr="00E6556B" w:rsidRDefault="00A44B85" w:rsidP="00392E3B">
            <w:pPr>
              <w:shd w:val="clear" w:color="auto" w:fill="FFFFFF"/>
              <w:spacing w:before="150" w:after="150"/>
              <w:outlineLvl w:val="3"/>
              <w:rPr>
                <w:color w:val="333333"/>
                <w:sz w:val="22"/>
                <w:szCs w:val="22"/>
                <w:lang w:eastAsia="tr-TR"/>
              </w:rPr>
            </w:pPr>
          </w:p>
        </w:tc>
        <w:tc>
          <w:tcPr>
            <w:tcW w:w="2376" w:type="pct"/>
            <w:shd w:val="clear" w:color="auto" w:fill="FFFFFF"/>
            <w:noWrap/>
          </w:tcPr>
          <w:p w:rsidR="00A44B85" w:rsidRPr="00E6556B" w:rsidRDefault="00A44B85" w:rsidP="00392E3B">
            <w:pPr>
              <w:jc w:val="center"/>
              <w:rPr>
                <w:sz w:val="22"/>
                <w:szCs w:val="22"/>
                <w:lang w:eastAsia="tr-TR"/>
              </w:rPr>
            </w:pPr>
            <w:r w:rsidRPr="00E6556B">
              <w:rPr>
                <w:sz w:val="22"/>
                <w:szCs w:val="22"/>
                <w:lang w:eastAsia="tr-TR"/>
              </w:rPr>
              <w:t>Fatsa</w:t>
            </w:r>
          </w:p>
        </w:tc>
      </w:tr>
      <w:tr w:rsidR="00A44B85" w:rsidRPr="00E6556B" w:rsidTr="00392E3B">
        <w:trPr>
          <w:trHeight w:hRule="exact" w:val="569"/>
        </w:trPr>
        <w:tc>
          <w:tcPr>
            <w:tcW w:w="309" w:type="pct"/>
            <w:vMerge/>
            <w:shd w:val="clear" w:color="auto" w:fill="auto"/>
          </w:tcPr>
          <w:p w:rsidR="00A44B85" w:rsidRPr="00E6556B" w:rsidRDefault="00A44B85" w:rsidP="00A44B85">
            <w:pPr>
              <w:rPr>
                <w:b/>
                <w:bCs/>
                <w:sz w:val="22"/>
                <w:szCs w:val="22"/>
                <w:lang w:eastAsia="tr-TR"/>
              </w:rPr>
            </w:pPr>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color w:val="333333"/>
                <w:sz w:val="22"/>
                <w:szCs w:val="22"/>
                <w:lang w:eastAsia="tr-TR"/>
              </w:rPr>
              <w:t>Ünye Meslek Yüksekokulu</w:t>
            </w:r>
          </w:p>
          <w:p w:rsidR="00A44B85" w:rsidRPr="00E6556B" w:rsidRDefault="00A44B85" w:rsidP="00392E3B">
            <w:pPr>
              <w:shd w:val="clear" w:color="auto" w:fill="FFFFFF"/>
              <w:spacing w:before="150" w:after="150"/>
              <w:outlineLvl w:val="3"/>
              <w:rPr>
                <w:color w:val="333333"/>
                <w:sz w:val="22"/>
                <w:szCs w:val="22"/>
                <w:lang w:eastAsia="tr-TR"/>
              </w:rPr>
            </w:pPr>
          </w:p>
        </w:tc>
        <w:tc>
          <w:tcPr>
            <w:tcW w:w="2376" w:type="pct"/>
            <w:shd w:val="clear" w:color="auto" w:fill="FFFFFF"/>
            <w:noWrap/>
          </w:tcPr>
          <w:p w:rsidR="00A44B85" w:rsidRPr="00E6556B" w:rsidRDefault="00A44B85" w:rsidP="00392E3B">
            <w:pPr>
              <w:jc w:val="center"/>
              <w:rPr>
                <w:sz w:val="22"/>
                <w:szCs w:val="22"/>
                <w:lang w:eastAsia="tr-TR"/>
              </w:rPr>
            </w:pPr>
            <w:r w:rsidRPr="00E6556B">
              <w:rPr>
                <w:sz w:val="22"/>
                <w:szCs w:val="22"/>
                <w:lang w:eastAsia="tr-TR"/>
              </w:rPr>
              <w:t>Ünye</w:t>
            </w:r>
          </w:p>
        </w:tc>
      </w:tr>
      <w:tr w:rsidR="00A44B85" w:rsidRPr="00E6556B" w:rsidTr="00392E3B">
        <w:trPr>
          <w:trHeight w:hRule="exact" w:val="514"/>
        </w:trPr>
        <w:tc>
          <w:tcPr>
            <w:tcW w:w="309" w:type="pct"/>
            <w:vMerge/>
            <w:shd w:val="clear" w:color="auto" w:fill="auto"/>
          </w:tcPr>
          <w:p w:rsidR="00A44B85" w:rsidRPr="00E6556B" w:rsidRDefault="00A44B85" w:rsidP="00A44B85">
            <w:pPr>
              <w:rPr>
                <w:b/>
                <w:bCs/>
                <w:sz w:val="22"/>
                <w:szCs w:val="22"/>
                <w:lang w:eastAsia="tr-TR"/>
              </w:rPr>
            </w:pPr>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color w:val="333333"/>
                <w:sz w:val="22"/>
                <w:szCs w:val="22"/>
                <w:lang w:eastAsia="tr-TR"/>
              </w:rPr>
              <w:t>Ulubey Meslek Yüksekokulu</w:t>
            </w:r>
          </w:p>
          <w:p w:rsidR="00A44B85" w:rsidRPr="00E6556B" w:rsidRDefault="00A44B85" w:rsidP="00392E3B">
            <w:pPr>
              <w:shd w:val="clear" w:color="auto" w:fill="FFFFFF"/>
              <w:spacing w:before="150" w:after="150"/>
              <w:outlineLvl w:val="3"/>
              <w:rPr>
                <w:color w:val="333333"/>
                <w:sz w:val="22"/>
                <w:szCs w:val="22"/>
                <w:lang w:eastAsia="tr-TR"/>
              </w:rPr>
            </w:pPr>
          </w:p>
        </w:tc>
        <w:tc>
          <w:tcPr>
            <w:tcW w:w="2376" w:type="pct"/>
            <w:shd w:val="clear" w:color="auto" w:fill="FFFFFF"/>
            <w:noWrap/>
          </w:tcPr>
          <w:p w:rsidR="00A44B85" w:rsidRPr="00E6556B" w:rsidRDefault="00A44B85" w:rsidP="00392E3B">
            <w:pPr>
              <w:jc w:val="center"/>
              <w:rPr>
                <w:sz w:val="22"/>
                <w:szCs w:val="22"/>
                <w:lang w:eastAsia="tr-TR"/>
              </w:rPr>
            </w:pPr>
            <w:r w:rsidRPr="00E6556B">
              <w:rPr>
                <w:sz w:val="22"/>
                <w:szCs w:val="22"/>
                <w:lang w:eastAsia="tr-TR"/>
              </w:rPr>
              <w:t>Ulubey</w:t>
            </w:r>
          </w:p>
        </w:tc>
      </w:tr>
      <w:tr w:rsidR="00A44B85" w:rsidRPr="00E6556B" w:rsidTr="001D48B5">
        <w:trPr>
          <w:trHeight w:hRule="exact" w:val="549"/>
        </w:trPr>
        <w:tc>
          <w:tcPr>
            <w:tcW w:w="309" w:type="pct"/>
            <w:vMerge/>
            <w:shd w:val="clear" w:color="auto" w:fill="auto"/>
          </w:tcPr>
          <w:p w:rsidR="00A44B85" w:rsidRPr="00E6556B" w:rsidRDefault="00A44B85" w:rsidP="00A44B85">
            <w:pPr>
              <w:rPr>
                <w:b/>
                <w:bCs/>
                <w:sz w:val="22"/>
                <w:szCs w:val="22"/>
                <w:lang w:eastAsia="tr-TR"/>
              </w:rPr>
            </w:pPr>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color w:val="333333"/>
                <w:sz w:val="22"/>
                <w:szCs w:val="22"/>
                <w:lang w:eastAsia="tr-TR"/>
              </w:rPr>
              <w:t>Akkuş Meslek Yüksekokulu</w:t>
            </w:r>
          </w:p>
          <w:p w:rsidR="00A44B85" w:rsidRPr="00E6556B" w:rsidRDefault="00A44B85" w:rsidP="00392E3B">
            <w:pPr>
              <w:shd w:val="clear" w:color="auto" w:fill="FFFFFF"/>
              <w:spacing w:before="150" w:after="150"/>
              <w:outlineLvl w:val="3"/>
              <w:rPr>
                <w:color w:val="333333"/>
                <w:sz w:val="22"/>
                <w:szCs w:val="22"/>
                <w:lang w:eastAsia="tr-TR"/>
              </w:rPr>
            </w:pPr>
          </w:p>
        </w:tc>
        <w:tc>
          <w:tcPr>
            <w:tcW w:w="2376" w:type="pct"/>
            <w:shd w:val="clear" w:color="auto" w:fill="FFFFFF"/>
            <w:noWrap/>
          </w:tcPr>
          <w:p w:rsidR="00A44B85" w:rsidRPr="00E6556B" w:rsidRDefault="00A44B85" w:rsidP="00392E3B">
            <w:pPr>
              <w:jc w:val="center"/>
              <w:rPr>
                <w:sz w:val="22"/>
                <w:szCs w:val="22"/>
                <w:lang w:eastAsia="tr-TR"/>
              </w:rPr>
            </w:pPr>
            <w:r w:rsidRPr="00E6556B">
              <w:rPr>
                <w:sz w:val="22"/>
                <w:szCs w:val="22"/>
                <w:lang w:eastAsia="tr-TR"/>
              </w:rPr>
              <w:t>Akku</w:t>
            </w:r>
            <w:r w:rsidR="008A12B8">
              <w:rPr>
                <w:sz w:val="22"/>
                <w:szCs w:val="22"/>
                <w:lang w:eastAsia="tr-TR"/>
              </w:rPr>
              <w:t>ş</w:t>
            </w:r>
          </w:p>
        </w:tc>
      </w:tr>
      <w:tr w:rsidR="00A44B85" w:rsidRPr="00E6556B" w:rsidTr="00392E3B">
        <w:trPr>
          <w:trHeight w:hRule="exact" w:val="607"/>
        </w:trPr>
        <w:tc>
          <w:tcPr>
            <w:tcW w:w="309" w:type="pct"/>
            <w:vMerge/>
            <w:shd w:val="clear" w:color="auto" w:fill="auto"/>
          </w:tcPr>
          <w:p w:rsidR="00A44B85" w:rsidRPr="00E6556B" w:rsidRDefault="00A44B85" w:rsidP="00A44B85">
            <w:pPr>
              <w:rPr>
                <w:b/>
                <w:bCs/>
                <w:sz w:val="22"/>
                <w:szCs w:val="22"/>
                <w:lang w:eastAsia="tr-TR"/>
              </w:rPr>
            </w:pPr>
          </w:p>
        </w:tc>
        <w:tc>
          <w:tcPr>
            <w:tcW w:w="2315" w:type="pct"/>
            <w:shd w:val="clear" w:color="auto" w:fill="FFFFFF"/>
            <w:noWrap/>
          </w:tcPr>
          <w:p w:rsidR="00A44B85" w:rsidRPr="00E6556B" w:rsidRDefault="00A44B85" w:rsidP="00392E3B">
            <w:pPr>
              <w:shd w:val="clear" w:color="auto" w:fill="FFFFFF"/>
              <w:spacing w:before="150" w:after="150"/>
              <w:outlineLvl w:val="3"/>
              <w:rPr>
                <w:color w:val="333333"/>
                <w:sz w:val="22"/>
                <w:szCs w:val="22"/>
                <w:lang w:eastAsia="tr-TR"/>
              </w:rPr>
            </w:pPr>
            <w:r w:rsidRPr="00E6556B">
              <w:rPr>
                <w:color w:val="333333"/>
                <w:sz w:val="22"/>
                <w:szCs w:val="22"/>
                <w:lang w:eastAsia="tr-TR"/>
              </w:rPr>
              <w:t>İkizce Meslek Yüksekokulu</w:t>
            </w:r>
          </w:p>
          <w:p w:rsidR="00A44B85" w:rsidRPr="00E6556B" w:rsidRDefault="00A44B85" w:rsidP="00392E3B">
            <w:pPr>
              <w:shd w:val="clear" w:color="auto" w:fill="FFFFFF"/>
              <w:spacing w:before="150" w:after="150"/>
              <w:outlineLvl w:val="3"/>
              <w:rPr>
                <w:color w:val="333333"/>
                <w:sz w:val="22"/>
                <w:szCs w:val="22"/>
                <w:lang w:eastAsia="tr-TR"/>
              </w:rPr>
            </w:pPr>
          </w:p>
        </w:tc>
        <w:tc>
          <w:tcPr>
            <w:tcW w:w="2376" w:type="pct"/>
            <w:shd w:val="clear" w:color="auto" w:fill="FFFFFF"/>
            <w:noWrap/>
          </w:tcPr>
          <w:p w:rsidR="00A44B85" w:rsidRPr="00E6556B" w:rsidRDefault="00A44B85" w:rsidP="00392E3B">
            <w:pPr>
              <w:jc w:val="center"/>
              <w:rPr>
                <w:sz w:val="22"/>
                <w:szCs w:val="22"/>
                <w:lang w:eastAsia="tr-TR"/>
              </w:rPr>
            </w:pPr>
            <w:r w:rsidRPr="00E6556B">
              <w:rPr>
                <w:sz w:val="22"/>
                <w:szCs w:val="22"/>
                <w:lang w:eastAsia="tr-TR"/>
              </w:rPr>
              <w:t>İkizce</w:t>
            </w:r>
          </w:p>
        </w:tc>
      </w:tr>
      <w:bookmarkEnd w:id="8"/>
      <w:bookmarkEnd w:id="9"/>
      <w:bookmarkEnd w:id="10"/>
      <w:bookmarkEnd w:id="11"/>
      <w:bookmarkEnd w:id="12"/>
      <w:bookmarkEnd w:id="13"/>
      <w:bookmarkEnd w:id="14"/>
      <w:bookmarkEnd w:id="15"/>
      <w:bookmarkEnd w:id="16"/>
      <w:bookmarkEnd w:id="17"/>
    </w:tbl>
    <w:p w:rsidR="00FB0694" w:rsidRDefault="00FB0694" w:rsidP="00E6556B">
      <w:pPr>
        <w:tabs>
          <w:tab w:val="left" w:pos="0"/>
        </w:tabs>
        <w:rPr>
          <w:b/>
          <w:sz w:val="22"/>
          <w:szCs w:val="22"/>
          <w:lang w:eastAsia="tr-TR"/>
        </w:rPr>
      </w:pPr>
    </w:p>
    <w:p w:rsidR="00B6489B" w:rsidRPr="00E6556B" w:rsidRDefault="00B6489B" w:rsidP="00E6556B">
      <w:pPr>
        <w:tabs>
          <w:tab w:val="left" w:pos="0"/>
        </w:tabs>
        <w:rPr>
          <w:b/>
          <w:sz w:val="22"/>
          <w:szCs w:val="22"/>
          <w:lang w:eastAsia="tr-TR"/>
        </w:rPr>
      </w:pPr>
    </w:p>
    <w:p w:rsidR="00FB0694" w:rsidRPr="00C250D8" w:rsidRDefault="00FB0694" w:rsidP="00FB0694">
      <w:pPr>
        <w:ind w:left="708" w:firstLine="708"/>
        <w:jc w:val="center"/>
        <w:rPr>
          <w:szCs w:val="24"/>
        </w:rPr>
      </w:pPr>
      <w:r w:rsidRPr="00C250D8">
        <w:rPr>
          <w:b/>
          <w:szCs w:val="24"/>
          <w:lang w:eastAsia="tr-TR"/>
        </w:rPr>
        <w:t>EĞİTİM VE DİNLENME AMAÇLI BİNA VE TESİSLER</w:t>
      </w:r>
    </w:p>
    <w:p w:rsidR="00597F76" w:rsidRPr="00E6556B" w:rsidRDefault="00597F76" w:rsidP="004E4934">
      <w:pPr>
        <w:jc w:val="both"/>
        <w:rPr>
          <w:b/>
          <w:sz w:val="22"/>
          <w:szCs w:val="22"/>
        </w:rPr>
      </w:pPr>
    </w:p>
    <w:tbl>
      <w:tblPr>
        <w:tblW w:w="4930" w:type="pct"/>
        <w:jc w:val="center"/>
        <w:tblCellMar>
          <w:left w:w="70" w:type="dxa"/>
          <w:right w:w="70" w:type="dxa"/>
        </w:tblCellMar>
        <w:tblLook w:val="0000" w:firstRow="0" w:lastRow="0" w:firstColumn="0" w:lastColumn="0" w:noHBand="0" w:noVBand="0"/>
      </w:tblPr>
      <w:tblGrid>
        <w:gridCol w:w="3292"/>
        <w:gridCol w:w="2608"/>
        <w:gridCol w:w="1214"/>
        <w:gridCol w:w="2660"/>
      </w:tblGrid>
      <w:tr w:rsidR="00FB0694" w:rsidRPr="00E6556B" w:rsidTr="000F00FA">
        <w:trPr>
          <w:trHeight w:val="586"/>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2C4EC7">
            <w:pPr>
              <w:spacing w:before="120" w:after="120" w:line="276" w:lineRule="auto"/>
              <w:jc w:val="center"/>
              <w:rPr>
                <w:b/>
                <w:bCs/>
                <w:sz w:val="22"/>
                <w:szCs w:val="22"/>
                <w:lang w:eastAsia="tr-TR"/>
              </w:rPr>
            </w:pPr>
            <w:r w:rsidRPr="00E6556B">
              <w:rPr>
                <w:b/>
                <w:bCs/>
                <w:sz w:val="22"/>
                <w:szCs w:val="22"/>
                <w:lang w:eastAsia="tr-TR"/>
              </w:rPr>
              <w:t>Bina ve Tesisin Niteliği</w:t>
            </w:r>
          </w:p>
        </w:tc>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2C4EC7">
            <w:pPr>
              <w:spacing w:before="120" w:after="120" w:line="276" w:lineRule="auto"/>
              <w:jc w:val="center"/>
              <w:rPr>
                <w:b/>
                <w:bCs/>
                <w:sz w:val="22"/>
                <w:szCs w:val="22"/>
                <w:lang w:eastAsia="tr-TR"/>
              </w:rPr>
            </w:pPr>
            <w:r w:rsidRPr="00E6556B">
              <w:rPr>
                <w:b/>
                <w:bCs/>
                <w:sz w:val="22"/>
                <w:szCs w:val="22"/>
                <w:lang w:eastAsia="tr-TR"/>
              </w:rPr>
              <w:t xml:space="preserve">Bulunduğu Yerleşke </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2C4EC7">
            <w:pPr>
              <w:spacing w:before="120" w:after="120" w:line="276" w:lineRule="auto"/>
              <w:jc w:val="center"/>
              <w:rPr>
                <w:b/>
                <w:bCs/>
                <w:sz w:val="22"/>
                <w:szCs w:val="22"/>
                <w:lang w:eastAsia="tr-TR"/>
              </w:rPr>
            </w:pPr>
            <w:r w:rsidRPr="00E6556B">
              <w:rPr>
                <w:b/>
                <w:bCs/>
                <w:sz w:val="22"/>
                <w:szCs w:val="22"/>
                <w:lang w:eastAsia="tr-TR"/>
              </w:rPr>
              <w:t>Adet</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2C4EC7">
            <w:pPr>
              <w:spacing w:before="120" w:after="120" w:line="276" w:lineRule="auto"/>
              <w:jc w:val="center"/>
              <w:rPr>
                <w:b/>
                <w:bCs/>
                <w:sz w:val="22"/>
                <w:szCs w:val="22"/>
                <w:lang w:eastAsia="tr-TR"/>
              </w:rPr>
            </w:pPr>
            <w:r w:rsidRPr="00E6556B">
              <w:rPr>
                <w:b/>
                <w:bCs/>
                <w:sz w:val="22"/>
                <w:szCs w:val="22"/>
                <w:lang w:eastAsia="tr-TR"/>
              </w:rPr>
              <w:t>Toplam Alan (m²)</w:t>
            </w:r>
          </w:p>
        </w:tc>
      </w:tr>
      <w:tr w:rsidR="00FB0694"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3374A">
            <w:pPr>
              <w:spacing w:before="120" w:after="120" w:line="276" w:lineRule="auto"/>
              <w:rPr>
                <w:sz w:val="18"/>
                <w:szCs w:val="18"/>
                <w:lang w:eastAsia="tr-TR"/>
              </w:rPr>
            </w:pPr>
            <w:r w:rsidRPr="00E6556B">
              <w:rPr>
                <w:sz w:val="18"/>
                <w:szCs w:val="18"/>
                <w:lang w:eastAsia="tr-TR"/>
              </w:rPr>
              <w:t xml:space="preserve">Rektörlük </w:t>
            </w:r>
            <w:r w:rsidR="00F3374A">
              <w:rPr>
                <w:sz w:val="18"/>
                <w:szCs w:val="18"/>
                <w:lang w:eastAsia="tr-TR"/>
              </w:rPr>
              <w:t xml:space="preserve">ve Ek </w:t>
            </w:r>
            <w:r w:rsidRPr="00E6556B">
              <w:rPr>
                <w:sz w:val="18"/>
                <w:szCs w:val="18"/>
                <w:lang w:eastAsia="tr-TR"/>
              </w:rPr>
              <w:t>Bina</w:t>
            </w:r>
          </w:p>
        </w:tc>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Cumhuriyet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5.135,00</w:t>
            </w:r>
          </w:p>
        </w:tc>
      </w:tr>
      <w:tr w:rsidR="00F3374A"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3374A" w:rsidRPr="00E6556B" w:rsidRDefault="00F3374A" w:rsidP="00FB0694">
            <w:pPr>
              <w:spacing w:before="120" w:after="120" w:line="276" w:lineRule="auto"/>
              <w:rPr>
                <w:sz w:val="18"/>
                <w:szCs w:val="18"/>
                <w:lang w:eastAsia="tr-TR"/>
              </w:rPr>
            </w:pPr>
            <w:r>
              <w:rPr>
                <w:sz w:val="18"/>
                <w:szCs w:val="18"/>
                <w:lang w:eastAsia="tr-TR"/>
              </w:rPr>
              <w:t>Rektörlük ve İdari Bina (Yeni)</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F3374A" w:rsidRPr="00E6556B" w:rsidRDefault="00F3374A" w:rsidP="000F00FA">
            <w:pPr>
              <w:jc w:val="center"/>
              <w:rPr>
                <w:sz w:val="18"/>
                <w:szCs w:val="18"/>
                <w:lang w:eastAsia="tr-TR"/>
              </w:rPr>
            </w:pPr>
            <w:r>
              <w:rPr>
                <w:sz w:val="18"/>
                <w:szCs w:val="18"/>
                <w:lang w:eastAsia="tr-TR"/>
              </w:rPr>
              <w:t>Cumhuriyet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3374A" w:rsidRPr="00E6556B" w:rsidRDefault="00F3374A" w:rsidP="00FB0694">
            <w:pPr>
              <w:spacing w:before="120" w:after="120" w:line="276" w:lineRule="auto"/>
              <w:jc w:val="center"/>
              <w:rPr>
                <w:sz w:val="18"/>
                <w:szCs w:val="18"/>
                <w:lang w:eastAsia="tr-TR"/>
              </w:rPr>
            </w:pPr>
            <w:r>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3374A" w:rsidRPr="00E6556B" w:rsidRDefault="002F4C41" w:rsidP="002F4C41">
            <w:pPr>
              <w:spacing w:before="120" w:after="120" w:line="276" w:lineRule="auto"/>
              <w:jc w:val="center"/>
              <w:rPr>
                <w:sz w:val="18"/>
                <w:szCs w:val="18"/>
                <w:lang w:eastAsia="tr-TR"/>
              </w:rPr>
            </w:pPr>
            <w:r>
              <w:rPr>
                <w:sz w:val="18"/>
                <w:szCs w:val="18"/>
                <w:lang w:eastAsia="tr-TR"/>
              </w:rPr>
              <w:t>11</w:t>
            </w:r>
            <w:r w:rsidR="00F3374A">
              <w:rPr>
                <w:sz w:val="18"/>
                <w:szCs w:val="18"/>
                <w:lang w:eastAsia="tr-TR"/>
              </w:rPr>
              <w:t>.</w:t>
            </w:r>
            <w:r>
              <w:rPr>
                <w:sz w:val="18"/>
                <w:szCs w:val="18"/>
                <w:lang w:eastAsia="tr-TR"/>
              </w:rPr>
              <w:t>8</w:t>
            </w:r>
            <w:r w:rsidR="00F3374A">
              <w:rPr>
                <w:sz w:val="18"/>
                <w:szCs w:val="18"/>
                <w:lang w:eastAsia="tr-TR"/>
              </w:rPr>
              <w:t>00,00</w:t>
            </w:r>
          </w:p>
        </w:tc>
      </w:tr>
      <w:tr w:rsidR="00FB0694"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rPr>
                <w:sz w:val="18"/>
                <w:szCs w:val="18"/>
                <w:lang w:eastAsia="tr-TR"/>
              </w:rPr>
            </w:pPr>
            <w:r w:rsidRPr="00E6556B">
              <w:rPr>
                <w:sz w:val="18"/>
                <w:szCs w:val="18"/>
                <w:lang w:eastAsia="tr-TR"/>
              </w:rPr>
              <w:t>Fen-Edebiyat Fakültesi</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FB0694" w:rsidRPr="00E6556B" w:rsidRDefault="00FB0694" w:rsidP="00FB0694">
            <w:pPr>
              <w:jc w:val="center"/>
              <w:rPr>
                <w:sz w:val="18"/>
                <w:szCs w:val="18"/>
              </w:rPr>
            </w:pPr>
            <w:r w:rsidRPr="00E6556B">
              <w:rPr>
                <w:sz w:val="18"/>
                <w:szCs w:val="18"/>
                <w:lang w:eastAsia="tr-TR"/>
              </w:rPr>
              <w:t>Cumhuriyet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8.000,00</w:t>
            </w:r>
          </w:p>
        </w:tc>
      </w:tr>
      <w:tr w:rsidR="00FB0694"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rPr>
                <w:sz w:val="18"/>
                <w:szCs w:val="18"/>
                <w:lang w:eastAsia="tr-TR"/>
              </w:rPr>
            </w:pPr>
            <w:r w:rsidRPr="00E6556B">
              <w:rPr>
                <w:sz w:val="18"/>
                <w:szCs w:val="18"/>
                <w:lang w:eastAsia="tr-TR"/>
              </w:rPr>
              <w:t>Ziraat Fakültesi</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FB0694" w:rsidRPr="00E6556B" w:rsidRDefault="00FB0694" w:rsidP="00FB0694">
            <w:pPr>
              <w:jc w:val="center"/>
              <w:rPr>
                <w:sz w:val="18"/>
                <w:szCs w:val="18"/>
              </w:rPr>
            </w:pPr>
            <w:r w:rsidRPr="00E6556B">
              <w:rPr>
                <w:sz w:val="18"/>
                <w:szCs w:val="18"/>
                <w:lang w:eastAsia="tr-TR"/>
              </w:rPr>
              <w:t>Cumhuriyet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8.500,00</w:t>
            </w:r>
          </w:p>
        </w:tc>
      </w:tr>
      <w:tr w:rsidR="00FB0694"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rPr>
                <w:sz w:val="18"/>
                <w:szCs w:val="18"/>
                <w:lang w:eastAsia="tr-TR"/>
              </w:rPr>
            </w:pPr>
            <w:r w:rsidRPr="00E6556B">
              <w:rPr>
                <w:sz w:val="18"/>
                <w:szCs w:val="18"/>
                <w:lang w:eastAsia="tr-TR"/>
              </w:rPr>
              <w:t>Ziraat Fakültesi B Blok</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FB0694" w:rsidRPr="00E6556B" w:rsidRDefault="00FB0694" w:rsidP="00FB0694">
            <w:pPr>
              <w:jc w:val="center"/>
              <w:rPr>
                <w:sz w:val="18"/>
                <w:szCs w:val="18"/>
              </w:rPr>
            </w:pPr>
            <w:r w:rsidRPr="00E6556B">
              <w:rPr>
                <w:sz w:val="18"/>
                <w:szCs w:val="18"/>
                <w:lang w:eastAsia="tr-TR"/>
              </w:rPr>
              <w:t>Cumhuriyet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13.500,00</w:t>
            </w:r>
          </w:p>
        </w:tc>
      </w:tr>
      <w:tr w:rsidR="00FB0694"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rPr>
                <w:sz w:val="18"/>
                <w:szCs w:val="18"/>
                <w:lang w:eastAsia="tr-TR"/>
              </w:rPr>
            </w:pPr>
            <w:r w:rsidRPr="00E6556B">
              <w:rPr>
                <w:sz w:val="18"/>
                <w:szCs w:val="18"/>
                <w:lang w:eastAsia="tr-TR"/>
              </w:rPr>
              <w:t>Diş Hekimliği Fakültesi</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FB0694" w:rsidRPr="00E6556B" w:rsidRDefault="00FB0694" w:rsidP="00FB0694">
            <w:pPr>
              <w:jc w:val="center"/>
              <w:rPr>
                <w:sz w:val="18"/>
                <w:szCs w:val="18"/>
              </w:rPr>
            </w:pPr>
            <w:r w:rsidRPr="00E6556B">
              <w:rPr>
                <w:sz w:val="18"/>
                <w:szCs w:val="18"/>
                <w:lang w:eastAsia="tr-TR"/>
              </w:rPr>
              <w:t>Cumhuriyet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12.400,00</w:t>
            </w:r>
          </w:p>
        </w:tc>
      </w:tr>
      <w:tr w:rsidR="00FB0694"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rPr>
                <w:sz w:val="18"/>
                <w:szCs w:val="18"/>
                <w:lang w:eastAsia="tr-TR"/>
              </w:rPr>
            </w:pPr>
            <w:r w:rsidRPr="00E6556B">
              <w:rPr>
                <w:sz w:val="18"/>
                <w:szCs w:val="18"/>
                <w:lang w:eastAsia="tr-TR"/>
              </w:rPr>
              <w:t>Eğitim Fakültesi</w:t>
            </w:r>
          </w:p>
        </w:tc>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Cumhuriyet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11.800,00</w:t>
            </w:r>
          </w:p>
        </w:tc>
      </w:tr>
      <w:tr w:rsidR="00FB0694" w:rsidRPr="00E6556B" w:rsidTr="000F00FA">
        <w:trPr>
          <w:trHeight w:val="609"/>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rPr>
                <w:sz w:val="18"/>
                <w:szCs w:val="18"/>
                <w:lang w:eastAsia="tr-TR"/>
              </w:rPr>
            </w:pPr>
            <w:r w:rsidRPr="00E6556B">
              <w:rPr>
                <w:sz w:val="18"/>
                <w:szCs w:val="18"/>
                <w:lang w:eastAsia="tr-TR"/>
              </w:rPr>
              <w:t>Beden Eğitimi ve Spor Yüksekokulu</w:t>
            </w:r>
          </w:p>
        </w:tc>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Cumhuriyet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6.500,00</w:t>
            </w:r>
          </w:p>
        </w:tc>
      </w:tr>
      <w:tr w:rsidR="00FB0694"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rPr>
                <w:sz w:val="18"/>
                <w:szCs w:val="18"/>
                <w:lang w:eastAsia="tr-TR"/>
              </w:rPr>
            </w:pPr>
            <w:r w:rsidRPr="00E6556B">
              <w:rPr>
                <w:sz w:val="18"/>
                <w:szCs w:val="18"/>
                <w:lang w:eastAsia="tr-TR"/>
              </w:rPr>
              <w:t xml:space="preserve">Merkezi Araştırma </w:t>
            </w:r>
            <w:r w:rsidR="00740B4A" w:rsidRPr="00E6556B">
              <w:rPr>
                <w:sz w:val="18"/>
                <w:szCs w:val="18"/>
                <w:lang w:eastAsia="tr-TR"/>
              </w:rPr>
              <w:t>Laboratuvarı</w:t>
            </w:r>
          </w:p>
        </w:tc>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Cumhuriyet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2.000,00</w:t>
            </w:r>
          </w:p>
        </w:tc>
      </w:tr>
      <w:tr w:rsidR="00FB0694"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rPr>
                <w:sz w:val="18"/>
                <w:szCs w:val="18"/>
                <w:lang w:eastAsia="tr-TR"/>
              </w:rPr>
            </w:pPr>
            <w:r w:rsidRPr="00E6556B">
              <w:rPr>
                <w:sz w:val="18"/>
                <w:szCs w:val="18"/>
                <w:lang w:eastAsia="tr-TR"/>
              </w:rPr>
              <w:t>Morfoloji Binası</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FB0694" w:rsidRPr="00E6556B" w:rsidRDefault="00FB0694" w:rsidP="00FB0694">
            <w:pPr>
              <w:jc w:val="center"/>
              <w:rPr>
                <w:sz w:val="18"/>
                <w:szCs w:val="18"/>
              </w:rPr>
            </w:pPr>
            <w:r w:rsidRPr="00E6556B">
              <w:rPr>
                <w:sz w:val="18"/>
                <w:szCs w:val="18"/>
                <w:lang w:eastAsia="tr-TR"/>
              </w:rPr>
              <w:t>Cumhuriyet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14.000,00</w:t>
            </w:r>
          </w:p>
        </w:tc>
      </w:tr>
      <w:tr w:rsidR="00FB0694"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rPr>
                <w:sz w:val="18"/>
                <w:szCs w:val="18"/>
                <w:lang w:eastAsia="tr-TR"/>
              </w:rPr>
            </w:pPr>
            <w:r w:rsidRPr="00E6556B">
              <w:rPr>
                <w:sz w:val="18"/>
                <w:szCs w:val="18"/>
                <w:lang w:eastAsia="tr-TR"/>
              </w:rPr>
              <w:t>Müzik ve Sahne Sanatları Fakültesi</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FB0694" w:rsidRPr="00E6556B" w:rsidRDefault="00FB0694" w:rsidP="00FB0694">
            <w:pPr>
              <w:jc w:val="center"/>
              <w:rPr>
                <w:sz w:val="18"/>
                <w:szCs w:val="18"/>
              </w:rPr>
            </w:pPr>
            <w:r w:rsidRPr="00E6556B">
              <w:rPr>
                <w:sz w:val="18"/>
                <w:szCs w:val="18"/>
                <w:lang w:eastAsia="tr-TR"/>
              </w:rPr>
              <w:t>Cumhuriyet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11.319,00</w:t>
            </w:r>
          </w:p>
        </w:tc>
      </w:tr>
      <w:tr w:rsidR="00FB0694"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rPr>
                <w:sz w:val="18"/>
                <w:szCs w:val="18"/>
                <w:lang w:eastAsia="tr-TR"/>
              </w:rPr>
            </w:pPr>
            <w:r w:rsidRPr="00E6556B">
              <w:rPr>
                <w:sz w:val="18"/>
                <w:szCs w:val="18"/>
                <w:lang w:eastAsia="tr-TR"/>
              </w:rPr>
              <w:t>Mesudiye MYO</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FB0694" w:rsidRPr="00E6556B" w:rsidRDefault="00FB0694" w:rsidP="00FB0694">
            <w:pPr>
              <w:jc w:val="center"/>
              <w:rPr>
                <w:sz w:val="18"/>
                <w:szCs w:val="18"/>
              </w:rPr>
            </w:pPr>
            <w:r w:rsidRPr="00E6556B">
              <w:rPr>
                <w:sz w:val="18"/>
                <w:szCs w:val="18"/>
                <w:lang w:eastAsia="tr-TR"/>
              </w:rPr>
              <w:t>Mesudiye</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2.915,00</w:t>
            </w:r>
          </w:p>
        </w:tc>
      </w:tr>
      <w:tr w:rsidR="00FB0694" w:rsidRPr="00E6556B" w:rsidTr="000F00FA">
        <w:trPr>
          <w:trHeight w:val="305"/>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rPr>
                <w:sz w:val="18"/>
                <w:szCs w:val="18"/>
                <w:lang w:eastAsia="tr-TR"/>
              </w:rPr>
            </w:pPr>
            <w:r w:rsidRPr="00E6556B">
              <w:rPr>
                <w:sz w:val="18"/>
                <w:szCs w:val="18"/>
                <w:lang w:eastAsia="tr-TR"/>
              </w:rPr>
              <w:t>Ünye MYO</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FB0694" w:rsidRPr="00E6556B" w:rsidRDefault="00FB0694" w:rsidP="00FB0694">
            <w:pPr>
              <w:jc w:val="center"/>
              <w:rPr>
                <w:sz w:val="18"/>
                <w:szCs w:val="18"/>
              </w:rPr>
            </w:pPr>
            <w:r w:rsidRPr="00E6556B">
              <w:rPr>
                <w:sz w:val="18"/>
                <w:szCs w:val="18"/>
                <w:lang w:eastAsia="tr-TR"/>
              </w:rPr>
              <w:t>Ünye</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2.907,00</w:t>
            </w:r>
          </w:p>
        </w:tc>
      </w:tr>
      <w:tr w:rsidR="00FB0694"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rPr>
                <w:sz w:val="18"/>
                <w:szCs w:val="18"/>
                <w:lang w:eastAsia="tr-TR"/>
              </w:rPr>
            </w:pPr>
            <w:r w:rsidRPr="00E6556B">
              <w:rPr>
                <w:sz w:val="18"/>
                <w:szCs w:val="18"/>
                <w:lang w:eastAsia="tr-TR"/>
              </w:rPr>
              <w:t>Fatsa MYO</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FB0694" w:rsidRPr="00E6556B" w:rsidRDefault="00FB0694" w:rsidP="00FB0694">
            <w:pPr>
              <w:jc w:val="center"/>
              <w:rPr>
                <w:sz w:val="18"/>
                <w:szCs w:val="18"/>
              </w:rPr>
            </w:pPr>
            <w:r w:rsidRPr="00E6556B">
              <w:rPr>
                <w:sz w:val="18"/>
                <w:szCs w:val="18"/>
                <w:lang w:eastAsia="tr-TR"/>
              </w:rPr>
              <w:t>Fatsa</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3.110,00</w:t>
            </w:r>
          </w:p>
        </w:tc>
      </w:tr>
      <w:tr w:rsidR="00FB0694"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rPr>
                <w:sz w:val="18"/>
                <w:szCs w:val="18"/>
                <w:lang w:eastAsia="tr-TR"/>
              </w:rPr>
            </w:pPr>
            <w:r w:rsidRPr="00E6556B">
              <w:rPr>
                <w:sz w:val="18"/>
                <w:szCs w:val="18"/>
                <w:lang w:eastAsia="tr-TR"/>
              </w:rPr>
              <w:t>Fatsa Deniz Bilimleri Fakültesi</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FB0694" w:rsidRPr="00E6556B" w:rsidRDefault="00FB0694" w:rsidP="00FB0694">
            <w:pPr>
              <w:jc w:val="center"/>
              <w:rPr>
                <w:sz w:val="18"/>
                <w:szCs w:val="18"/>
                <w:lang w:eastAsia="tr-TR"/>
              </w:rPr>
            </w:pPr>
            <w:r w:rsidRPr="00E6556B">
              <w:rPr>
                <w:sz w:val="18"/>
                <w:szCs w:val="18"/>
                <w:lang w:eastAsia="tr-TR"/>
              </w:rPr>
              <w:t>Fatsa</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3.338,00</w:t>
            </w:r>
          </w:p>
        </w:tc>
      </w:tr>
      <w:tr w:rsidR="00FB0694"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rPr>
                <w:sz w:val="18"/>
                <w:szCs w:val="18"/>
                <w:lang w:eastAsia="tr-TR"/>
              </w:rPr>
            </w:pPr>
            <w:r w:rsidRPr="00E6556B">
              <w:rPr>
                <w:sz w:val="18"/>
                <w:szCs w:val="18"/>
                <w:lang w:eastAsia="tr-TR"/>
              </w:rPr>
              <w:t>Ulubey MYO</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FB0694" w:rsidRPr="00E6556B" w:rsidRDefault="00FB0694" w:rsidP="00FB0694">
            <w:pPr>
              <w:jc w:val="center"/>
              <w:rPr>
                <w:sz w:val="18"/>
                <w:szCs w:val="18"/>
                <w:lang w:eastAsia="tr-TR"/>
              </w:rPr>
            </w:pPr>
            <w:r w:rsidRPr="00E6556B">
              <w:rPr>
                <w:sz w:val="18"/>
                <w:szCs w:val="18"/>
                <w:lang w:eastAsia="tr-TR"/>
              </w:rPr>
              <w:t>Ulubey</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1.320,00</w:t>
            </w:r>
          </w:p>
        </w:tc>
      </w:tr>
      <w:tr w:rsidR="00FB0694"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rPr>
                <w:sz w:val="18"/>
                <w:szCs w:val="18"/>
                <w:lang w:eastAsia="tr-TR"/>
              </w:rPr>
            </w:pPr>
            <w:r w:rsidRPr="00E6556B">
              <w:rPr>
                <w:sz w:val="18"/>
                <w:szCs w:val="18"/>
                <w:lang w:eastAsia="tr-TR"/>
              </w:rPr>
              <w:t>Akkuş MYO</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FB0694" w:rsidRPr="00E6556B" w:rsidRDefault="00FB0694" w:rsidP="00FB0694">
            <w:pPr>
              <w:jc w:val="center"/>
              <w:rPr>
                <w:sz w:val="18"/>
                <w:szCs w:val="18"/>
                <w:lang w:eastAsia="tr-TR"/>
              </w:rPr>
            </w:pPr>
            <w:r w:rsidRPr="00E6556B">
              <w:rPr>
                <w:sz w:val="18"/>
                <w:szCs w:val="18"/>
                <w:lang w:eastAsia="tr-TR"/>
              </w:rPr>
              <w:t>Akkuş</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FB0694" w:rsidP="00FB0694">
            <w:pPr>
              <w:spacing w:before="120" w:after="120" w:line="276" w:lineRule="auto"/>
              <w:jc w:val="center"/>
              <w:rPr>
                <w:sz w:val="18"/>
                <w:szCs w:val="18"/>
                <w:lang w:eastAsia="tr-TR"/>
              </w:rPr>
            </w:pPr>
            <w:r w:rsidRPr="00E6556B">
              <w:rPr>
                <w:sz w:val="18"/>
                <w:szCs w:val="18"/>
                <w:lang w:eastAsia="tr-TR"/>
              </w:rPr>
              <w:t>1.060,00</w:t>
            </w:r>
          </w:p>
        </w:tc>
      </w:tr>
      <w:tr w:rsidR="00FB0694"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565938" w:rsidP="00FB0694">
            <w:pPr>
              <w:spacing w:before="120" w:after="120" w:line="276" w:lineRule="auto"/>
              <w:rPr>
                <w:sz w:val="18"/>
                <w:szCs w:val="18"/>
                <w:lang w:eastAsia="tr-TR"/>
              </w:rPr>
            </w:pPr>
            <w:r w:rsidRPr="00E6556B">
              <w:rPr>
                <w:sz w:val="18"/>
                <w:szCs w:val="18"/>
                <w:lang w:eastAsia="tr-TR"/>
              </w:rPr>
              <w:t>İkizce MYO</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FB0694" w:rsidRPr="00E6556B" w:rsidRDefault="00565938" w:rsidP="00FB0694">
            <w:pPr>
              <w:jc w:val="center"/>
              <w:rPr>
                <w:sz w:val="18"/>
                <w:szCs w:val="18"/>
                <w:lang w:eastAsia="tr-TR"/>
              </w:rPr>
            </w:pPr>
            <w:r w:rsidRPr="00E6556B">
              <w:rPr>
                <w:sz w:val="18"/>
                <w:szCs w:val="18"/>
                <w:lang w:eastAsia="tr-TR"/>
              </w:rPr>
              <w:t>İkizce</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565938"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565938" w:rsidP="00FB0694">
            <w:pPr>
              <w:spacing w:before="120" w:after="120" w:line="276" w:lineRule="auto"/>
              <w:jc w:val="center"/>
              <w:rPr>
                <w:sz w:val="18"/>
                <w:szCs w:val="18"/>
                <w:lang w:eastAsia="tr-TR"/>
              </w:rPr>
            </w:pPr>
            <w:r w:rsidRPr="00E6556B">
              <w:rPr>
                <w:sz w:val="18"/>
                <w:szCs w:val="18"/>
                <w:lang w:eastAsia="tr-TR"/>
              </w:rPr>
              <w:t>3.838,00</w:t>
            </w:r>
          </w:p>
        </w:tc>
      </w:tr>
      <w:tr w:rsidR="00565938"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rPr>
                <w:sz w:val="18"/>
                <w:szCs w:val="18"/>
                <w:lang w:eastAsia="tr-TR"/>
              </w:rPr>
            </w:pPr>
            <w:r w:rsidRPr="00E6556B">
              <w:rPr>
                <w:sz w:val="18"/>
                <w:szCs w:val="18"/>
                <w:lang w:eastAsia="tr-TR"/>
              </w:rPr>
              <w:t>Diş Hekimliği Fakültesi</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565938" w:rsidRPr="00E6556B" w:rsidRDefault="00565938" w:rsidP="00FB0694">
            <w:pPr>
              <w:jc w:val="center"/>
              <w:rPr>
                <w:sz w:val="18"/>
                <w:szCs w:val="18"/>
                <w:lang w:eastAsia="tr-TR"/>
              </w:rPr>
            </w:pPr>
            <w:r w:rsidRPr="00E6556B">
              <w:rPr>
                <w:sz w:val="18"/>
                <w:szCs w:val="18"/>
                <w:lang w:eastAsia="tr-TR"/>
              </w:rPr>
              <w:t>Altınordu</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jc w:val="center"/>
              <w:rPr>
                <w:sz w:val="18"/>
                <w:szCs w:val="18"/>
                <w:lang w:eastAsia="tr-TR"/>
              </w:rPr>
            </w:pPr>
            <w:r w:rsidRPr="00E6556B">
              <w:rPr>
                <w:sz w:val="18"/>
                <w:szCs w:val="18"/>
                <w:lang w:eastAsia="tr-TR"/>
              </w:rPr>
              <w:t>2.620,00</w:t>
            </w:r>
          </w:p>
        </w:tc>
      </w:tr>
      <w:tr w:rsidR="00565938"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rPr>
                <w:sz w:val="18"/>
                <w:szCs w:val="18"/>
                <w:lang w:eastAsia="tr-TR"/>
              </w:rPr>
            </w:pPr>
            <w:r w:rsidRPr="00E6556B">
              <w:rPr>
                <w:sz w:val="18"/>
                <w:szCs w:val="18"/>
                <w:lang w:eastAsia="tr-TR"/>
              </w:rPr>
              <w:t>Sosyal Bilimler MYO</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565938" w:rsidRPr="00E6556B" w:rsidRDefault="00565938" w:rsidP="00FB0694">
            <w:pPr>
              <w:jc w:val="center"/>
              <w:rPr>
                <w:sz w:val="18"/>
                <w:szCs w:val="18"/>
                <w:lang w:eastAsia="tr-TR"/>
              </w:rPr>
            </w:pPr>
            <w:r w:rsidRPr="00E6556B">
              <w:rPr>
                <w:sz w:val="18"/>
                <w:szCs w:val="18"/>
                <w:lang w:eastAsia="tr-TR"/>
              </w:rPr>
              <w:t>Altınordu</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jc w:val="center"/>
              <w:rPr>
                <w:sz w:val="18"/>
                <w:szCs w:val="18"/>
                <w:lang w:eastAsia="tr-TR"/>
              </w:rPr>
            </w:pPr>
            <w:r w:rsidRPr="00E6556B">
              <w:rPr>
                <w:sz w:val="18"/>
                <w:szCs w:val="18"/>
                <w:lang w:eastAsia="tr-TR"/>
              </w:rPr>
              <w:t>4.200,00</w:t>
            </w:r>
          </w:p>
        </w:tc>
      </w:tr>
      <w:tr w:rsidR="00565938"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rPr>
                <w:sz w:val="18"/>
                <w:szCs w:val="18"/>
                <w:lang w:eastAsia="tr-TR"/>
              </w:rPr>
            </w:pPr>
            <w:r w:rsidRPr="00E6556B">
              <w:rPr>
                <w:sz w:val="18"/>
                <w:szCs w:val="18"/>
                <w:lang w:eastAsia="tr-TR"/>
              </w:rPr>
              <w:t>Teknik Bilimler MYO</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565938" w:rsidRPr="00E6556B" w:rsidRDefault="00565938" w:rsidP="00FB0694">
            <w:pPr>
              <w:jc w:val="center"/>
              <w:rPr>
                <w:sz w:val="18"/>
                <w:szCs w:val="18"/>
                <w:lang w:eastAsia="tr-TR"/>
              </w:rPr>
            </w:pPr>
            <w:r w:rsidRPr="00E6556B">
              <w:rPr>
                <w:sz w:val="18"/>
                <w:szCs w:val="18"/>
                <w:lang w:eastAsia="tr-TR"/>
              </w:rPr>
              <w:t>Altınordu</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jc w:val="center"/>
              <w:rPr>
                <w:sz w:val="18"/>
                <w:szCs w:val="18"/>
                <w:lang w:eastAsia="tr-TR"/>
              </w:rPr>
            </w:pPr>
            <w:r w:rsidRPr="00E6556B">
              <w:rPr>
                <w:sz w:val="18"/>
                <w:szCs w:val="18"/>
                <w:lang w:eastAsia="tr-TR"/>
              </w:rPr>
              <w:t>8.450,00</w:t>
            </w:r>
          </w:p>
        </w:tc>
      </w:tr>
      <w:tr w:rsidR="00565938"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rPr>
                <w:sz w:val="18"/>
                <w:szCs w:val="18"/>
                <w:lang w:eastAsia="tr-TR"/>
              </w:rPr>
            </w:pPr>
            <w:r w:rsidRPr="00E6556B">
              <w:rPr>
                <w:sz w:val="18"/>
                <w:szCs w:val="18"/>
                <w:lang w:eastAsia="tr-TR"/>
              </w:rPr>
              <w:t>Ünye İktisadi ve İdari Bilimler Fakültesi</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565938" w:rsidRPr="00E6556B" w:rsidRDefault="00565938" w:rsidP="00FB0694">
            <w:pPr>
              <w:jc w:val="center"/>
              <w:rPr>
                <w:sz w:val="18"/>
                <w:szCs w:val="18"/>
                <w:lang w:eastAsia="tr-TR"/>
              </w:rPr>
            </w:pPr>
            <w:r w:rsidRPr="00E6556B">
              <w:rPr>
                <w:sz w:val="18"/>
                <w:szCs w:val="18"/>
                <w:lang w:eastAsia="tr-TR"/>
              </w:rPr>
              <w:t>Ünye</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jc w:val="center"/>
              <w:rPr>
                <w:sz w:val="18"/>
                <w:szCs w:val="18"/>
                <w:lang w:eastAsia="tr-TR"/>
              </w:rPr>
            </w:pPr>
            <w:r w:rsidRPr="00E6556B">
              <w:rPr>
                <w:sz w:val="18"/>
                <w:szCs w:val="18"/>
                <w:lang w:eastAsia="tr-TR"/>
              </w:rPr>
              <w:t>4.009,00</w:t>
            </w:r>
          </w:p>
        </w:tc>
      </w:tr>
      <w:tr w:rsidR="00565938"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rPr>
                <w:sz w:val="18"/>
                <w:szCs w:val="18"/>
                <w:lang w:eastAsia="tr-TR"/>
              </w:rPr>
            </w:pPr>
            <w:r w:rsidRPr="00E6556B">
              <w:rPr>
                <w:sz w:val="18"/>
                <w:szCs w:val="18"/>
                <w:lang w:eastAsia="tr-TR"/>
              </w:rPr>
              <w:t>Turizm Uygulama Restoranı</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565938" w:rsidRPr="00E6556B" w:rsidRDefault="00565938" w:rsidP="00FB0694">
            <w:pPr>
              <w:jc w:val="center"/>
              <w:rPr>
                <w:sz w:val="18"/>
                <w:szCs w:val="18"/>
                <w:lang w:eastAsia="tr-TR"/>
              </w:rPr>
            </w:pPr>
            <w:r w:rsidRPr="00E6556B">
              <w:rPr>
                <w:sz w:val="18"/>
                <w:szCs w:val="18"/>
                <w:lang w:eastAsia="tr-TR"/>
              </w:rPr>
              <w:t>Altınordu</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jc w:val="center"/>
              <w:rPr>
                <w:sz w:val="18"/>
                <w:szCs w:val="18"/>
                <w:lang w:eastAsia="tr-TR"/>
              </w:rPr>
            </w:pPr>
            <w:r w:rsidRPr="00E6556B">
              <w:rPr>
                <w:sz w:val="18"/>
                <w:szCs w:val="18"/>
                <w:lang w:eastAsia="tr-TR"/>
              </w:rPr>
              <w:t>322,00</w:t>
            </w:r>
          </w:p>
        </w:tc>
      </w:tr>
      <w:tr w:rsidR="00565938"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rPr>
                <w:sz w:val="18"/>
                <w:szCs w:val="18"/>
                <w:lang w:eastAsia="tr-TR"/>
              </w:rPr>
            </w:pPr>
            <w:r w:rsidRPr="00E6556B">
              <w:rPr>
                <w:sz w:val="18"/>
                <w:szCs w:val="18"/>
                <w:lang w:eastAsia="tr-TR"/>
              </w:rPr>
              <w:t>Açık Spor Tesisi ve Kafeterya</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565938" w:rsidRPr="00E6556B" w:rsidRDefault="00565938" w:rsidP="00FB0694">
            <w:pPr>
              <w:jc w:val="center"/>
              <w:rPr>
                <w:sz w:val="18"/>
                <w:szCs w:val="18"/>
                <w:lang w:eastAsia="tr-TR"/>
              </w:rPr>
            </w:pPr>
            <w:r w:rsidRPr="00E6556B">
              <w:rPr>
                <w:sz w:val="18"/>
                <w:szCs w:val="18"/>
                <w:lang w:eastAsia="tr-TR"/>
              </w:rPr>
              <w:t>Altınordu</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jc w:val="center"/>
              <w:rPr>
                <w:sz w:val="18"/>
                <w:szCs w:val="18"/>
                <w:lang w:eastAsia="tr-TR"/>
              </w:rPr>
            </w:pPr>
            <w:r w:rsidRPr="00E6556B">
              <w:rPr>
                <w:sz w:val="18"/>
                <w:szCs w:val="18"/>
                <w:lang w:eastAsia="tr-TR"/>
              </w:rPr>
              <w:t>1.575,00</w:t>
            </w:r>
          </w:p>
        </w:tc>
      </w:tr>
      <w:tr w:rsidR="00565938"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rPr>
                <w:sz w:val="18"/>
                <w:szCs w:val="18"/>
                <w:lang w:eastAsia="tr-TR"/>
              </w:rPr>
            </w:pPr>
            <w:r w:rsidRPr="00E6556B">
              <w:rPr>
                <w:sz w:val="18"/>
                <w:szCs w:val="18"/>
                <w:lang w:eastAsia="tr-TR"/>
              </w:rPr>
              <w:t>Kütüphane Binası</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565938" w:rsidRPr="00E6556B" w:rsidRDefault="00565938" w:rsidP="00FB0694">
            <w:pPr>
              <w:jc w:val="center"/>
              <w:rPr>
                <w:sz w:val="18"/>
                <w:szCs w:val="18"/>
                <w:lang w:eastAsia="tr-TR"/>
              </w:rPr>
            </w:pPr>
            <w:r w:rsidRPr="00E6556B">
              <w:rPr>
                <w:sz w:val="18"/>
                <w:szCs w:val="18"/>
                <w:lang w:eastAsia="tr-TR"/>
              </w:rPr>
              <w:t>Cumhuriyet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jc w:val="center"/>
              <w:rPr>
                <w:sz w:val="18"/>
                <w:szCs w:val="18"/>
                <w:lang w:eastAsia="tr-TR"/>
              </w:rPr>
            </w:pPr>
            <w:r w:rsidRPr="00E6556B">
              <w:rPr>
                <w:sz w:val="18"/>
                <w:szCs w:val="18"/>
                <w:lang w:eastAsia="tr-TR"/>
              </w:rPr>
              <w:t>3.700,00</w:t>
            </w:r>
          </w:p>
        </w:tc>
      </w:tr>
      <w:tr w:rsidR="00565938" w:rsidRPr="00E6556B" w:rsidTr="000F00FA">
        <w:trPr>
          <w:trHeight w:val="302"/>
          <w:jc w:val="center"/>
        </w:trPr>
        <w:tc>
          <w:tcPr>
            <w:tcW w:w="1684"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rPr>
                <w:sz w:val="18"/>
                <w:szCs w:val="18"/>
                <w:lang w:eastAsia="tr-TR"/>
              </w:rPr>
            </w:pPr>
            <w:r w:rsidRPr="00E6556B">
              <w:rPr>
                <w:sz w:val="18"/>
                <w:szCs w:val="18"/>
                <w:lang w:eastAsia="tr-TR"/>
              </w:rPr>
              <w:t>Okul Öncesi Eğitim Merkezi</w:t>
            </w:r>
          </w:p>
        </w:tc>
        <w:tc>
          <w:tcPr>
            <w:tcW w:w="1334" w:type="pct"/>
            <w:tcBorders>
              <w:top w:val="single" w:sz="4" w:space="0" w:color="auto"/>
              <w:left w:val="single" w:sz="4" w:space="0" w:color="auto"/>
              <w:bottom w:val="single" w:sz="4" w:space="0" w:color="auto"/>
              <w:right w:val="single" w:sz="4" w:space="0" w:color="auto"/>
            </w:tcBorders>
            <w:shd w:val="clear" w:color="auto" w:fill="auto"/>
          </w:tcPr>
          <w:p w:rsidR="00565938" w:rsidRPr="00E6556B" w:rsidRDefault="00565938" w:rsidP="00FB0694">
            <w:pPr>
              <w:jc w:val="center"/>
              <w:rPr>
                <w:sz w:val="18"/>
                <w:szCs w:val="18"/>
                <w:lang w:eastAsia="tr-TR"/>
              </w:rPr>
            </w:pPr>
            <w:r w:rsidRPr="00E6556B">
              <w:rPr>
                <w:sz w:val="18"/>
                <w:szCs w:val="18"/>
                <w:lang w:eastAsia="tr-TR"/>
              </w:rPr>
              <w:t>Cumhuriyet</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jc w:val="center"/>
              <w:rPr>
                <w:sz w:val="18"/>
                <w:szCs w:val="18"/>
                <w:lang w:eastAsia="tr-TR"/>
              </w:rPr>
            </w:pPr>
            <w:r w:rsidRPr="00E6556B">
              <w:rPr>
                <w:sz w:val="18"/>
                <w:szCs w:val="18"/>
                <w:lang w:eastAsia="tr-TR"/>
              </w:rPr>
              <w:t>1</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565938" w:rsidRPr="00E6556B" w:rsidRDefault="00565938" w:rsidP="00FB0694">
            <w:pPr>
              <w:spacing w:before="120" w:after="120" w:line="276" w:lineRule="auto"/>
              <w:jc w:val="center"/>
              <w:rPr>
                <w:sz w:val="18"/>
                <w:szCs w:val="18"/>
                <w:lang w:eastAsia="tr-TR"/>
              </w:rPr>
            </w:pPr>
            <w:r w:rsidRPr="00E6556B">
              <w:rPr>
                <w:sz w:val="18"/>
                <w:szCs w:val="18"/>
                <w:lang w:eastAsia="tr-TR"/>
              </w:rPr>
              <w:t>1.500,00</w:t>
            </w:r>
          </w:p>
        </w:tc>
      </w:tr>
      <w:tr w:rsidR="00FB0694" w:rsidRPr="00E6556B" w:rsidTr="000F00FA">
        <w:trPr>
          <w:trHeight w:val="302"/>
          <w:jc w:val="center"/>
        </w:trPr>
        <w:tc>
          <w:tcPr>
            <w:tcW w:w="3018"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B0694" w:rsidRPr="00E6556B" w:rsidRDefault="00FB0694" w:rsidP="002C4EC7">
            <w:pPr>
              <w:spacing w:before="120" w:after="120" w:line="276" w:lineRule="auto"/>
              <w:jc w:val="center"/>
              <w:rPr>
                <w:b/>
                <w:sz w:val="18"/>
                <w:szCs w:val="18"/>
                <w:lang w:eastAsia="tr-TR"/>
              </w:rPr>
            </w:pPr>
            <w:r w:rsidRPr="00E6556B">
              <w:rPr>
                <w:b/>
                <w:sz w:val="18"/>
                <w:szCs w:val="18"/>
                <w:lang w:eastAsia="tr-TR"/>
              </w:rPr>
              <w:t>TOPLAM</w:t>
            </w:r>
          </w:p>
        </w:tc>
        <w:tc>
          <w:tcPr>
            <w:tcW w:w="62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565938" w:rsidP="002C4EC7">
            <w:pPr>
              <w:spacing w:before="120" w:after="120" w:line="276" w:lineRule="auto"/>
              <w:jc w:val="center"/>
              <w:rPr>
                <w:b/>
                <w:sz w:val="18"/>
                <w:szCs w:val="18"/>
                <w:lang w:eastAsia="tr-TR"/>
              </w:rPr>
            </w:pPr>
            <w:r w:rsidRPr="00E6556B">
              <w:rPr>
                <w:b/>
                <w:sz w:val="18"/>
                <w:szCs w:val="18"/>
                <w:lang w:eastAsia="tr-TR"/>
              </w:rPr>
              <w:t>2</w:t>
            </w:r>
            <w:r w:rsidR="00F3374A">
              <w:rPr>
                <w:b/>
                <w:sz w:val="18"/>
                <w:szCs w:val="18"/>
                <w:lang w:eastAsia="tr-TR"/>
              </w:rPr>
              <w:t>6</w:t>
            </w:r>
          </w:p>
        </w:tc>
        <w:tc>
          <w:tcPr>
            <w:tcW w:w="1361" w:type="pct"/>
            <w:tcBorders>
              <w:top w:val="single" w:sz="4" w:space="0" w:color="auto"/>
              <w:left w:val="single" w:sz="4" w:space="0" w:color="auto"/>
              <w:bottom w:val="single" w:sz="4" w:space="0" w:color="auto"/>
              <w:right w:val="single" w:sz="4" w:space="0" w:color="auto"/>
            </w:tcBorders>
            <w:shd w:val="clear" w:color="auto" w:fill="auto"/>
            <w:vAlign w:val="center"/>
          </w:tcPr>
          <w:p w:rsidR="00FB0694" w:rsidRPr="00E6556B" w:rsidRDefault="00565938" w:rsidP="00F3374A">
            <w:pPr>
              <w:spacing w:before="120" w:after="120" w:line="276" w:lineRule="auto"/>
              <w:jc w:val="center"/>
              <w:rPr>
                <w:b/>
                <w:sz w:val="18"/>
                <w:szCs w:val="18"/>
                <w:lang w:eastAsia="tr-TR"/>
              </w:rPr>
            </w:pPr>
            <w:r w:rsidRPr="00E6556B">
              <w:rPr>
                <w:b/>
                <w:sz w:val="18"/>
                <w:szCs w:val="18"/>
                <w:lang w:eastAsia="tr-TR"/>
              </w:rPr>
              <w:t>1</w:t>
            </w:r>
            <w:r w:rsidR="00F3374A">
              <w:rPr>
                <w:b/>
                <w:sz w:val="18"/>
                <w:szCs w:val="18"/>
                <w:lang w:eastAsia="tr-TR"/>
              </w:rPr>
              <w:t>49.8</w:t>
            </w:r>
            <w:r w:rsidRPr="00E6556B">
              <w:rPr>
                <w:b/>
                <w:sz w:val="18"/>
                <w:szCs w:val="18"/>
                <w:lang w:eastAsia="tr-TR"/>
              </w:rPr>
              <w:t>18,00</w:t>
            </w:r>
          </w:p>
        </w:tc>
      </w:tr>
    </w:tbl>
    <w:p w:rsidR="00934928" w:rsidRDefault="00934928" w:rsidP="00597F76">
      <w:pPr>
        <w:ind w:left="708" w:firstLine="708"/>
        <w:jc w:val="center"/>
        <w:rPr>
          <w:b/>
          <w:sz w:val="22"/>
          <w:szCs w:val="22"/>
        </w:rPr>
      </w:pPr>
    </w:p>
    <w:p w:rsidR="004E05DD" w:rsidRPr="004E4934" w:rsidRDefault="00597F76" w:rsidP="004E4934">
      <w:pPr>
        <w:ind w:left="708" w:firstLine="708"/>
        <w:jc w:val="center"/>
        <w:rPr>
          <w:b/>
          <w:szCs w:val="24"/>
        </w:rPr>
      </w:pPr>
      <w:r w:rsidRPr="00C250D8">
        <w:rPr>
          <w:b/>
          <w:szCs w:val="24"/>
        </w:rPr>
        <w:t>MÜLKİYET DURUMUNA GÖRE TAŞINMAZLAR</w:t>
      </w:r>
    </w:p>
    <w:p w:rsidR="00597F76" w:rsidRPr="00E6556B" w:rsidRDefault="00597F76" w:rsidP="000A5F98">
      <w:pPr>
        <w:ind w:left="708" w:firstLine="708"/>
        <w:jc w:val="both"/>
        <w:rPr>
          <w:b/>
          <w:sz w:val="22"/>
          <w:szCs w:val="22"/>
        </w:rPr>
      </w:pPr>
    </w:p>
    <w:tbl>
      <w:tblPr>
        <w:tblW w:w="4944" w:type="pct"/>
        <w:tblInd w:w="108" w:type="dxa"/>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Look w:val="04E0" w:firstRow="1" w:lastRow="1" w:firstColumn="1" w:lastColumn="0" w:noHBand="0" w:noVBand="1"/>
      </w:tblPr>
      <w:tblGrid>
        <w:gridCol w:w="2774"/>
        <w:gridCol w:w="1710"/>
        <w:gridCol w:w="1710"/>
        <w:gridCol w:w="1506"/>
        <w:gridCol w:w="2092"/>
      </w:tblGrid>
      <w:tr w:rsidR="00597F76" w:rsidRPr="00E6556B" w:rsidTr="002C4EC7">
        <w:trPr>
          <w:trHeight w:val="270"/>
        </w:trPr>
        <w:tc>
          <w:tcPr>
            <w:tcW w:w="1417" w:type="pct"/>
            <w:vMerge w:val="restart"/>
            <w:shd w:val="clear" w:color="auto" w:fill="auto"/>
            <w:noWrap/>
            <w:hideMark/>
          </w:tcPr>
          <w:p w:rsidR="00597F76" w:rsidRPr="00E6556B" w:rsidRDefault="00597F76" w:rsidP="002C4EC7">
            <w:pPr>
              <w:spacing w:before="120" w:after="120"/>
              <w:jc w:val="center"/>
              <w:rPr>
                <w:rFonts w:eastAsia="Calibri"/>
                <w:b/>
                <w:bCs/>
                <w:iCs/>
                <w:sz w:val="22"/>
                <w:szCs w:val="22"/>
                <w:lang w:eastAsia="tr-TR"/>
              </w:rPr>
            </w:pPr>
            <w:r w:rsidRPr="00E6556B">
              <w:rPr>
                <w:rFonts w:eastAsia="Calibri"/>
                <w:b/>
                <w:bCs/>
                <w:iCs/>
                <w:sz w:val="22"/>
                <w:szCs w:val="22"/>
                <w:lang w:eastAsia="tr-TR"/>
              </w:rPr>
              <w:t>Yerleşke Adı</w:t>
            </w:r>
          </w:p>
        </w:tc>
        <w:tc>
          <w:tcPr>
            <w:tcW w:w="2515" w:type="pct"/>
            <w:gridSpan w:val="3"/>
            <w:shd w:val="clear" w:color="auto" w:fill="auto"/>
            <w:noWrap/>
            <w:hideMark/>
          </w:tcPr>
          <w:p w:rsidR="00597F76" w:rsidRPr="00E6556B" w:rsidRDefault="00597F76" w:rsidP="002C4EC7">
            <w:pPr>
              <w:spacing w:before="120" w:after="120"/>
              <w:jc w:val="center"/>
              <w:rPr>
                <w:rFonts w:eastAsia="Calibri"/>
                <w:b/>
                <w:bCs/>
                <w:iCs/>
                <w:sz w:val="22"/>
                <w:szCs w:val="22"/>
                <w:lang w:eastAsia="tr-TR"/>
              </w:rPr>
            </w:pPr>
            <w:r w:rsidRPr="00E6556B">
              <w:rPr>
                <w:rFonts w:eastAsia="Calibri"/>
                <w:b/>
                <w:bCs/>
                <w:iCs/>
                <w:sz w:val="22"/>
                <w:szCs w:val="22"/>
                <w:lang w:eastAsia="tr-TR"/>
              </w:rPr>
              <w:t>Mülkiyet Durumu  (m²)</w:t>
            </w:r>
          </w:p>
        </w:tc>
        <w:tc>
          <w:tcPr>
            <w:tcW w:w="1068" w:type="pct"/>
            <w:shd w:val="clear" w:color="auto" w:fill="auto"/>
            <w:noWrap/>
            <w:hideMark/>
          </w:tcPr>
          <w:p w:rsidR="00597F76" w:rsidRPr="00E6556B" w:rsidRDefault="00413491" w:rsidP="008E22CC">
            <w:pPr>
              <w:spacing w:before="120" w:after="120"/>
              <w:jc w:val="center"/>
              <w:rPr>
                <w:rFonts w:eastAsia="Calibri"/>
                <w:b/>
                <w:bCs/>
                <w:iCs/>
                <w:sz w:val="22"/>
                <w:szCs w:val="22"/>
                <w:lang w:eastAsia="tr-TR"/>
              </w:rPr>
            </w:pPr>
            <w:r>
              <w:rPr>
                <w:rFonts w:eastAsia="Calibri"/>
                <w:b/>
                <w:bCs/>
                <w:iCs/>
                <w:sz w:val="22"/>
                <w:szCs w:val="22"/>
                <w:lang w:eastAsia="tr-TR"/>
              </w:rPr>
              <w:t>20</w:t>
            </w:r>
            <w:r w:rsidR="008E22CC">
              <w:rPr>
                <w:rFonts w:eastAsia="Calibri"/>
                <w:b/>
                <w:bCs/>
                <w:iCs/>
                <w:sz w:val="22"/>
                <w:szCs w:val="22"/>
                <w:lang w:eastAsia="tr-TR"/>
              </w:rPr>
              <w:t>20</w:t>
            </w:r>
            <w:r w:rsidR="00597F76" w:rsidRPr="00E6556B">
              <w:rPr>
                <w:rFonts w:eastAsia="Calibri"/>
                <w:b/>
                <w:bCs/>
                <w:iCs/>
                <w:sz w:val="22"/>
                <w:szCs w:val="22"/>
                <w:lang w:eastAsia="tr-TR"/>
              </w:rPr>
              <w:t xml:space="preserve"> Yılı</w:t>
            </w:r>
          </w:p>
        </w:tc>
      </w:tr>
      <w:tr w:rsidR="00597F76" w:rsidRPr="00E6556B" w:rsidTr="002C4EC7">
        <w:trPr>
          <w:trHeight w:val="270"/>
        </w:trPr>
        <w:tc>
          <w:tcPr>
            <w:tcW w:w="1417" w:type="pct"/>
            <w:vMerge/>
            <w:shd w:val="clear" w:color="auto" w:fill="auto"/>
            <w:hideMark/>
          </w:tcPr>
          <w:p w:rsidR="00597F76" w:rsidRPr="00E6556B" w:rsidRDefault="00597F76" w:rsidP="002C4EC7">
            <w:pPr>
              <w:spacing w:before="120" w:after="120" w:line="276" w:lineRule="auto"/>
              <w:jc w:val="both"/>
              <w:rPr>
                <w:rFonts w:eastAsia="Calibri"/>
                <w:b/>
                <w:bCs/>
                <w:sz w:val="22"/>
                <w:szCs w:val="22"/>
                <w:lang w:eastAsia="tr-TR"/>
              </w:rPr>
            </w:pPr>
          </w:p>
        </w:tc>
        <w:tc>
          <w:tcPr>
            <w:tcW w:w="873" w:type="pct"/>
            <w:shd w:val="clear" w:color="auto" w:fill="auto"/>
            <w:noWrap/>
            <w:hideMark/>
          </w:tcPr>
          <w:p w:rsidR="00597F76" w:rsidRPr="00E6556B" w:rsidRDefault="00597F76" w:rsidP="002C4EC7">
            <w:pPr>
              <w:spacing w:before="120" w:after="120"/>
              <w:jc w:val="center"/>
              <w:rPr>
                <w:rFonts w:eastAsia="Calibri"/>
                <w:b/>
                <w:bCs/>
                <w:iCs/>
                <w:sz w:val="22"/>
                <w:szCs w:val="22"/>
                <w:lang w:eastAsia="tr-TR"/>
              </w:rPr>
            </w:pPr>
            <w:r w:rsidRPr="00E6556B">
              <w:rPr>
                <w:rFonts w:eastAsia="Calibri"/>
                <w:b/>
                <w:bCs/>
                <w:iCs/>
                <w:sz w:val="22"/>
                <w:szCs w:val="22"/>
                <w:lang w:eastAsia="tr-TR"/>
              </w:rPr>
              <w:t>Üniversite</w:t>
            </w:r>
          </w:p>
        </w:tc>
        <w:tc>
          <w:tcPr>
            <w:tcW w:w="873" w:type="pct"/>
            <w:shd w:val="clear" w:color="auto" w:fill="auto"/>
            <w:noWrap/>
            <w:hideMark/>
          </w:tcPr>
          <w:p w:rsidR="00597F76" w:rsidRPr="00E6556B" w:rsidRDefault="00597F76" w:rsidP="002C4EC7">
            <w:pPr>
              <w:spacing w:before="120" w:after="120"/>
              <w:jc w:val="center"/>
              <w:rPr>
                <w:rFonts w:eastAsia="Calibri"/>
                <w:b/>
                <w:bCs/>
                <w:iCs/>
                <w:sz w:val="22"/>
                <w:szCs w:val="22"/>
                <w:lang w:eastAsia="tr-TR"/>
              </w:rPr>
            </w:pPr>
            <w:r w:rsidRPr="00E6556B">
              <w:rPr>
                <w:rFonts w:eastAsia="Calibri"/>
                <w:b/>
                <w:bCs/>
                <w:iCs/>
                <w:sz w:val="22"/>
                <w:szCs w:val="22"/>
                <w:lang w:eastAsia="tr-TR"/>
              </w:rPr>
              <w:t>Hazine</w:t>
            </w:r>
          </w:p>
        </w:tc>
        <w:tc>
          <w:tcPr>
            <w:tcW w:w="769" w:type="pct"/>
            <w:shd w:val="clear" w:color="auto" w:fill="auto"/>
            <w:noWrap/>
            <w:hideMark/>
          </w:tcPr>
          <w:p w:rsidR="00597F76" w:rsidRPr="00E6556B" w:rsidRDefault="00597F76" w:rsidP="002C4EC7">
            <w:pPr>
              <w:spacing w:before="120" w:after="120"/>
              <w:jc w:val="center"/>
              <w:rPr>
                <w:rFonts w:eastAsia="Calibri"/>
                <w:b/>
                <w:bCs/>
                <w:iCs/>
                <w:sz w:val="22"/>
                <w:szCs w:val="22"/>
                <w:lang w:eastAsia="tr-TR"/>
              </w:rPr>
            </w:pPr>
            <w:r w:rsidRPr="00E6556B">
              <w:rPr>
                <w:rFonts w:eastAsia="Calibri"/>
                <w:b/>
                <w:bCs/>
                <w:iCs/>
                <w:sz w:val="22"/>
                <w:szCs w:val="22"/>
                <w:lang w:eastAsia="tr-TR"/>
              </w:rPr>
              <w:t>Diğer</w:t>
            </w:r>
          </w:p>
        </w:tc>
        <w:tc>
          <w:tcPr>
            <w:tcW w:w="1068" w:type="pct"/>
            <w:shd w:val="clear" w:color="auto" w:fill="auto"/>
            <w:noWrap/>
            <w:hideMark/>
          </w:tcPr>
          <w:p w:rsidR="00597F76" w:rsidRPr="00E6556B" w:rsidRDefault="00597F76" w:rsidP="002C4EC7">
            <w:pPr>
              <w:spacing w:before="120" w:after="120"/>
              <w:jc w:val="center"/>
              <w:rPr>
                <w:rFonts w:eastAsia="Calibri"/>
                <w:b/>
                <w:bCs/>
                <w:iCs/>
                <w:sz w:val="22"/>
                <w:szCs w:val="22"/>
                <w:lang w:eastAsia="tr-TR"/>
              </w:rPr>
            </w:pPr>
            <w:r w:rsidRPr="00E6556B">
              <w:rPr>
                <w:rFonts w:eastAsia="Calibri"/>
                <w:b/>
                <w:bCs/>
                <w:iCs/>
                <w:sz w:val="22"/>
                <w:szCs w:val="22"/>
                <w:lang w:eastAsia="tr-TR"/>
              </w:rPr>
              <w:t>Toplam Alan (m²)</w:t>
            </w:r>
          </w:p>
        </w:tc>
      </w:tr>
      <w:tr w:rsidR="00597F76" w:rsidRPr="00E6556B" w:rsidTr="002C4EC7">
        <w:trPr>
          <w:trHeight w:val="397"/>
        </w:trPr>
        <w:tc>
          <w:tcPr>
            <w:tcW w:w="1417" w:type="pct"/>
            <w:shd w:val="clear" w:color="auto" w:fill="auto"/>
            <w:noWrap/>
            <w:hideMark/>
          </w:tcPr>
          <w:p w:rsidR="00597F76" w:rsidRPr="00E6556B" w:rsidRDefault="00597F76" w:rsidP="002C4EC7">
            <w:pPr>
              <w:spacing w:before="120" w:after="120" w:line="276" w:lineRule="auto"/>
              <w:jc w:val="both"/>
              <w:rPr>
                <w:rFonts w:eastAsia="Calibri"/>
                <w:bCs/>
                <w:sz w:val="22"/>
                <w:szCs w:val="22"/>
                <w:lang w:eastAsia="tr-TR"/>
              </w:rPr>
            </w:pPr>
            <w:r w:rsidRPr="00E6556B">
              <w:rPr>
                <w:rFonts w:eastAsia="Calibri"/>
                <w:bCs/>
                <w:sz w:val="22"/>
                <w:szCs w:val="22"/>
                <w:lang w:eastAsia="tr-TR"/>
              </w:rPr>
              <w:t>Cumhuriyet Yerleşkesi</w:t>
            </w:r>
          </w:p>
        </w:tc>
        <w:tc>
          <w:tcPr>
            <w:tcW w:w="873" w:type="pct"/>
            <w:shd w:val="clear" w:color="auto" w:fill="auto"/>
            <w:noWrap/>
            <w:hideMark/>
          </w:tcPr>
          <w:p w:rsidR="00597F76" w:rsidRPr="00E6556B" w:rsidRDefault="00413491" w:rsidP="00EE2579">
            <w:pPr>
              <w:spacing w:before="120" w:after="120" w:line="276" w:lineRule="auto"/>
              <w:jc w:val="center"/>
              <w:rPr>
                <w:rFonts w:eastAsia="Calibri"/>
                <w:sz w:val="22"/>
                <w:szCs w:val="22"/>
                <w:lang w:eastAsia="tr-TR"/>
              </w:rPr>
            </w:pPr>
            <w:r w:rsidRPr="00E609E9">
              <w:rPr>
                <w:rFonts w:eastAsia="Calibri"/>
                <w:color w:val="000000" w:themeColor="text1"/>
                <w:sz w:val="22"/>
                <w:szCs w:val="22"/>
                <w:lang w:eastAsia="tr-TR"/>
              </w:rPr>
              <w:t>6</w:t>
            </w:r>
            <w:r w:rsidR="00EE2579" w:rsidRPr="00E609E9">
              <w:rPr>
                <w:rFonts w:eastAsia="Calibri"/>
                <w:color w:val="000000" w:themeColor="text1"/>
                <w:sz w:val="22"/>
                <w:szCs w:val="22"/>
                <w:lang w:eastAsia="tr-TR"/>
              </w:rPr>
              <w:t>89</w:t>
            </w:r>
            <w:r w:rsidRPr="00E609E9">
              <w:rPr>
                <w:rFonts w:eastAsia="Calibri"/>
                <w:color w:val="000000" w:themeColor="text1"/>
                <w:sz w:val="22"/>
                <w:szCs w:val="22"/>
                <w:lang w:eastAsia="tr-TR"/>
              </w:rPr>
              <w:t>.</w:t>
            </w:r>
            <w:r w:rsidR="00EE2579" w:rsidRPr="00E609E9">
              <w:rPr>
                <w:rFonts w:eastAsia="Calibri"/>
                <w:color w:val="000000" w:themeColor="text1"/>
                <w:sz w:val="22"/>
                <w:szCs w:val="22"/>
                <w:lang w:eastAsia="tr-TR"/>
              </w:rPr>
              <w:t>325</w:t>
            </w:r>
            <w:r w:rsidRPr="00E609E9">
              <w:rPr>
                <w:rFonts w:eastAsia="Calibri"/>
                <w:color w:val="000000" w:themeColor="text1"/>
                <w:sz w:val="22"/>
                <w:szCs w:val="22"/>
                <w:lang w:eastAsia="tr-TR"/>
              </w:rPr>
              <w:t>,2</w:t>
            </w:r>
            <w:r w:rsidR="00EE2579" w:rsidRPr="00E609E9">
              <w:rPr>
                <w:rFonts w:eastAsia="Calibri"/>
                <w:color w:val="000000" w:themeColor="text1"/>
                <w:sz w:val="22"/>
                <w:szCs w:val="22"/>
                <w:lang w:eastAsia="tr-TR"/>
              </w:rPr>
              <w:t>2</w:t>
            </w:r>
          </w:p>
        </w:tc>
        <w:tc>
          <w:tcPr>
            <w:tcW w:w="873" w:type="pct"/>
            <w:shd w:val="clear" w:color="auto" w:fill="auto"/>
            <w:noWrap/>
            <w:hideMark/>
          </w:tcPr>
          <w:p w:rsidR="00597F76" w:rsidRPr="00E6556B" w:rsidRDefault="00904564" w:rsidP="00904564">
            <w:pPr>
              <w:spacing w:before="120" w:after="120" w:line="276" w:lineRule="auto"/>
              <w:jc w:val="center"/>
              <w:rPr>
                <w:rFonts w:eastAsia="Calibri"/>
                <w:sz w:val="22"/>
                <w:szCs w:val="22"/>
                <w:lang w:eastAsia="tr-TR"/>
              </w:rPr>
            </w:pPr>
            <w:r w:rsidRPr="00E6556B">
              <w:rPr>
                <w:rFonts w:eastAsia="Calibri"/>
                <w:sz w:val="22"/>
                <w:szCs w:val="22"/>
                <w:lang w:eastAsia="tr-TR"/>
              </w:rPr>
              <w:t>-</w:t>
            </w:r>
          </w:p>
        </w:tc>
        <w:tc>
          <w:tcPr>
            <w:tcW w:w="769" w:type="pct"/>
            <w:shd w:val="clear" w:color="auto" w:fill="auto"/>
            <w:noWrap/>
            <w:hideMark/>
          </w:tcPr>
          <w:p w:rsidR="00597F76" w:rsidRPr="00E6556B" w:rsidRDefault="00904564" w:rsidP="0003247C">
            <w:pPr>
              <w:spacing w:before="120" w:after="120" w:line="276" w:lineRule="auto"/>
              <w:jc w:val="center"/>
              <w:rPr>
                <w:rFonts w:eastAsia="Calibri"/>
                <w:sz w:val="22"/>
                <w:szCs w:val="22"/>
                <w:lang w:eastAsia="tr-TR"/>
              </w:rPr>
            </w:pPr>
            <w:r w:rsidRPr="00E6556B">
              <w:rPr>
                <w:rFonts w:eastAsia="Calibri"/>
                <w:sz w:val="22"/>
                <w:szCs w:val="22"/>
                <w:lang w:eastAsia="tr-TR"/>
              </w:rPr>
              <w:t>-</w:t>
            </w:r>
          </w:p>
        </w:tc>
        <w:tc>
          <w:tcPr>
            <w:tcW w:w="1068" w:type="pct"/>
            <w:shd w:val="clear" w:color="auto" w:fill="auto"/>
            <w:noWrap/>
            <w:hideMark/>
          </w:tcPr>
          <w:p w:rsidR="00597F76" w:rsidRPr="00E6556B" w:rsidRDefault="00EE2579" w:rsidP="0003247C">
            <w:pPr>
              <w:spacing w:before="120" w:after="120" w:line="276" w:lineRule="auto"/>
              <w:jc w:val="center"/>
              <w:rPr>
                <w:rFonts w:eastAsia="Calibri"/>
                <w:sz w:val="22"/>
                <w:szCs w:val="22"/>
                <w:lang w:eastAsia="tr-TR"/>
              </w:rPr>
            </w:pPr>
            <w:r w:rsidRPr="00E609E9">
              <w:rPr>
                <w:rFonts w:eastAsia="Calibri"/>
                <w:color w:val="000000" w:themeColor="text1"/>
                <w:sz w:val="22"/>
                <w:szCs w:val="22"/>
                <w:lang w:eastAsia="tr-TR"/>
              </w:rPr>
              <w:t>689.325,22</w:t>
            </w:r>
          </w:p>
        </w:tc>
      </w:tr>
      <w:tr w:rsidR="00597F76" w:rsidRPr="00E6556B" w:rsidTr="002C4EC7">
        <w:trPr>
          <w:trHeight w:val="397"/>
        </w:trPr>
        <w:tc>
          <w:tcPr>
            <w:tcW w:w="1417" w:type="pct"/>
            <w:shd w:val="clear" w:color="auto" w:fill="auto"/>
            <w:noWrap/>
            <w:hideMark/>
          </w:tcPr>
          <w:p w:rsidR="00597F76" w:rsidRPr="00E6556B" w:rsidRDefault="00904564" w:rsidP="002C4EC7">
            <w:pPr>
              <w:spacing w:before="120" w:after="120" w:line="276" w:lineRule="auto"/>
              <w:jc w:val="both"/>
              <w:rPr>
                <w:rFonts w:eastAsia="Calibri"/>
                <w:bCs/>
                <w:sz w:val="22"/>
                <w:szCs w:val="22"/>
                <w:lang w:eastAsia="tr-TR"/>
              </w:rPr>
            </w:pPr>
            <w:r w:rsidRPr="00E6556B">
              <w:rPr>
                <w:rFonts w:eastAsia="Calibri"/>
                <w:bCs/>
                <w:sz w:val="22"/>
                <w:szCs w:val="22"/>
                <w:lang w:eastAsia="tr-TR"/>
              </w:rPr>
              <w:t>Altınordu</w:t>
            </w:r>
          </w:p>
        </w:tc>
        <w:tc>
          <w:tcPr>
            <w:tcW w:w="873" w:type="pct"/>
            <w:shd w:val="clear" w:color="auto" w:fill="auto"/>
            <w:noWrap/>
            <w:hideMark/>
          </w:tcPr>
          <w:p w:rsidR="00597F76" w:rsidRPr="00E6556B" w:rsidRDefault="00904564" w:rsidP="0003247C">
            <w:pPr>
              <w:spacing w:before="120" w:after="120" w:line="276" w:lineRule="auto"/>
              <w:jc w:val="center"/>
              <w:rPr>
                <w:rFonts w:eastAsia="Calibri"/>
                <w:sz w:val="22"/>
                <w:szCs w:val="22"/>
                <w:lang w:eastAsia="tr-TR"/>
              </w:rPr>
            </w:pPr>
            <w:r w:rsidRPr="00E6556B">
              <w:rPr>
                <w:rFonts w:eastAsia="Calibri"/>
                <w:sz w:val="22"/>
                <w:szCs w:val="22"/>
                <w:lang w:eastAsia="tr-TR"/>
              </w:rPr>
              <w:t>60.803,48</w:t>
            </w:r>
          </w:p>
        </w:tc>
        <w:tc>
          <w:tcPr>
            <w:tcW w:w="873" w:type="pct"/>
            <w:shd w:val="clear" w:color="auto" w:fill="auto"/>
            <w:noWrap/>
            <w:hideMark/>
          </w:tcPr>
          <w:p w:rsidR="00597F76" w:rsidRPr="00E6556B" w:rsidRDefault="00904564" w:rsidP="002C4EC7">
            <w:pPr>
              <w:spacing w:before="120" w:after="120" w:line="276" w:lineRule="auto"/>
              <w:jc w:val="center"/>
              <w:rPr>
                <w:rFonts w:eastAsia="Calibri"/>
                <w:sz w:val="22"/>
                <w:szCs w:val="22"/>
                <w:lang w:eastAsia="tr-TR"/>
              </w:rPr>
            </w:pPr>
            <w:r w:rsidRPr="00E6556B">
              <w:rPr>
                <w:rFonts w:eastAsia="Calibri"/>
                <w:sz w:val="22"/>
                <w:szCs w:val="22"/>
                <w:lang w:eastAsia="tr-TR"/>
              </w:rPr>
              <w:t>19.145,36</w:t>
            </w:r>
            <w:r w:rsidR="00597F76" w:rsidRPr="00E6556B">
              <w:rPr>
                <w:rFonts w:eastAsia="Calibri"/>
                <w:sz w:val="22"/>
                <w:szCs w:val="22"/>
                <w:lang w:eastAsia="tr-TR"/>
              </w:rPr>
              <w:t> </w:t>
            </w:r>
          </w:p>
        </w:tc>
        <w:tc>
          <w:tcPr>
            <w:tcW w:w="769" w:type="pct"/>
            <w:shd w:val="clear" w:color="auto" w:fill="auto"/>
            <w:noWrap/>
            <w:hideMark/>
          </w:tcPr>
          <w:p w:rsidR="00597F76" w:rsidRPr="00E6556B" w:rsidRDefault="00904564" w:rsidP="0003247C">
            <w:pPr>
              <w:spacing w:before="120" w:after="120" w:line="276" w:lineRule="auto"/>
              <w:jc w:val="center"/>
              <w:rPr>
                <w:rFonts w:eastAsia="Calibri"/>
                <w:sz w:val="22"/>
                <w:szCs w:val="22"/>
                <w:lang w:eastAsia="tr-TR"/>
              </w:rPr>
            </w:pPr>
            <w:r w:rsidRPr="00E6556B">
              <w:rPr>
                <w:rFonts w:eastAsia="Calibri"/>
                <w:sz w:val="22"/>
                <w:szCs w:val="22"/>
                <w:lang w:eastAsia="tr-TR"/>
              </w:rPr>
              <w:t>-</w:t>
            </w:r>
          </w:p>
        </w:tc>
        <w:tc>
          <w:tcPr>
            <w:tcW w:w="1068" w:type="pct"/>
            <w:shd w:val="clear" w:color="auto" w:fill="auto"/>
            <w:noWrap/>
            <w:hideMark/>
          </w:tcPr>
          <w:p w:rsidR="00597F76" w:rsidRPr="00E6556B" w:rsidRDefault="00904564" w:rsidP="0003247C">
            <w:pPr>
              <w:spacing w:before="120" w:after="120" w:line="276" w:lineRule="auto"/>
              <w:jc w:val="center"/>
              <w:rPr>
                <w:rFonts w:eastAsia="Calibri"/>
                <w:sz w:val="22"/>
                <w:szCs w:val="22"/>
                <w:lang w:eastAsia="tr-TR"/>
              </w:rPr>
            </w:pPr>
            <w:r w:rsidRPr="00E6556B">
              <w:rPr>
                <w:rFonts w:eastAsia="Calibri"/>
                <w:sz w:val="22"/>
                <w:szCs w:val="22"/>
                <w:lang w:eastAsia="tr-TR"/>
              </w:rPr>
              <w:t>79.948,84</w:t>
            </w:r>
          </w:p>
        </w:tc>
      </w:tr>
      <w:tr w:rsidR="00597F76" w:rsidRPr="00815300" w:rsidTr="002C4EC7">
        <w:trPr>
          <w:trHeight w:val="397"/>
        </w:trPr>
        <w:tc>
          <w:tcPr>
            <w:tcW w:w="1417" w:type="pct"/>
            <w:shd w:val="clear" w:color="auto" w:fill="auto"/>
            <w:noWrap/>
          </w:tcPr>
          <w:p w:rsidR="00597F76" w:rsidRPr="00815300" w:rsidRDefault="00904564" w:rsidP="002C4EC7">
            <w:pPr>
              <w:spacing w:before="120" w:after="120" w:line="276" w:lineRule="auto"/>
              <w:jc w:val="both"/>
              <w:rPr>
                <w:rFonts w:eastAsia="Calibri"/>
                <w:bCs/>
                <w:sz w:val="22"/>
                <w:szCs w:val="22"/>
                <w:lang w:eastAsia="tr-TR"/>
              </w:rPr>
            </w:pPr>
            <w:r w:rsidRPr="00815300">
              <w:rPr>
                <w:rFonts w:eastAsia="Calibri"/>
                <w:bCs/>
                <w:sz w:val="22"/>
                <w:szCs w:val="22"/>
                <w:lang w:eastAsia="tr-TR"/>
              </w:rPr>
              <w:t>Fatsa</w:t>
            </w:r>
          </w:p>
        </w:tc>
        <w:tc>
          <w:tcPr>
            <w:tcW w:w="873" w:type="pct"/>
            <w:shd w:val="clear" w:color="auto" w:fill="auto"/>
            <w:noWrap/>
          </w:tcPr>
          <w:p w:rsidR="00597F76" w:rsidRPr="00815300" w:rsidRDefault="00904564" w:rsidP="0003247C">
            <w:pPr>
              <w:spacing w:before="120" w:after="120" w:line="276" w:lineRule="auto"/>
              <w:jc w:val="center"/>
              <w:rPr>
                <w:rFonts w:eastAsia="Calibri"/>
                <w:sz w:val="22"/>
                <w:szCs w:val="22"/>
                <w:lang w:eastAsia="tr-TR"/>
              </w:rPr>
            </w:pPr>
            <w:r w:rsidRPr="00815300">
              <w:rPr>
                <w:rFonts w:eastAsia="Calibri"/>
                <w:sz w:val="22"/>
                <w:szCs w:val="22"/>
                <w:lang w:eastAsia="tr-TR"/>
              </w:rPr>
              <w:t>410,00</w:t>
            </w:r>
          </w:p>
        </w:tc>
        <w:tc>
          <w:tcPr>
            <w:tcW w:w="873" w:type="pct"/>
            <w:shd w:val="clear" w:color="auto" w:fill="auto"/>
            <w:noWrap/>
          </w:tcPr>
          <w:p w:rsidR="00597F76" w:rsidRPr="00815300" w:rsidRDefault="00904564" w:rsidP="002C4EC7">
            <w:pPr>
              <w:spacing w:before="120" w:after="120" w:line="276" w:lineRule="auto"/>
              <w:jc w:val="center"/>
              <w:rPr>
                <w:rFonts w:eastAsia="Calibri"/>
                <w:sz w:val="22"/>
                <w:szCs w:val="22"/>
                <w:lang w:eastAsia="tr-TR"/>
              </w:rPr>
            </w:pPr>
            <w:r w:rsidRPr="00815300">
              <w:rPr>
                <w:rFonts w:eastAsia="Calibri"/>
                <w:sz w:val="22"/>
                <w:szCs w:val="22"/>
                <w:lang w:eastAsia="tr-TR"/>
              </w:rPr>
              <w:t>131.858,07</w:t>
            </w:r>
          </w:p>
        </w:tc>
        <w:tc>
          <w:tcPr>
            <w:tcW w:w="769" w:type="pct"/>
            <w:shd w:val="clear" w:color="auto" w:fill="auto"/>
            <w:noWrap/>
          </w:tcPr>
          <w:p w:rsidR="00597F76" w:rsidRPr="00815300" w:rsidRDefault="0003247C" w:rsidP="0003247C">
            <w:pPr>
              <w:spacing w:before="120" w:after="120" w:line="276" w:lineRule="auto"/>
              <w:jc w:val="center"/>
              <w:rPr>
                <w:rFonts w:eastAsia="Calibri"/>
                <w:sz w:val="22"/>
                <w:szCs w:val="22"/>
                <w:lang w:eastAsia="tr-TR"/>
              </w:rPr>
            </w:pPr>
            <w:r w:rsidRPr="00815300">
              <w:rPr>
                <w:rFonts w:eastAsia="Calibri"/>
                <w:sz w:val="22"/>
                <w:szCs w:val="22"/>
                <w:lang w:eastAsia="tr-TR"/>
              </w:rPr>
              <w:t>-</w:t>
            </w:r>
          </w:p>
        </w:tc>
        <w:tc>
          <w:tcPr>
            <w:tcW w:w="1068" w:type="pct"/>
            <w:shd w:val="clear" w:color="auto" w:fill="auto"/>
            <w:noWrap/>
          </w:tcPr>
          <w:p w:rsidR="00597F76" w:rsidRPr="00815300" w:rsidRDefault="00904564" w:rsidP="0003247C">
            <w:pPr>
              <w:spacing w:before="120" w:after="120" w:line="276" w:lineRule="auto"/>
              <w:jc w:val="center"/>
              <w:rPr>
                <w:rFonts w:eastAsia="Calibri"/>
                <w:sz w:val="22"/>
                <w:szCs w:val="22"/>
                <w:lang w:eastAsia="tr-TR"/>
              </w:rPr>
            </w:pPr>
            <w:r w:rsidRPr="00815300">
              <w:rPr>
                <w:rFonts w:eastAsia="Calibri"/>
                <w:sz w:val="22"/>
                <w:szCs w:val="22"/>
                <w:lang w:eastAsia="tr-TR"/>
              </w:rPr>
              <w:t>132</w:t>
            </w:r>
            <w:r w:rsidR="0003247C" w:rsidRPr="00815300">
              <w:rPr>
                <w:rFonts w:eastAsia="Calibri"/>
                <w:sz w:val="22"/>
                <w:szCs w:val="22"/>
                <w:lang w:eastAsia="tr-TR"/>
              </w:rPr>
              <w:t>.</w:t>
            </w:r>
            <w:r w:rsidRPr="00815300">
              <w:rPr>
                <w:rFonts w:eastAsia="Calibri"/>
                <w:sz w:val="22"/>
                <w:szCs w:val="22"/>
                <w:lang w:eastAsia="tr-TR"/>
              </w:rPr>
              <w:t>268,07</w:t>
            </w:r>
          </w:p>
        </w:tc>
      </w:tr>
      <w:tr w:rsidR="00597F76" w:rsidRPr="00E6556B" w:rsidTr="002C4EC7">
        <w:trPr>
          <w:trHeight w:val="397"/>
        </w:trPr>
        <w:tc>
          <w:tcPr>
            <w:tcW w:w="1417" w:type="pct"/>
            <w:shd w:val="clear" w:color="auto" w:fill="auto"/>
            <w:noWrap/>
          </w:tcPr>
          <w:p w:rsidR="00597F76" w:rsidRPr="00E6556B" w:rsidRDefault="00904564" w:rsidP="002C4EC7">
            <w:pPr>
              <w:spacing w:before="120" w:after="120" w:line="276" w:lineRule="auto"/>
              <w:jc w:val="both"/>
              <w:rPr>
                <w:rFonts w:eastAsia="Calibri"/>
                <w:bCs/>
                <w:sz w:val="22"/>
                <w:szCs w:val="22"/>
                <w:lang w:eastAsia="tr-TR"/>
              </w:rPr>
            </w:pPr>
            <w:r w:rsidRPr="00E6556B">
              <w:rPr>
                <w:rFonts w:eastAsia="Calibri"/>
                <w:bCs/>
                <w:sz w:val="22"/>
                <w:szCs w:val="22"/>
                <w:lang w:eastAsia="tr-TR"/>
              </w:rPr>
              <w:t>Ünye</w:t>
            </w:r>
          </w:p>
        </w:tc>
        <w:tc>
          <w:tcPr>
            <w:tcW w:w="873" w:type="pct"/>
            <w:shd w:val="clear" w:color="auto" w:fill="auto"/>
            <w:noWrap/>
          </w:tcPr>
          <w:p w:rsidR="00597F76" w:rsidRPr="00E6556B" w:rsidRDefault="00904564" w:rsidP="0003247C">
            <w:pPr>
              <w:spacing w:before="120" w:after="120" w:line="276" w:lineRule="auto"/>
              <w:jc w:val="center"/>
              <w:rPr>
                <w:rFonts w:eastAsia="Calibri"/>
                <w:sz w:val="22"/>
                <w:szCs w:val="22"/>
                <w:lang w:eastAsia="tr-TR"/>
              </w:rPr>
            </w:pPr>
            <w:r w:rsidRPr="00E6556B">
              <w:rPr>
                <w:rFonts w:eastAsia="Calibri"/>
                <w:sz w:val="22"/>
                <w:szCs w:val="22"/>
                <w:lang w:eastAsia="tr-TR"/>
              </w:rPr>
              <w:t>9.630,13</w:t>
            </w:r>
          </w:p>
        </w:tc>
        <w:tc>
          <w:tcPr>
            <w:tcW w:w="873" w:type="pct"/>
            <w:shd w:val="clear" w:color="auto" w:fill="auto"/>
            <w:noWrap/>
          </w:tcPr>
          <w:p w:rsidR="00597F76" w:rsidRPr="00E6556B" w:rsidRDefault="002F4C41" w:rsidP="002C4EC7">
            <w:pPr>
              <w:spacing w:before="120" w:after="120" w:line="276" w:lineRule="auto"/>
              <w:jc w:val="center"/>
              <w:rPr>
                <w:rFonts w:eastAsia="Calibri"/>
                <w:sz w:val="22"/>
                <w:szCs w:val="22"/>
                <w:lang w:eastAsia="tr-TR"/>
              </w:rPr>
            </w:pPr>
            <w:r>
              <w:rPr>
                <w:rFonts w:eastAsia="Calibri"/>
                <w:sz w:val="22"/>
                <w:szCs w:val="22"/>
                <w:lang w:eastAsia="tr-TR"/>
              </w:rPr>
              <w:t>8.134,00</w:t>
            </w:r>
          </w:p>
        </w:tc>
        <w:tc>
          <w:tcPr>
            <w:tcW w:w="769" w:type="pct"/>
            <w:shd w:val="clear" w:color="auto" w:fill="auto"/>
            <w:noWrap/>
          </w:tcPr>
          <w:p w:rsidR="00597F76" w:rsidRPr="00E6556B" w:rsidRDefault="00815300" w:rsidP="00815300">
            <w:pPr>
              <w:spacing w:before="120" w:after="120" w:line="276" w:lineRule="auto"/>
              <w:jc w:val="center"/>
              <w:rPr>
                <w:rFonts w:eastAsia="Calibri"/>
                <w:sz w:val="22"/>
                <w:szCs w:val="22"/>
                <w:lang w:eastAsia="tr-TR"/>
              </w:rPr>
            </w:pPr>
            <w:r>
              <w:rPr>
                <w:rFonts w:eastAsia="Calibri"/>
                <w:sz w:val="22"/>
                <w:szCs w:val="22"/>
                <w:lang w:eastAsia="tr-TR"/>
              </w:rPr>
              <w:t>165.958,139</w:t>
            </w:r>
          </w:p>
        </w:tc>
        <w:tc>
          <w:tcPr>
            <w:tcW w:w="1068" w:type="pct"/>
            <w:shd w:val="clear" w:color="auto" w:fill="auto"/>
            <w:noWrap/>
          </w:tcPr>
          <w:p w:rsidR="00597F76" w:rsidRPr="00E6556B" w:rsidRDefault="002F4C41" w:rsidP="00064C00">
            <w:pPr>
              <w:spacing w:before="120" w:after="120" w:line="276" w:lineRule="auto"/>
              <w:jc w:val="center"/>
              <w:rPr>
                <w:rFonts w:eastAsia="Calibri"/>
                <w:sz w:val="22"/>
                <w:szCs w:val="22"/>
                <w:lang w:eastAsia="tr-TR"/>
              </w:rPr>
            </w:pPr>
            <w:r>
              <w:rPr>
                <w:rFonts w:eastAsia="Calibri"/>
                <w:sz w:val="22"/>
                <w:szCs w:val="22"/>
                <w:lang w:eastAsia="tr-TR"/>
              </w:rPr>
              <w:t>1</w:t>
            </w:r>
            <w:r w:rsidR="00AA2D0B">
              <w:rPr>
                <w:rFonts w:eastAsia="Calibri"/>
                <w:sz w:val="22"/>
                <w:szCs w:val="22"/>
                <w:lang w:eastAsia="tr-TR"/>
              </w:rPr>
              <w:t>83</w:t>
            </w:r>
            <w:r>
              <w:rPr>
                <w:rFonts w:eastAsia="Calibri"/>
                <w:sz w:val="22"/>
                <w:szCs w:val="22"/>
                <w:lang w:eastAsia="tr-TR"/>
              </w:rPr>
              <w:t>.7</w:t>
            </w:r>
            <w:r w:rsidR="00AA2D0B">
              <w:rPr>
                <w:rFonts w:eastAsia="Calibri"/>
                <w:sz w:val="22"/>
                <w:szCs w:val="22"/>
                <w:lang w:eastAsia="tr-TR"/>
              </w:rPr>
              <w:t>22</w:t>
            </w:r>
            <w:r>
              <w:rPr>
                <w:rFonts w:eastAsia="Calibri"/>
                <w:sz w:val="22"/>
                <w:szCs w:val="22"/>
                <w:lang w:eastAsia="tr-TR"/>
              </w:rPr>
              <w:t>,</w:t>
            </w:r>
            <w:r w:rsidR="00064C00">
              <w:rPr>
                <w:rFonts w:eastAsia="Calibri"/>
                <w:sz w:val="22"/>
                <w:szCs w:val="22"/>
                <w:lang w:eastAsia="tr-TR"/>
              </w:rPr>
              <w:t>27</w:t>
            </w:r>
          </w:p>
        </w:tc>
      </w:tr>
      <w:tr w:rsidR="00597F76" w:rsidRPr="00E6556B" w:rsidTr="002C4EC7">
        <w:trPr>
          <w:trHeight w:val="397"/>
        </w:trPr>
        <w:tc>
          <w:tcPr>
            <w:tcW w:w="1417" w:type="pct"/>
            <w:shd w:val="clear" w:color="auto" w:fill="auto"/>
            <w:noWrap/>
            <w:hideMark/>
          </w:tcPr>
          <w:p w:rsidR="00597F76" w:rsidRPr="00E6556B" w:rsidRDefault="00904564" w:rsidP="002C4EC7">
            <w:pPr>
              <w:spacing w:before="120" w:after="120" w:line="276" w:lineRule="auto"/>
              <w:jc w:val="both"/>
              <w:rPr>
                <w:rFonts w:eastAsia="Calibri"/>
                <w:bCs/>
                <w:sz w:val="22"/>
                <w:szCs w:val="22"/>
                <w:lang w:eastAsia="tr-TR"/>
              </w:rPr>
            </w:pPr>
            <w:r w:rsidRPr="00E6556B">
              <w:rPr>
                <w:rFonts w:eastAsia="Calibri"/>
                <w:bCs/>
                <w:sz w:val="22"/>
                <w:szCs w:val="22"/>
                <w:lang w:eastAsia="tr-TR"/>
              </w:rPr>
              <w:t>Mesudiye</w:t>
            </w:r>
          </w:p>
        </w:tc>
        <w:tc>
          <w:tcPr>
            <w:tcW w:w="873" w:type="pct"/>
            <w:shd w:val="clear" w:color="auto" w:fill="auto"/>
            <w:noWrap/>
            <w:hideMark/>
          </w:tcPr>
          <w:p w:rsidR="00597F76" w:rsidRPr="00E6556B" w:rsidRDefault="0003247C" w:rsidP="0003247C">
            <w:pPr>
              <w:spacing w:before="120" w:after="120" w:line="276" w:lineRule="auto"/>
              <w:jc w:val="center"/>
              <w:rPr>
                <w:rFonts w:eastAsia="Calibri"/>
                <w:sz w:val="22"/>
                <w:szCs w:val="22"/>
                <w:lang w:eastAsia="tr-TR"/>
              </w:rPr>
            </w:pPr>
            <w:r w:rsidRPr="00E6556B">
              <w:rPr>
                <w:rFonts w:eastAsia="Calibri"/>
                <w:sz w:val="22"/>
                <w:szCs w:val="22"/>
                <w:lang w:eastAsia="tr-TR"/>
              </w:rPr>
              <w:t>-</w:t>
            </w:r>
          </w:p>
        </w:tc>
        <w:tc>
          <w:tcPr>
            <w:tcW w:w="873" w:type="pct"/>
            <w:shd w:val="clear" w:color="auto" w:fill="auto"/>
            <w:noWrap/>
            <w:hideMark/>
          </w:tcPr>
          <w:p w:rsidR="00597F76" w:rsidRPr="00E6556B" w:rsidRDefault="00597F76" w:rsidP="00064C00">
            <w:pPr>
              <w:spacing w:before="120" w:after="120" w:line="276" w:lineRule="auto"/>
              <w:jc w:val="center"/>
              <w:rPr>
                <w:rFonts w:eastAsia="Calibri"/>
                <w:sz w:val="22"/>
                <w:szCs w:val="22"/>
                <w:lang w:eastAsia="tr-TR"/>
              </w:rPr>
            </w:pPr>
            <w:r w:rsidRPr="00E6556B">
              <w:rPr>
                <w:rFonts w:eastAsia="Calibri"/>
                <w:sz w:val="22"/>
                <w:szCs w:val="22"/>
                <w:lang w:eastAsia="tr-TR"/>
              </w:rPr>
              <w:t> </w:t>
            </w:r>
            <w:r w:rsidR="00904564" w:rsidRPr="00E6556B">
              <w:rPr>
                <w:rFonts w:eastAsia="Calibri"/>
                <w:sz w:val="22"/>
                <w:szCs w:val="22"/>
                <w:lang w:eastAsia="tr-TR"/>
              </w:rPr>
              <w:t>15.</w:t>
            </w:r>
            <w:r w:rsidR="00064C00">
              <w:rPr>
                <w:rFonts w:eastAsia="Calibri"/>
                <w:sz w:val="22"/>
                <w:szCs w:val="22"/>
                <w:lang w:eastAsia="tr-TR"/>
              </w:rPr>
              <w:t>402</w:t>
            </w:r>
            <w:r w:rsidR="00904564" w:rsidRPr="00E6556B">
              <w:rPr>
                <w:rFonts w:eastAsia="Calibri"/>
                <w:sz w:val="22"/>
                <w:szCs w:val="22"/>
                <w:lang w:eastAsia="tr-TR"/>
              </w:rPr>
              <w:t>,</w:t>
            </w:r>
            <w:r w:rsidR="00064C00">
              <w:rPr>
                <w:rFonts w:eastAsia="Calibri"/>
                <w:sz w:val="22"/>
                <w:szCs w:val="22"/>
                <w:lang w:eastAsia="tr-TR"/>
              </w:rPr>
              <w:t>86</w:t>
            </w:r>
          </w:p>
        </w:tc>
        <w:tc>
          <w:tcPr>
            <w:tcW w:w="769" w:type="pct"/>
            <w:shd w:val="clear" w:color="auto" w:fill="auto"/>
            <w:noWrap/>
            <w:hideMark/>
          </w:tcPr>
          <w:p w:rsidR="00597F76" w:rsidRPr="00E6556B" w:rsidRDefault="0003247C" w:rsidP="0003247C">
            <w:pPr>
              <w:spacing w:before="120" w:after="120" w:line="276" w:lineRule="auto"/>
              <w:jc w:val="center"/>
              <w:rPr>
                <w:rFonts w:eastAsia="Calibri"/>
                <w:sz w:val="22"/>
                <w:szCs w:val="22"/>
                <w:lang w:eastAsia="tr-TR"/>
              </w:rPr>
            </w:pPr>
            <w:r w:rsidRPr="00E6556B">
              <w:rPr>
                <w:rFonts w:eastAsia="Calibri"/>
                <w:sz w:val="22"/>
                <w:szCs w:val="22"/>
                <w:lang w:eastAsia="tr-TR"/>
              </w:rPr>
              <w:t>-</w:t>
            </w:r>
          </w:p>
        </w:tc>
        <w:tc>
          <w:tcPr>
            <w:tcW w:w="1068" w:type="pct"/>
            <w:shd w:val="clear" w:color="auto" w:fill="auto"/>
            <w:noWrap/>
            <w:hideMark/>
          </w:tcPr>
          <w:p w:rsidR="00904564" w:rsidRPr="00E6556B" w:rsidRDefault="00064C00" w:rsidP="0003247C">
            <w:pPr>
              <w:spacing w:before="120" w:after="120" w:line="276" w:lineRule="auto"/>
              <w:jc w:val="center"/>
              <w:rPr>
                <w:rFonts w:eastAsia="Calibri"/>
                <w:sz w:val="22"/>
                <w:szCs w:val="22"/>
                <w:lang w:eastAsia="tr-TR"/>
              </w:rPr>
            </w:pPr>
            <w:r w:rsidRPr="00E6556B">
              <w:rPr>
                <w:rFonts w:eastAsia="Calibri"/>
                <w:sz w:val="22"/>
                <w:szCs w:val="22"/>
                <w:lang w:eastAsia="tr-TR"/>
              </w:rPr>
              <w:t> 15.</w:t>
            </w:r>
            <w:r>
              <w:rPr>
                <w:rFonts w:eastAsia="Calibri"/>
                <w:sz w:val="22"/>
                <w:szCs w:val="22"/>
                <w:lang w:eastAsia="tr-TR"/>
              </w:rPr>
              <w:t>402</w:t>
            </w:r>
            <w:r w:rsidRPr="00E6556B">
              <w:rPr>
                <w:rFonts w:eastAsia="Calibri"/>
                <w:sz w:val="22"/>
                <w:szCs w:val="22"/>
                <w:lang w:eastAsia="tr-TR"/>
              </w:rPr>
              <w:t>,</w:t>
            </w:r>
            <w:r>
              <w:rPr>
                <w:rFonts w:eastAsia="Calibri"/>
                <w:sz w:val="22"/>
                <w:szCs w:val="22"/>
                <w:lang w:eastAsia="tr-TR"/>
              </w:rPr>
              <w:t>86</w:t>
            </w:r>
          </w:p>
        </w:tc>
      </w:tr>
      <w:tr w:rsidR="00904564" w:rsidRPr="00E6556B" w:rsidTr="002C4EC7">
        <w:trPr>
          <w:trHeight w:val="397"/>
        </w:trPr>
        <w:tc>
          <w:tcPr>
            <w:tcW w:w="1417" w:type="pct"/>
            <w:shd w:val="clear" w:color="auto" w:fill="auto"/>
            <w:noWrap/>
          </w:tcPr>
          <w:p w:rsidR="00904564" w:rsidRPr="00E6556B" w:rsidRDefault="00904564" w:rsidP="002C4EC7">
            <w:pPr>
              <w:spacing w:before="120" w:after="120" w:line="276" w:lineRule="auto"/>
              <w:jc w:val="both"/>
              <w:rPr>
                <w:rFonts w:eastAsia="Calibri"/>
                <w:bCs/>
                <w:sz w:val="22"/>
                <w:szCs w:val="22"/>
                <w:lang w:eastAsia="tr-TR"/>
              </w:rPr>
            </w:pPr>
            <w:r w:rsidRPr="00E6556B">
              <w:rPr>
                <w:rFonts w:eastAsia="Calibri"/>
                <w:bCs/>
                <w:sz w:val="22"/>
                <w:szCs w:val="22"/>
                <w:lang w:eastAsia="tr-TR"/>
              </w:rPr>
              <w:t>Ulubey</w:t>
            </w:r>
          </w:p>
        </w:tc>
        <w:tc>
          <w:tcPr>
            <w:tcW w:w="873" w:type="pct"/>
            <w:shd w:val="clear" w:color="auto" w:fill="auto"/>
            <w:noWrap/>
          </w:tcPr>
          <w:p w:rsidR="00904564" w:rsidRPr="009B5314" w:rsidRDefault="00904564" w:rsidP="0003247C">
            <w:pPr>
              <w:spacing w:before="120" w:after="120" w:line="276" w:lineRule="auto"/>
              <w:jc w:val="center"/>
              <w:rPr>
                <w:rFonts w:eastAsia="Calibri"/>
                <w:sz w:val="22"/>
                <w:szCs w:val="22"/>
                <w:lang w:eastAsia="tr-TR"/>
              </w:rPr>
            </w:pPr>
            <w:r w:rsidRPr="009B5314">
              <w:rPr>
                <w:rFonts w:eastAsia="Calibri"/>
                <w:sz w:val="22"/>
                <w:szCs w:val="22"/>
                <w:lang w:eastAsia="tr-TR"/>
              </w:rPr>
              <w:t>8.915,81</w:t>
            </w:r>
          </w:p>
        </w:tc>
        <w:tc>
          <w:tcPr>
            <w:tcW w:w="873" w:type="pct"/>
            <w:shd w:val="clear" w:color="auto" w:fill="auto"/>
            <w:noWrap/>
          </w:tcPr>
          <w:p w:rsidR="00904564" w:rsidRPr="009B5314" w:rsidRDefault="00A32F58" w:rsidP="00A32F58">
            <w:pPr>
              <w:spacing w:before="120" w:after="120" w:line="276" w:lineRule="auto"/>
              <w:jc w:val="center"/>
              <w:rPr>
                <w:rFonts w:eastAsia="Calibri"/>
                <w:sz w:val="22"/>
                <w:szCs w:val="22"/>
                <w:lang w:eastAsia="tr-TR"/>
              </w:rPr>
            </w:pPr>
            <w:r>
              <w:rPr>
                <w:rFonts w:eastAsia="Calibri"/>
                <w:sz w:val="22"/>
                <w:szCs w:val="22"/>
                <w:lang w:eastAsia="tr-TR"/>
              </w:rPr>
              <w:t>7</w:t>
            </w:r>
            <w:r w:rsidR="00EE2579" w:rsidRPr="009B5314">
              <w:rPr>
                <w:rFonts w:eastAsia="Calibri"/>
                <w:sz w:val="22"/>
                <w:szCs w:val="22"/>
                <w:lang w:eastAsia="tr-TR"/>
              </w:rPr>
              <w:t>.</w:t>
            </w:r>
            <w:r>
              <w:rPr>
                <w:rFonts w:eastAsia="Calibri"/>
                <w:sz w:val="22"/>
                <w:szCs w:val="22"/>
                <w:lang w:eastAsia="tr-TR"/>
              </w:rPr>
              <w:t>540</w:t>
            </w:r>
            <w:r w:rsidR="00EE2579" w:rsidRPr="009B5314">
              <w:rPr>
                <w:rFonts w:eastAsia="Calibri"/>
                <w:sz w:val="22"/>
                <w:szCs w:val="22"/>
                <w:lang w:eastAsia="tr-TR"/>
              </w:rPr>
              <w:t>,</w:t>
            </w:r>
            <w:r>
              <w:rPr>
                <w:rFonts w:eastAsia="Calibri"/>
                <w:sz w:val="22"/>
                <w:szCs w:val="22"/>
                <w:lang w:eastAsia="tr-TR"/>
              </w:rPr>
              <w:t>98</w:t>
            </w:r>
          </w:p>
        </w:tc>
        <w:tc>
          <w:tcPr>
            <w:tcW w:w="769" w:type="pct"/>
            <w:shd w:val="clear" w:color="auto" w:fill="auto"/>
            <w:noWrap/>
          </w:tcPr>
          <w:p w:rsidR="00904564" w:rsidRPr="009B5314" w:rsidRDefault="0003247C" w:rsidP="0003247C">
            <w:pPr>
              <w:spacing w:before="120" w:after="120" w:line="276" w:lineRule="auto"/>
              <w:jc w:val="center"/>
              <w:rPr>
                <w:rFonts w:eastAsia="Calibri"/>
                <w:sz w:val="22"/>
                <w:szCs w:val="22"/>
                <w:lang w:eastAsia="tr-TR"/>
              </w:rPr>
            </w:pPr>
            <w:r w:rsidRPr="009B5314">
              <w:rPr>
                <w:rFonts w:eastAsia="Calibri"/>
                <w:sz w:val="22"/>
                <w:szCs w:val="22"/>
                <w:lang w:eastAsia="tr-TR"/>
              </w:rPr>
              <w:t>-</w:t>
            </w:r>
          </w:p>
        </w:tc>
        <w:tc>
          <w:tcPr>
            <w:tcW w:w="1068" w:type="pct"/>
            <w:shd w:val="clear" w:color="auto" w:fill="auto"/>
            <w:noWrap/>
          </w:tcPr>
          <w:p w:rsidR="00904564" w:rsidRPr="009B5314" w:rsidRDefault="0003247C" w:rsidP="00A32F58">
            <w:pPr>
              <w:spacing w:before="120" w:after="120" w:line="276" w:lineRule="auto"/>
              <w:jc w:val="center"/>
              <w:rPr>
                <w:rFonts w:eastAsia="Calibri"/>
                <w:sz w:val="22"/>
                <w:szCs w:val="22"/>
                <w:lang w:eastAsia="tr-TR"/>
              </w:rPr>
            </w:pPr>
            <w:r w:rsidRPr="009B5314">
              <w:rPr>
                <w:rFonts w:eastAsia="Calibri"/>
                <w:sz w:val="22"/>
                <w:szCs w:val="22"/>
                <w:lang w:eastAsia="tr-TR"/>
              </w:rPr>
              <w:t>1</w:t>
            </w:r>
            <w:r w:rsidR="00A32F58">
              <w:rPr>
                <w:rFonts w:eastAsia="Calibri"/>
                <w:sz w:val="22"/>
                <w:szCs w:val="22"/>
                <w:lang w:eastAsia="tr-TR"/>
              </w:rPr>
              <w:t>6</w:t>
            </w:r>
            <w:r w:rsidRPr="009B5314">
              <w:rPr>
                <w:rFonts w:eastAsia="Calibri"/>
                <w:sz w:val="22"/>
                <w:szCs w:val="22"/>
                <w:lang w:eastAsia="tr-TR"/>
              </w:rPr>
              <w:t>.</w:t>
            </w:r>
            <w:r w:rsidR="00A32F58">
              <w:rPr>
                <w:rFonts w:eastAsia="Calibri"/>
                <w:sz w:val="22"/>
                <w:szCs w:val="22"/>
                <w:lang w:eastAsia="tr-TR"/>
              </w:rPr>
              <w:t>456</w:t>
            </w:r>
            <w:r w:rsidRPr="009B5314">
              <w:rPr>
                <w:rFonts w:eastAsia="Calibri"/>
                <w:sz w:val="22"/>
                <w:szCs w:val="22"/>
                <w:lang w:eastAsia="tr-TR"/>
              </w:rPr>
              <w:t>,</w:t>
            </w:r>
            <w:r w:rsidR="00A32F58">
              <w:rPr>
                <w:rFonts w:eastAsia="Calibri"/>
                <w:sz w:val="22"/>
                <w:szCs w:val="22"/>
                <w:lang w:eastAsia="tr-TR"/>
              </w:rPr>
              <w:t>79</w:t>
            </w:r>
          </w:p>
        </w:tc>
      </w:tr>
      <w:tr w:rsidR="00904564" w:rsidRPr="00E6556B" w:rsidTr="002C4EC7">
        <w:trPr>
          <w:trHeight w:val="397"/>
        </w:trPr>
        <w:tc>
          <w:tcPr>
            <w:tcW w:w="1417" w:type="pct"/>
            <w:shd w:val="clear" w:color="auto" w:fill="auto"/>
            <w:noWrap/>
          </w:tcPr>
          <w:p w:rsidR="00904564" w:rsidRPr="00E6556B" w:rsidRDefault="00904564" w:rsidP="002C4EC7">
            <w:pPr>
              <w:spacing w:before="120" w:after="120" w:line="276" w:lineRule="auto"/>
              <w:jc w:val="both"/>
              <w:rPr>
                <w:rFonts w:eastAsia="Calibri"/>
                <w:bCs/>
                <w:sz w:val="22"/>
                <w:szCs w:val="22"/>
                <w:lang w:eastAsia="tr-TR"/>
              </w:rPr>
            </w:pPr>
            <w:r w:rsidRPr="00E6556B">
              <w:rPr>
                <w:rFonts w:eastAsia="Calibri"/>
                <w:bCs/>
                <w:sz w:val="22"/>
                <w:szCs w:val="22"/>
                <w:lang w:eastAsia="tr-TR"/>
              </w:rPr>
              <w:t>Akkuş</w:t>
            </w:r>
          </w:p>
        </w:tc>
        <w:tc>
          <w:tcPr>
            <w:tcW w:w="873" w:type="pct"/>
            <w:shd w:val="clear" w:color="auto" w:fill="auto"/>
            <w:noWrap/>
          </w:tcPr>
          <w:p w:rsidR="00904564" w:rsidRPr="00E6556B" w:rsidRDefault="0003247C" w:rsidP="0003247C">
            <w:pPr>
              <w:spacing w:before="120" w:after="120" w:line="276" w:lineRule="auto"/>
              <w:jc w:val="center"/>
              <w:rPr>
                <w:rFonts w:eastAsia="Calibri"/>
                <w:sz w:val="22"/>
                <w:szCs w:val="22"/>
                <w:lang w:eastAsia="tr-TR"/>
              </w:rPr>
            </w:pPr>
            <w:r w:rsidRPr="00E6556B">
              <w:rPr>
                <w:rFonts w:eastAsia="Calibri"/>
                <w:sz w:val="22"/>
                <w:szCs w:val="22"/>
                <w:lang w:eastAsia="tr-TR"/>
              </w:rPr>
              <w:t>-</w:t>
            </w:r>
          </w:p>
        </w:tc>
        <w:tc>
          <w:tcPr>
            <w:tcW w:w="873" w:type="pct"/>
            <w:shd w:val="clear" w:color="auto" w:fill="auto"/>
            <w:noWrap/>
          </w:tcPr>
          <w:p w:rsidR="00904564" w:rsidRPr="00E6556B" w:rsidRDefault="00904564" w:rsidP="00143CEC">
            <w:pPr>
              <w:spacing w:before="120" w:after="120" w:line="276" w:lineRule="auto"/>
              <w:jc w:val="center"/>
              <w:rPr>
                <w:rFonts w:eastAsia="Calibri"/>
                <w:sz w:val="22"/>
                <w:szCs w:val="22"/>
                <w:lang w:eastAsia="tr-TR"/>
              </w:rPr>
            </w:pPr>
            <w:r w:rsidRPr="00E6556B">
              <w:rPr>
                <w:rFonts w:eastAsia="Calibri"/>
                <w:sz w:val="22"/>
                <w:szCs w:val="22"/>
                <w:lang w:eastAsia="tr-TR"/>
              </w:rPr>
              <w:t>17.</w:t>
            </w:r>
            <w:r w:rsidR="00143CEC">
              <w:rPr>
                <w:rFonts w:eastAsia="Calibri"/>
                <w:sz w:val="22"/>
                <w:szCs w:val="22"/>
                <w:lang w:eastAsia="tr-TR"/>
              </w:rPr>
              <w:t>580</w:t>
            </w:r>
            <w:r w:rsidRPr="00E6556B">
              <w:rPr>
                <w:rFonts w:eastAsia="Calibri"/>
                <w:sz w:val="22"/>
                <w:szCs w:val="22"/>
                <w:lang w:eastAsia="tr-TR"/>
              </w:rPr>
              <w:t>,</w:t>
            </w:r>
            <w:r w:rsidR="00143CEC">
              <w:rPr>
                <w:rFonts w:eastAsia="Calibri"/>
                <w:sz w:val="22"/>
                <w:szCs w:val="22"/>
                <w:lang w:eastAsia="tr-TR"/>
              </w:rPr>
              <w:t>75</w:t>
            </w:r>
          </w:p>
        </w:tc>
        <w:tc>
          <w:tcPr>
            <w:tcW w:w="769" w:type="pct"/>
            <w:shd w:val="clear" w:color="auto" w:fill="auto"/>
            <w:noWrap/>
          </w:tcPr>
          <w:p w:rsidR="00904564" w:rsidRPr="00E6556B" w:rsidRDefault="0003247C" w:rsidP="0003247C">
            <w:pPr>
              <w:spacing w:before="120" w:after="120" w:line="276" w:lineRule="auto"/>
              <w:jc w:val="center"/>
              <w:rPr>
                <w:rFonts w:eastAsia="Calibri"/>
                <w:sz w:val="22"/>
                <w:szCs w:val="22"/>
                <w:lang w:eastAsia="tr-TR"/>
              </w:rPr>
            </w:pPr>
            <w:r w:rsidRPr="00E6556B">
              <w:rPr>
                <w:rFonts w:eastAsia="Calibri"/>
                <w:sz w:val="22"/>
                <w:szCs w:val="22"/>
                <w:lang w:eastAsia="tr-TR"/>
              </w:rPr>
              <w:t>-</w:t>
            </w:r>
          </w:p>
        </w:tc>
        <w:tc>
          <w:tcPr>
            <w:tcW w:w="1068" w:type="pct"/>
            <w:shd w:val="clear" w:color="auto" w:fill="auto"/>
            <w:noWrap/>
          </w:tcPr>
          <w:p w:rsidR="00904564" w:rsidRPr="00E6556B" w:rsidRDefault="0003247C" w:rsidP="00143CEC">
            <w:pPr>
              <w:spacing w:before="120" w:after="120" w:line="276" w:lineRule="auto"/>
              <w:jc w:val="center"/>
              <w:rPr>
                <w:rFonts w:eastAsia="Calibri"/>
                <w:sz w:val="22"/>
                <w:szCs w:val="22"/>
                <w:lang w:eastAsia="tr-TR"/>
              </w:rPr>
            </w:pPr>
            <w:r w:rsidRPr="00E6556B">
              <w:rPr>
                <w:rFonts w:eastAsia="Calibri"/>
                <w:sz w:val="22"/>
                <w:szCs w:val="22"/>
                <w:lang w:eastAsia="tr-TR"/>
              </w:rPr>
              <w:t>17.</w:t>
            </w:r>
            <w:r w:rsidR="00143CEC">
              <w:rPr>
                <w:rFonts w:eastAsia="Calibri"/>
                <w:sz w:val="22"/>
                <w:szCs w:val="22"/>
                <w:lang w:eastAsia="tr-TR"/>
              </w:rPr>
              <w:t>580,75</w:t>
            </w:r>
          </w:p>
        </w:tc>
      </w:tr>
      <w:tr w:rsidR="00904564" w:rsidRPr="00E6556B" w:rsidTr="002C4EC7">
        <w:trPr>
          <w:trHeight w:val="397"/>
        </w:trPr>
        <w:tc>
          <w:tcPr>
            <w:tcW w:w="1417" w:type="pct"/>
            <w:shd w:val="clear" w:color="auto" w:fill="auto"/>
            <w:noWrap/>
          </w:tcPr>
          <w:p w:rsidR="00904564" w:rsidRPr="00E6556B" w:rsidRDefault="00904564" w:rsidP="002C4EC7">
            <w:pPr>
              <w:spacing w:before="120" w:after="120" w:line="276" w:lineRule="auto"/>
              <w:jc w:val="both"/>
              <w:rPr>
                <w:rFonts w:eastAsia="Calibri"/>
                <w:bCs/>
                <w:sz w:val="22"/>
                <w:szCs w:val="22"/>
                <w:lang w:eastAsia="tr-TR"/>
              </w:rPr>
            </w:pPr>
            <w:r w:rsidRPr="00E6556B">
              <w:rPr>
                <w:rFonts w:eastAsia="Calibri"/>
                <w:bCs/>
                <w:sz w:val="22"/>
                <w:szCs w:val="22"/>
                <w:lang w:eastAsia="tr-TR"/>
              </w:rPr>
              <w:t>Kumru</w:t>
            </w:r>
          </w:p>
        </w:tc>
        <w:tc>
          <w:tcPr>
            <w:tcW w:w="873" w:type="pct"/>
            <w:shd w:val="clear" w:color="auto" w:fill="auto"/>
            <w:noWrap/>
          </w:tcPr>
          <w:p w:rsidR="00904564" w:rsidRPr="00E6556B" w:rsidRDefault="00904564" w:rsidP="0003247C">
            <w:pPr>
              <w:spacing w:before="120" w:after="120" w:line="276" w:lineRule="auto"/>
              <w:jc w:val="center"/>
              <w:rPr>
                <w:rFonts w:eastAsia="Calibri"/>
                <w:sz w:val="22"/>
                <w:szCs w:val="22"/>
                <w:lang w:eastAsia="tr-TR"/>
              </w:rPr>
            </w:pPr>
            <w:r w:rsidRPr="00E6556B">
              <w:rPr>
                <w:rFonts w:eastAsia="Calibri"/>
                <w:sz w:val="22"/>
                <w:szCs w:val="22"/>
                <w:lang w:eastAsia="tr-TR"/>
              </w:rPr>
              <w:t>6.708,88</w:t>
            </w:r>
          </w:p>
        </w:tc>
        <w:tc>
          <w:tcPr>
            <w:tcW w:w="873" w:type="pct"/>
            <w:shd w:val="clear" w:color="auto" w:fill="auto"/>
            <w:noWrap/>
          </w:tcPr>
          <w:p w:rsidR="00904564" w:rsidRPr="00E6556B" w:rsidRDefault="0003247C" w:rsidP="002C4EC7">
            <w:pPr>
              <w:spacing w:before="120" w:after="120" w:line="276" w:lineRule="auto"/>
              <w:jc w:val="center"/>
              <w:rPr>
                <w:rFonts w:eastAsia="Calibri"/>
                <w:sz w:val="22"/>
                <w:szCs w:val="22"/>
                <w:lang w:eastAsia="tr-TR"/>
              </w:rPr>
            </w:pPr>
            <w:r w:rsidRPr="00E6556B">
              <w:rPr>
                <w:rFonts w:eastAsia="Calibri"/>
                <w:sz w:val="22"/>
                <w:szCs w:val="22"/>
                <w:lang w:eastAsia="tr-TR"/>
              </w:rPr>
              <w:t>-</w:t>
            </w:r>
          </w:p>
        </w:tc>
        <w:tc>
          <w:tcPr>
            <w:tcW w:w="769" w:type="pct"/>
            <w:shd w:val="clear" w:color="auto" w:fill="auto"/>
            <w:noWrap/>
          </w:tcPr>
          <w:p w:rsidR="00904564" w:rsidRPr="00E6556B" w:rsidRDefault="0003247C" w:rsidP="0003247C">
            <w:pPr>
              <w:spacing w:before="120" w:after="120" w:line="276" w:lineRule="auto"/>
              <w:jc w:val="center"/>
              <w:rPr>
                <w:rFonts w:eastAsia="Calibri"/>
                <w:sz w:val="22"/>
                <w:szCs w:val="22"/>
                <w:lang w:eastAsia="tr-TR"/>
              </w:rPr>
            </w:pPr>
            <w:r w:rsidRPr="00E6556B">
              <w:rPr>
                <w:rFonts w:eastAsia="Calibri"/>
                <w:sz w:val="22"/>
                <w:szCs w:val="22"/>
                <w:lang w:eastAsia="tr-TR"/>
              </w:rPr>
              <w:t>-</w:t>
            </w:r>
          </w:p>
        </w:tc>
        <w:tc>
          <w:tcPr>
            <w:tcW w:w="1068" w:type="pct"/>
            <w:shd w:val="clear" w:color="auto" w:fill="auto"/>
            <w:noWrap/>
          </w:tcPr>
          <w:p w:rsidR="00904564" w:rsidRPr="00E6556B" w:rsidRDefault="0003247C" w:rsidP="0003247C">
            <w:pPr>
              <w:spacing w:before="120" w:after="120" w:line="276" w:lineRule="auto"/>
              <w:jc w:val="center"/>
              <w:rPr>
                <w:rFonts w:eastAsia="Calibri"/>
                <w:sz w:val="22"/>
                <w:szCs w:val="22"/>
                <w:lang w:eastAsia="tr-TR"/>
              </w:rPr>
            </w:pPr>
            <w:r w:rsidRPr="00E6556B">
              <w:rPr>
                <w:rFonts w:eastAsia="Calibri"/>
                <w:sz w:val="22"/>
                <w:szCs w:val="22"/>
                <w:lang w:eastAsia="tr-TR"/>
              </w:rPr>
              <w:t>6.708,88</w:t>
            </w:r>
          </w:p>
        </w:tc>
      </w:tr>
      <w:tr w:rsidR="00904564" w:rsidRPr="00E6556B" w:rsidTr="002C4EC7">
        <w:trPr>
          <w:trHeight w:val="397"/>
        </w:trPr>
        <w:tc>
          <w:tcPr>
            <w:tcW w:w="1417" w:type="pct"/>
            <w:shd w:val="clear" w:color="auto" w:fill="auto"/>
            <w:noWrap/>
          </w:tcPr>
          <w:p w:rsidR="00904564" w:rsidRPr="00E6556B" w:rsidRDefault="00904564" w:rsidP="002C4EC7">
            <w:pPr>
              <w:spacing w:before="120" w:after="120" w:line="276" w:lineRule="auto"/>
              <w:jc w:val="both"/>
              <w:rPr>
                <w:rFonts w:eastAsia="Calibri"/>
                <w:bCs/>
                <w:sz w:val="22"/>
                <w:szCs w:val="22"/>
                <w:lang w:eastAsia="tr-TR"/>
              </w:rPr>
            </w:pPr>
            <w:r w:rsidRPr="00E6556B">
              <w:rPr>
                <w:rFonts w:eastAsia="Calibri"/>
                <w:bCs/>
                <w:sz w:val="22"/>
                <w:szCs w:val="22"/>
                <w:lang w:eastAsia="tr-TR"/>
              </w:rPr>
              <w:t>İkizce</w:t>
            </w:r>
          </w:p>
        </w:tc>
        <w:tc>
          <w:tcPr>
            <w:tcW w:w="873" w:type="pct"/>
            <w:shd w:val="clear" w:color="auto" w:fill="auto"/>
            <w:noWrap/>
          </w:tcPr>
          <w:p w:rsidR="00904564" w:rsidRPr="00E6556B" w:rsidRDefault="00904564" w:rsidP="0003247C">
            <w:pPr>
              <w:spacing w:before="120" w:after="120" w:line="276" w:lineRule="auto"/>
              <w:jc w:val="center"/>
              <w:rPr>
                <w:rFonts w:eastAsia="Calibri"/>
                <w:sz w:val="22"/>
                <w:szCs w:val="22"/>
                <w:lang w:eastAsia="tr-TR"/>
              </w:rPr>
            </w:pPr>
            <w:r w:rsidRPr="00E6556B">
              <w:rPr>
                <w:rFonts w:eastAsia="Calibri"/>
                <w:sz w:val="22"/>
                <w:szCs w:val="22"/>
                <w:lang w:eastAsia="tr-TR"/>
              </w:rPr>
              <w:t>4.128,32</w:t>
            </w:r>
          </w:p>
        </w:tc>
        <w:tc>
          <w:tcPr>
            <w:tcW w:w="873" w:type="pct"/>
            <w:shd w:val="clear" w:color="auto" w:fill="auto"/>
            <w:noWrap/>
          </w:tcPr>
          <w:p w:rsidR="00904564" w:rsidRPr="00E6556B" w:rsidRDefault="0003247C" w:rsidP="002C4EC7">
            <w:pPr>
              <w:spacing w:before="120" w:after="120" w:line="276" w:lineRule="auto"/>
              <w:jc w:val="center"/>
              <w:rPr>
                <w:rFonts w:eastAsia="Calibri"/>
                <w:sz w:val="22"/>
                <w:szCs w:val="22"/>
                <w:lang w:eastAsia="tr-TR"/>
              </w:rPr>
            </w:pPr>
            <w:r w:rsidRPr="00E6556B">
              <w:rPr>
                <w:rFonts w:eastAsia="Calibri"/>
                <w:sz w:val="22"/>
                <w:szCs w:val="22"/>
                <w:lang w:eastAsia="tr-TR"/>
              </w:rPr>
              <w:t>-</w:t>
            </w:r>
          </w:p>
        </w:tc>
        <w:tc>
          <w:tcPr>
            <w:tcW w:w="769" w:type="pct"/>
            <w:shd w:val="clear" w:color="auto" w:fill="auto"/>
            <w:noWrap/>
          </w:tcPr>
          <w:p w:rsidR="00904564" w:rsidRPr="00E6556B" w:rsidRDefault="0003247C" w:rsidP="0003247C">
            <w:pPr>
              <w:spacing w:before="120" w:after="120" w:line="276" w:lineRule="auto"/>
              <w:jc w:val="center"/>
              <w:rPr>
                <w:rFonts w:eastAsia="Calibri"/>
                <w:sz w:val="22"/>
                <w:szCs w:val="22"/>
                <w:lang w:eastAsia="tr-TR"/>
              </w:rPr>
            </w:pPr>
            <w:r w:rsidRPr="00E6556B">
              <w:rPr>
                <w:rFonts w:eastAsia="Calibri"/>
                <w:sz w:val="22"/>
                <w:szCs w:val="22"/>
                <w:lang w:eastAsia="tr-TR"/>
              </w:rPr>
              <w:t>-</w:t>
            </w:r>
          </w:p>
        </w:tc>
        <w:tc>
          <w:tcPr>
            <w:tcW w:w="1068" w:type="pct"/>
            <w:shd w:val="clear" w:color="auto" w:fill="auto"/>
            <w:noWrap/>
          </w:tcPr>
          <w:p w:rsidR="00904564" w:rsidRPr="00E6556B" w:rsidRDefault="0003247C" w:rsidP="0003247C">
            <w:pPr>
              <w:spacing w:before="120" w:after="120" w:line="276" w:lineRule="auto"/>
              <w:jc w:val="center"/>
              <w:rPr>
                <w:rFonts w:eastAsia="Calibri"/>
                <w:sz w:val="22"/>
                <w:szCs w:val="22"/>
                <w:lang w:eastAsia="tr-TR"/>
              </w:rPr>
            </w:pPr>
            <w:r w:rsidRPr="00E6556B">
              <w:rPr>
                <w:rFonts w:eastAsia="Calibri"/>
                <w:sz w:val="22"/>
                <w:szCs w:val="22"/>
                <w:lang w:eastAsia="tr-TR"/>
              </w:rPr>
              <w:t>4.128,32</w:t>
            </w:r>
          </w:p>
        </w:tc>
      </w:tr>
      <w:tr w:rsidR="00904564" w:rsidRPr="00E6556B" w:rsidTr="002C4EC7">
        <w:trPr>
          <w:trHeight w:val="397"/>
        </w:trPr>
        <w:tc>
          <w:tcPr>
            <w:tcW w:w="1417" w:type="pct"/>
            <w:shd w:val="clear" w:color="auto" w:fill="auto"/>
            <w:noWrap/>
          </w:tcPr>
          <w:p w:rsidR="00904564" w:rsidRPr="00E6556B" w:rsidRDefault="00904564" w:rsidP="002C4EC7">
            <w:pPr>
              <w:spacing w:before="120" w:after="120" w:line="276" w:lineRule="auto"/>
              <w:jc w:val="both"/>
              <w:rPr>
                <w:rFonts w:eastAsia="Calibri"/>
                <w:bCs/>
                <w:sz w:val="22"/>
                <w:szCs w:val="22"/>
                <w:lang w:eastAsia="tr-TR"/>
              </w:rPr>
            </w:pPr>
            <w:r w:rsidRPr="00E6556B">
              <w:rPr>
                <w:rFonts w:eastAsia="Calibri"/>
                <w:bCs/>
                <w:sz w:val="22"/>
                <w:szCs w:val="22"/>
                <w:lang w:eastAsia="tr-TR"/>
              </w:rPr>
              <w:t>Gülyalı</w:t>
            </w:r>
          </w:p>
        </w:tc>
        <w:tc>
          <w:tcPr>
            <w:tcW w:w="873" w:type="pct"/>
            <w:shd w:val="clear" w:color="auto" w:fill="auto"/>
            <w:noWrap/>
          </w:tcPr>
          <w:p w:rsidR="00904564" w:rsidRPr="00E6556B" w:rsidRDefault="00904564" w:rsidP="0003247C">
            <w:pPr>
              <w:spacing w:before="120" w:after="120" w:line="276" w:lineRule="auto"/>
              <w:jc w:val="center"/>
              <w:rPr>
                <w:rFonts w:eastAsia="Calibri"/>
                <w:sz w:val="22"/>
                <w:szCs w:val="22"/>
                <w:lang w:eastAsia="tr-TR"/>
              </w:rPr>
            </w:pPr>
            <w:r w:rsidRPr="00E6556B">
              <w:rPr>
                <w:rFonts w:eastAsia="Calibri"/>
                <w:sz w:val="22"/>
                <w:szCs w:val="22"/>
                <w:lang w:eastAsia="tr-TR"/>
              </w:rPr>
              <w:t>6.769,14</w:t>
            </w:r>
          </w:p>
        </w:tc>
        <w:tc>
          <w:tcPr>
            <w:tcW w:w="873" w:type="pct"/>
            <w:shd w:val="clear" w:color="auto" w:fill="auto"/>
            <w:noWrap/>
          </w:tcPr>
          <w:p w:rsidR="00904564" w:rsidRPr="00E6556B" w:rsidRDefault="0003247C" w:rsidP="002C4EC7">
            <w:pPr>
              <w:spacing w:before="120" w:after="120" w:line="276" w:lineRule="auto"/>
              <w:jc w:val="center"/>
              <w:rPr>
                <w:rFonts w:eastAsia="Calibri"/>
                <w:sz w:val="22"/>
                <w:szCs w:val="22"/>
                <w:lang w:eastAsia="tr-TR"/>
              </w:rPr>
            </w:pPr>
            <w:r w:rsidRPr="00E6556B">
              <w:rPr>
                <w:rFonts w:eastAsia="Calibri"/>
                <w:sz w:val="22"/>
                <w:szCs w:val="22"/>
                <w:lang w:eastAsia="tr-TR"/>
              </w:rPr>
              <w:t>-</w:t>
            </w:r>
          </w:p>
        </w:tc>
        <w:tc>
          <w:tcPr>
            <w:tcW w:w="769" w:type="pct"/>
            <w:shd w:val="clear" w:color="auto" w:fill="auto"/>
            <w:noWrap/>
          </w:tcPr>
          <w:p w:rsidR="00904564" w:rsidRPr="00E6556B" w:rsidRDefault="0003247C" w:rsidP="0003247C">
            <w:pPr>
              <w:spacing w:before="120" w:after="120" w:line="276" w:lineRule="auto"/>
              <w:jc w:val="center"/>
              <w:rPr>
                <w:rFonts w:eastAsia="Calibri"/>
                <w:sz w:val="22"/>
                <w:szCs w:val="22"/>
                <w:lang w:eastAsia="tr-TR"/>
              </w:rPr>
            </w:pPr>
            <w:r w:rsidRPr="00E6556B">
              <w:rPr>
                <w:rFonts w:eastAsia="Calibri"/>
                <w:sz w:val="22"/>
                <w:szCs w:val="22"/>
                <w:lang w:eastAsia="tr-TR"/>
              </w:rPr>
              <w:t>-</w:t>
            </w:r>
          </w:p>
        </w:tc>
        <w:tc>
          <w:tcPr>
            <w:tcW w:w="1068" w:type="pct"/>
            <w:shd w:val="clear" w:color="auto" w:fill="auto"/>
            <w:noWrap/>
          </w:tcPr>
          <w:p w:rsidR="00904564" w:rsidRPr="00E6556B" w:rsidRDefault="0003247C" w:rsidP="0003247C">
            <w:pPr>
              <w:spacing w:before="120" w:after="120" w:line="276" w:lineRule="auto"/>
              <w:jc w:val="center"/>
              <w:rPr>
                <w:rFonts w:eastAsia="Calibri"/>
                <w:sz w:val="22"/>
                <w:szCs w:val="22"/>
                <w:lang w:eastAsia="tr-TR"/>
              </w:rPr>
            </w:pPr>
            <w:r w:rsidRPr="00E6556B">
              <w:rPr>
                <w:rFonts w:eastAsia="Calibri"/>
                <w:sz w:val="22"/>
                <w:szCs w:val="22"/>
                <w:lang w:eastAsia="tr-TR"/>
              </w:rPr>
              <w:t>6.769,14</w:t>
            </w:r>
          </w:p>
        </w:tc>
      </w:tr>
      <w:tr w:rsidR="00597F76" w:rsidRPr="00E6556B" w:rsidTr="002C4EC7">
        <w:trPr>
          <w:trHeight w:val="270"/>
        </w:trPr>
        <w:tc>
          <w:tcPr>
            <w:tcW w:w="1417" w:type="pct"/>
            <w:tcBorders>
              <w:top w:val="single" w:sz="18" w:space="0" w:color="0F243E"/>
            </w:tcBorders>
            <w:shd w:val="clear" w:color="auto" w:fill="auto"/>
            <w:noWrap/>
            <w:hideMark/>
          </w:tcPr>
          <w:p w:rsidR="00597F76" w:rsidRPr="00E6556B" w:rsidRDefault="00597F76" w:rsidP="002C4EC7">
            <w:pPr>
              <w:spacing w:before="120" w:after="120" w:line="276" w:lineRule="auto"/>
              <w:jc w:val="center"/>
              <w:rPr>
                <w:rFonts w:eastAsia="Calibri"/>
                <w:b/>
                <w:bCs/>
                <w:sz w:val="22"/>
                <w:szCs w:val="22"/>
                <w:lang w:eastAsia="tr-TR"/>
              </w:rPr>
            </w:pPr>
            <w:r w:rsidRPr="00E6556B">
              <w:rPr>
                <w:rFonts w:eastAsia="Calibri"/>
                <w:b/>
                <w:bCs/>
                <w:sz w:val="22"/>
                <w:szCs w:val="22"/>
                <w:lang w:eastAsia="tr-TR"/>
              </w:rPr>
              <w:t>TOPLAM</w:t>
            </w:r>
          </w:p>
        </w:tc>
        <w:tc>
          <w:tcPr>
            <w:tcW w:w="873" w:type="pct"/>
            <w:tcBorders>
              <w:top w:val="single" w:sz="18" w:space="0" w:color="0F243E"/>
            </w:tcBorders>
            <w:shd w:val="clear" w:color="auto" w:fill="auto"/>
            <w:noWrap/>
            <w:hideMark/>
          </w:tcPr>
          <w:p w:rsidR="00597F76" w:rsidRPr="006C5ADD" w:rsidRDefault="002F4C41" w:rsidP="006C5ADD">
            <w:pPr>
              <w:spacing w:before="120" w:after="120" w:line="276" w:lineRule="auto"/>
              <w:jc w:val="center"/>
              <w:rPr>
                <w:rFonts w:eastAsia="Calibri"/>
                <w:b/>
                <w:bCs/>
                <w:color w:val="FF0000"/>
                <w:sz w:val="22"/>
                <w:szCs w:val="22"/>
                <w:lang w:eastAsia="tr-TR"/>
              </w:rPr>
            </w:pPr>
            <w:r w:rsidRPr="00E609E9">
              <w:rPr>
                <w:rFonts w:eastAsia="Calibri"/>
                <w:b/>
                <w:bCs/>
                <w:color w:val="000000" w:themeColor="text1"/>
                <w:sz w:val="22"/>
                <w:szCs w:val="22"/>
                <w:lang w:eastAsia="tr-TR"/>
              </w:rPr>
              <w:t>7</w:t>
            </w:r>
            <w:r w:rsidR="006C5ADD" w:rsidRPr="00E609E9">
              <w:rPr>
                <w:rFonts w:eastAsia="Calibri"/>
                <w:b/>
                <w:bCs/>
                <w:color w:val="000000" w:themeColor="text1"/>
                <w:sz w:val="22"/>
                <w:szCs w:val="22"/>
                <w:lang w:eastAsia="tr-TR"/>
              </w:rPr>
              <w:t>86</w:t>
            </w:r>
            <w:r w:rsidRPr="00E609E9">
              <w:rPr>
                <w:rFonts w:eastAsia="Calibri"/>
                <w:b/>
                <w:bCs/>
                <w:color w:val="000000" w:themeColor="text1"/>
                <w:sz w:val="22"/>
                <w:szCs w:val="22"/>
                <w:lang w:eastAsia="tr-TR"/>
              </w:rPr>
              <w:t>.</w:t>
            </w:r>
            <w:r w:rsidR="006C5ADD" w:rsidRPr="00E609E9">
              <w:rPr>
                <w:rFonts w:eastAsia="Calibri"/>
                <w:b/>
                <w:bCs/>
                <w:color w:val="000000" w:themeColor="text1"/>
                <w:sz w:val="22"/>
                <w:szCs w:val="22"/>
                <w:lang w:eastAsia="tr-TR"/>
              </w:rPr>
              <w:t>690</w:t>
            </w:r>
            <w:r w:rsidRPr="00E609E9">
              <w:rPr>
                <w:rFonts w:eastAsia="Calibri"/>
                <w:b/>
                <w:bCs/>
                <w:color w:val="000000" w:themeColor="text1"/>
                <w:sz w:val="22"/>
                <w:szCs w:val="22"/>
                <w:lang w:eastAsia="tr-TR"/>
              </w:rPr>
              <w:t>,9</w:t>
            </w:r>
            <w:r w:rsidR="006C5ADD" w:rsidRPr="00E609E9">
              <w:rPr>
                <w:rFonts w:eastAsia="Calibri"/>
                <w:b/>
                <w:bCs/>
                <w:color w:val="000000" w:themeColor="text1"/>
                <w:sz w:val="22"/>
                <w:szCs w:val="22"/>
                <w:lang w:eastAsia="tr-TR"/>
              </w:rPr>
              <w:t>8</w:t>
            </w:r>
          </w:p>
        </w:tc>
        <w:tc>
          <w:tcPr>
            <w:tcW w:w="873" w:type="pct"/>
            <w:tcBorders>
              <w:top w:val="single" w:sz="18" w:space="0" w:color="0F243E"/>
            </w:tcBorders>
            <w:shd w:val="clear" w:color="auto" w:fill="auto"/>
            <w:noWrap/>
            <w:hideMark/>
          </w:tcPr>
          <w:p w:rsidR="00597F76" w:rsidRPr="006C5ADD" w:rsidRDefault="002F4C41" w:rsidP="006578EB">
            <w:pPr>
              <w:spacing w:before="120" w:after="120" w:line="276" w:lineRule="auto"/>
              <w:jc w:val="center"/>
              <w:rPr>
                <w:rFonts w:eastAsia="Calibri"/>
                <w:b/>
                <w:bCs/>
                <w:color w:val="FF0000"/>
                <w:sz w:val="22"/>
                <w:szCs w:val="22"/>
                <w:lang w:eastAsia="tr-TR"/>
              </w:rPr>
            </w:pPr>
            <w:r w:rsidRPr="00E609E9">
              <w:rPr>
                <w:rFonts w:eastAsia="Calibri"/>
                <w:b/>
                <w:bCs/>
                <w:color w:val="000000" w:themeColor="text1"/>
                <w:sz w:val="22"/>
                <w:szCs w:val="22"/>
                <w:lang w:eastAsia="tr-TR"/>
              </w:rPr>
              <w:t>19</w:t>
            </w:r>
            <w:r w:rsidR="006578EB">
              <w:rPr>
                <w:rFonts w:eastAsia="Calibri"/>
                <w:b/>
                <w:bCs/>
                <w:color w:val="000000" w:themeColor="text1"/>
                <w:sz w:val="22"/>
                <w:szCs w:val="22"/>
                <w:lang w:eastAsia="tr-TR"/>
              </w:rPr>
              <w:t>9</w:t>
            </w:r>
            <w:r w:rsidRPr="00E609E9">
              <w:rPr>
                <w:rFonts w:eastAsia="Calibri"/>
                <w:b/>
                <w:bCs/>
                <w:color w:val="000000" w:themeColor="text1"/>
                <w:sz w:val="22"/>
                <w:szCs w:val="22"/>
                <w:lang w:eastAsia="tr-TR"/>
              </w:rPr>
              <w:t>.</w:t>
            </w:r>
            <w:r w:rsidR="006578EB">
              <w:rPr>
                <w:rFonts w:eastAsia="Calibri"/>
                <w:b/>
                <w:bCs/>
                <w:color w:val="000000" w:themeColor="text1"/>
                <w:sz w:val="22"/>
                <w:szCs w:val="22"/>
                <w:lang w:eastAsia="tr-TR"/>
              </w:rPr>
              <w:t>66</w:t>
            </w:r>
            <w:r w:rsidR="00815300" w:rsidRPr="00E609E9">
              <w:rPr>
                <w:rFonts w:eastAsia="Calibri"/>
                <w:b/>
                <w:bCs/>
                <w:color w:val="000000" w:themeColor="text1"/>
                <w:sz w:val="22"/>
                <w:szCs w:val="22"/>
                <w:lang w:eastAsia="tr-TR"/>
              </w:rPr>
              <w:t>2</w:t>
            </w:r>
            <w:r w:rsidRPr="00E609E9">
              <w:rPr>
                <w:rFonts w:eastAsia="Calibri"/>
                <w:b/>
                <w:bCs/>
                <w:color w:val="000000" w:themeColor="text1"/>
                <w:sz w:val="22"/>
                <w:szCs w:val="22"/>
                <w:lang w:eastAsia="tr-TR"/>
              </w:rPr>
              <w:t>,</w:t>
            </w:r>
            <w:r w:rsidR="006578EB">
              <w:rPr>
                <w:rFonts w:eastAsia="Calibri"/>
                <w:b/>
                <w:bCs/>
                <w:color w:val="000000" w:themeColor="text1"/>
                <w:sz w:val="22"/>
                <w:szCs w:val="22"/>
                <w:lang w:eastAsia="tr-TR"/>
              </w:rPr>
              <w:t>02</w:t>
            </w:r>
          </w:p>
        </w:tc>
        <w:tc>
          <w:tcPr>
            <w:tcW w:w="769" w:type="pct"/>
            <w:tcBorders>
              <w:top w:val="single" w:sz="18" w:space="0" w:color="0F243E"/>
            </w:tcBorders>
            <w:shd w:val="clear" w:color="auto" w:fill="auto"/>
            <w:noWrap/>
            <w:hideMark/>
          </w:tcPr>
          <w:p w:rsidR="00597F76" w:rsidRPr="00815300" w:rsidRDefault="00815300" w:rsidP="0003247C">
            <w:pPr>
              <w:spacing w:before="120" w:after="120" w:line="276" w:lineRule="auto"/>
              <w:jc w:val="center"/>
              <w:rPr>
                <w:rFonts w:eastAsia="Calibri"/>
                <w:b/>
                <w:bCs/>
                <w:color w:val="FF0000"/>
                <w:sz w:val="22"/>
                <w:szCs w:val="22"/>
                <w:lang w:eastAsia="tr-TR"/>
              </w:rPr>
            </w:pPr>
            <w:r w:rsidRPr="00E609E9">
              <w:rPr>
                <w:rFonts w:eastAsia="Calibri"/>
                <w:b/>
                <w:color w:val="000000" w:themeColor="text1"/>
                <w:sz w:val="22"/>
                <w:szCs w:val="22"/>
                <w:lang w:eastAsia="tr-TR"/>
              </w:rPr>
              <w:t>165.958,139</w:t>
            </w:r>
          </w:p>
        </w:tc>
        <w:tc>
          <w:tcPr>
            <w:tcW w:w="1068" w:type="pct"/>
            <w:tcBorders>
              <w:top w:val="single" w:sz="18" w:space="0" w:color="0F243E"/>
            </w:tcBorders>
            <w:shd w:val="clear" w:color="auto" w:fill="auto"/>
            <w:noWrap/>
            <w:hideMark/>
          </w:tcPr>
          <w:p w:rsidR="00597F76" w:rsidRPr="006C5ADD" w:rsidRDefault="00266648" w:rsidP="00A32F58">
            <w:pPr>
              <w:spacing w:before="120" w:after="120" w:line="276" w:lineRule="auto"/>
              <w:jc w:val="center"/>
              <w:rPr>
                <w:rFonts w:eastAsia="Calibri"/>
                <w:b/>
                <w:bCs/>
                <w:color w:val="FF0000"/>
                <w:sz w:val="22"/>
                <w:szCs w:val="22"/>
                <w:lang w:eastAsia="tr-TR"/>
              </w:rPr>
            </w:pPr>
            <w:r w:rsidRPr="00E609E9">
              <w:rPr>
                <w:rFonts w:eastAsia="Calibri"/>
                <w:b/>
                <w:bCs/>
                <w:color w:val="000000" w:themeColor="text1"/>
                <w:sz w:val="22"/>
                <w:szCs w:val="22"/>
                <w:lang w:eastAsia="tr-TR"/>
              </w:rPr>
              <w:t>1.1</w:t>
            </w:r>
            <w:r w:rsidR="00A32F58">
              <w:rPr>
                <w:rFonts w:eastAsia="Calibri"/>
                <w:b/>
                <w:bCs/>
                <w:color w:val="000000" w:themeColor="text1"/>
                <w:sz w:val="22"/>
                <w:szCs w:val="22"/>
                <w:lang w:eastAsia="tr-TR"/>
              </w:rPr>
              <w:t>52</w:t>
            </w:r>
            <w:r w:rsidRPr="00E609E9">
              <w:rPr>
                <w:rFonts w:eastAsia="Calibri"/>
                <w:b/>
                <w:bCs/>
                <w:color w:val="000000" w:themeColor="text1"/>
                <w:sz w:val="22"/>
                <w:szCs w:val="22"/>
                <w:lang w:eastAsia="tr-TR"/>
              </w:rPr>
              <w:t>.</w:t>
            </w:r>
            <w:r w:rsidR="00A32F58">
              <w:rPr>
                <w:rFonts w:eastAsia="Calibri"/>
                <w:b/>
                <w:bCs/>
                <w:color w:val="000000" w:themeColor="text1"/>
                <w:sz w:val="22"/>
                <w:szCs w:val="22"/>
                <w:lang w:eastAsia="tr-TR"/>
              </w:rPr>
              <w:t>31</w:t>
            </w:r>
            <w:r w:rsidRPr="00E609E9">
              <w:rPr>
                <w:rFonts w:eastAsia="Calibri"/>
                <w:b/>
                <w:bCs/>
                <w:color w:val="000000" w:themeColor="text1"/>
                <w:sz w:val="22"/>
                <w:szCs w:val="22"/>
                <w:lang w:eastAsia="tr-TR"/>
              </w:rPr>
              <w:t>1,</w:t>
            </w:r>
            <w:r w:rsidR="00A32F58">
              <w:rPr>
                <w:rFonts w:eastAsia="Calibri"/>
                <w:b/>
                <w:bCs/>
                <w:color w:val="000000" w:themeColor="text1"/>
                <w:sz w:val="22"/>
                <w:szCs w:val="22"/>
                <w:lang w:eastAsia="tr-TR"/>
              </w:rPr>
              <w:t>14</w:t>
            </w:r>
          </w:p>
        </w:tc>
      </w:tr>
    </w:tbl>
    <w:p w:rsidR="00597F76" w:rsidRPr="00E6556B" w:rsidRDefault="00597F76" w:rsidP="00B6489B">
      <w:pPr>
        <w:jc w:val="both"/>
        <w:rPr>
          <w:b/>
          <w:sz w:val="22"/>
          <w:szCs w:val="22"/>
        </w:rPr>
      </w:pPr>
    </w:p>
    <w:p w:rsidR="00C250D8" w:rsidRDefault="00C250D8" w:rsidP="00EE6F28">
      <w:pPr>
        <w:ind w:left="708" w:firstLine="708"/>
        <w:jc w:val="center"/>
        <w:rPr>
          <w:b/>
          <w:szCs w:val="24"/>
        </w:rPr>
      </w:pPr>
    </w:p>
    <w:p w:rsidR="00C250D8" w:rsidRDefault="00C250D8" w:rsidP="00EE6F28">
      <w:pPr>
        <w:ind w:left="708" w:firstLine="708"/>
        <w:jc w:val="center"/>
        <w:rPr>
          <w:b/>
          <w:szCs w:val="24"/>
        </w:rPr>
      </w:pPr>
    </w:p>
    <w:p w:rsidR="00B6489B" w:rsidRPr="00C250D8" w:rsidRDefault="00EE6F28" w:rsidP="00EE6F28">
      <w:pPr>
        <w:ind w:left="708" w:firstLine="708"/>
        <w:jc w:val="center"/>
        <w:rPr>
          <w:b/>
          <w:szCs w:val="24"/>
        </w:rPr>
      </w:pPr>
      <w:r w:rsidRPr="00C250D8">
        <w:rPr>
          <w:b/>
          <w:szCs w:val="24"/>
        </w:rPr>
        <w:t>SPOR AMAÇLI BİNA VE TESİSLER</w:t>
      </w:r>
    </w:p>
    <w:p w:rsidR="00237E3C" w:rsidRPr="00E6556B" w:rsidRDefault="00237E3C" w:rsidP="000A5F98">
      <w:pPr>
        <w:ind w:left="708" w:firstLine="708"/>
        <w:jc w:val="both"/>
        <w:rPr>
          <w:b/>
          <w:sz w:val="22"/>
          <w:szCs w:val="22"/>
        </w:rPr>
      </w:pPr>
    </w:p>
    <w:tbl>
      <w:tblPr>
        <w:tblW w:w="4964" w:type="pct"/>
        <w:tblInd w:w="108" w:type="dxa"/>
        <w:tblBorders>
          <w:top w:val="single" w:sz="8" w:space="0" w:color="17365D"/>
          <w:left w:val="single" w:sz="8" w:space="0" w:color="17365D"/>
          <w:bottom w:val="single" w:sz="8" w:space="0" w:color="17365D"/>
          <w:right w:val="single" w:sz="8" w:space="0" w:color="17365D"/>
          <w:insideH w:val="single" w:sz="8" w:space="0" w:color="17365D"/>
          <w:insideV w:val="single" w:sz="8" w:space="0" w:color="17365D"/>
        </w:tblBorders>
        <w:tblLayout w:type="fixed"/>
        <w:tblLook w:val="0000" w:firstRow="0" w:lastRow="0" w:firstColumn="0" w:lastColumn="0" w:noHBand="0" w:noVBand="0"/>
      </w:tblPr>
      <w:tblGrid>
        <w:gridCol w:w="5327"/>
        <w:gridCol w:w="1093"/>
        <w:gridCol w:w="1229"/>
        <w:gridCol w:w="954"/>
        <w:gridCol w:w="1229"/>
      </w:tblGrid>
      <w:tr w:rsidR="00EE6F28" w:rsidRPr="00E6556B" w:rsidTr="00EE6F28">
        <w:trPr>
          <w:trHeight w:val="295"/>
        </w:trPr>
        <w:tc>
          <w:tcPr>
            <w:tcW w:w="2709" w:type="pct"/>
            <w:vMerge w:val="restart"/>
            <w:shd w:val="clear" w:color="auto" w:fill="auto"/>
            <w:vAlign w:val="center"/>
          </w:tcPr>
          <w:p w:rsidR="00EE6F28" w:rsidRPr="00E6556B" w:rsidRDefault="00EE6F28" w:rsidP="002C4EC7">
            <w:pPr>
              <w:jc w:val="center"/>
              <w:rPr>
                <w:b/>
                <w:bCs/>
                <w:sz w:val="22"/>
                <w:szCs w:val="22"/>
                <w:lang w:eastAsia="tr-TR"/>
              </w:rPr>
            </w:pPr>
            <w:r w:rsidRPr="00E6556B">
              <w:rPr>
                <w:b/>
                <w:bCs/>
                <w:sz w:val="22"/>
                <w:szCs w:val="22"/>
                <w:lang w:eastAsia="tr-TR"/>
              </w:rPr>
              <w:t>Bina ve Tesisin Adı</w:t>
            </w:r>
          </w:p>
        </w:tc>
        <w:tc>
          <w:tcPr>
            <w:tcW w:w="1181" w:type="pct"/>
            <w:gridSpan w:val="2"/>
            <w:shd w:val="clear" w:color="auto" w:fill="auto"/>
            <w:vAlign w:val="center"/>
          </w:tcPr>
          <w:p w:rsidR="00EE6F28" w:rsidRPr="00E6556B" w:rsidRDefault="00EE6F28" w:rsidP="002C4EC7">
            <w:pPr>
              <w:jc w:val="center"/>
              <w:rPr>
                <w:b/>
                <w:bCs/>
                <w:sz w:val="22"/>
                <w:szCs w:val="22"/>
                <w:lang w:eastAsia="tr-TR"/>
              </w:rPr>
            </w:pPr>
            <w:r w:rsidRPr="00E6556B">
              <w:rPr>
                <w:b/>
                <w:bCs/>
                <w:sz w:val="22"/>
                <w:szCs w:val="22"/>
                <w:lang w:eastAsia="tr-TR"/>
              </w:rPr>
              <w:t>2016 Yılı</w:t>
            </w:r>
          </w:p>
        </w:tc>
        <w:tc>
          <w:tcPr>
            <w:tcW w:w="1110" w:type="pct"/>
            <w:gridSpan w:val="2"/>
            <w:shd w:val="clear" w:color="auto" w:fill="auto"/>
            <w:vAlign w:val="center"/>
          </w:tcPr>
          <w:p w:rsidR="00EE6F28" w:rsidRPr="00E6556B" w:rsidRDefault="0081389D" w:rsidP="008E22CC">
            <w:pPr>
              <w:jc w:val="center"/>
              <w:rPr>
                <w:b/>
                <w:bCs/>
                <w:sz w:val="22"/>
                <w:szCs w:val="22"/>
                <w:lang w:eastAsia="tr-TR"/>
              </w:rPr>
            </w:pPr>
            <w:r w:rsidRPr="00E609E9">
              <w:rPr>
                <w:b/>
                <w:bCs/>
                <w:color w:val="000000" w:themeColor="text1"/>
                <w:sz w:val="22"/>
                <w:szCs w:val="22"/>
                <w:lang w:eastAsia="tr-TR"/>
              </w:rPr>
              <w:t>20</w:t>
            </w:r>
            <w:r w:rsidR="008E22CC">
              <w:rPr>
                <w:b/>
                <w:bCs/>
                <w:color w:val="000000" w:themeColor="text1"/>
                <w:sz w:val="22"/>
                <w:szCs w:val="22"/>
                <w:lang w:eastAsia="tr-TR"/>
              </w:rPr>
              <w:t>20</w:t>
            </w:r>
            <w:r w:rsidR="00EE6F28" w:rsidRPr="00E609E9">
              <w:rPr>
                <w:b/>
                <w:bCs/>
                <w:color w:val="000000" w:themeColor="text1"/>
                <w:sz w:val="22"/>
                <w:szCs w:val="22"/>
                <w:lang w:eastAsia="tr-TR"/>
              </w:rPr>
              <w:t xml:space="preserve"> Yılı</w:t>
            </w:r>
          </w:p>
        </w:tc>
      </w:tr>
      <w:tr w:rsidR="00EE6F28" w:rsidRPr="00E6556B" w:rsidTr="00EE6F28">
        <w:trPr>
          <w:trHeight w:val="295"/>
        </w:trPr>
        <w:tc>
          <w:tcPr>
            <w:tcW w:w="2709" w:type="pct"/>
            <w:vMerge/>
            <w:shd w:val="clear" w:color="auto" w:fill="auto"/>
            <w:vAlign w:val="center"/>
          </w:tcPr>
          <w:p w:rsidR="00EE6F28" w:rsidRPr="00E6556B" w:rsidRDefault="00EE6F28" w:rsidP="002C4EC7">
            <w:pPr>
              <w:jc w:val="center"/>
              <w:rPr>
                <w:b/>
                <w:bCs/>
                <w:sz w:val="22"/>
                <w:szCs w:val="22"/>
                <w:lang w:eastAsia="tr-TR"/>
              </w:rPr>
            </w:pPr>
          </w:p>
        </w:tc>
        <w:tc>
          <w:tcPr>
            <w:tcW w:w="556" w:type="pct"/>
            <w:shd w:val="clear" w:color="auto" w:fill="auto"/>
            <w:vAlign w:val="center"/>
          </w:tcPr>
          <w:p w:rsidR="00EE6F28" w:rsidRPr="00E6556B" w:rsidRDefault="00EE6F28" w:rsidP="00EE6F28">
            <w:pPr>
              <w:jc w:val="center"/>
              <w:rPr>
                <w:b/>
                <w:bCs/>
                <w:sz w:val="22"/>
                <w:szCs w:val="22"/>
                <w:lang w:eastAsia="tr-TR"/>
              </w:rPr>
            </w:pPr>
            <w:r w:rsidRPr="00E6556B">
              <w:rPr>
                <w:b/>
                <w:bCs/>
                <w:sz w:val="22"/>
                <w:szCs w:val="22"/>
                <w:lang w:eastAsia="tr-TR"/>
              </w:rPr>
              <w:t>Adet</w:t>
            </w:r>
          </w:p>
        </w:tc>
        <w:tc>
          <w:tcPr>
            <w:tcW w:w="625" w:type="pct"/>
            <w:shd w:val="clear" w:color="auto" w:fill="auto"/>
            <w:vAlign w:val="center"/>
          </w:tcPr>
          <w:p w:rsidR="00EE6F28" w:rsidRPr="00E6556B" w:rsidRDefault="00EE6F28" w:rsidP="00EE6F28">
            <w:pPr>
              <w:jc w:val="center"/>
              <w:rPr>
                <w:b/>
                <w:bCs/>
                <w:sz w:val="22"/>
                <w:szCs w:val="22"/>
                <w:lang w:eastAsia="tr-TR"/>
              </w:rPr>
            </w:pPr>
            <w:r w:rsidRPr="00E6556B">
              <w:rPr>
                <w:b/>
                <w:bCs/>
                <w:sz w:val="22"/>
                <w:szCs w:val="22"/>
                <w:lang w:eastAsia="tr-TR"/>
              </w:rPr>
              <w:t>Toplam Alan (m</w:t>
            </w:r>
            <w:r w:rsidRPr="00E6556B">
              <w:rPr>
                <w:b/>
                <w:bCs/>
                <w:sz w:val="22"/>
                <w:szCs w:val="22"/>
                <w:vertAlign w:val="superscript"/>
                <w:lang w:eastAsia="tr-TR"/>
              </w:rPr>
              <w:t>2</w:t>
            </w:r>
            <w:r w:rsidRPr="00E6556B">
              <w:rPr>
                <w:b/>
                <w:bCs/>
                <w:sz w:val="22"/>
                <w:szCs w:val="22"/>
                <w:lang w:eastAsia="tr-TR"/>
              </w:rPr>
              <w:t>)</w:t>
            </w:r>
          </w:p>
        </w:tc>
        <w:tc>
          <w:tcPr>
            <w:tcW w:w="485" w:type="pct"/>
            <w:shd w:val="clear" w:color="auto" w:fill="auto"/>
            <w:vAlign w:val="center"/>
          </w:tcPr>
          <w:p w:rsidR="00EE6F28" w:rsidRPr="00E6556B" w:rsidRDefault="00EE6F28" w:rsidP="00EE6F28">
            <w:pPr>
              <w:jc w:val="center"/>
              <w:rPr>
                <w:b/>
                <w:bCs/>
                <w:sz w:val="22"/>
                <w:szCs w:val="22"/>
                <w:lang w:eastAsia="tr-TR"/>
              </w:rPr>
            </w:pPr>
            <w:r w:rsidRPr="00E6556B">
              <w:rPr>
                <w:b/>
                <w:bCs/>
                <w:sz w:val="22"/>
                <w:szCs w:val="22"/>
                <w:lang w:eastAsia="tr-TR"/>
              </w:rPr>
              <w:t>Adet</w:t>
            </w:r>
          </w:p>
        </w:tc>
        <w:tc>
          <w:tcPr>
            <w:tcW w:w="625" w:type="pct"/>
            <w:shd w:val="clear" w:color="auto" w:fill="auto"/>
            <w:vAlign w:val="center"/>
          </w:tcPr>
          <w:p w:rsidR="00EE6F28" w:rsidRPr="00E6556B" w:rsidRDefault="00EE6F28" w:rsidP="00EE6F28">
            <w:pPr>
              <w:jc w:val="center"/>
              <w:rPr>
                <w:b/>
                <w:bCs/>
                <w:sz w:val="22"/>
                <w:szCs w:val="22"/>
                <w:lang w:eastAsia="tr-TR"/>
              </w:rPr>
            </w:pPr>
            <w:r w:rsidRPr="00E6556B">
              <w:rPr>
                <w:b/>
                <w:bCs/>
                <w:sz w:val="22"/>
                <w:szCs w:val="22"/>
                <w:lang w:eastAsia="tr-TR"/>
              </w:rPr>
              <w:t>Toplam Alan (m</w:t>
            </w:r>
            <w:r w:rsidRPr="00E6556B">
              <w:rPr>
                <w:b/>
                <w:bCs/>
                <w:sz w:val="22"/>
                <w:szCs w:val="22"/>
                <w:vertAlign w:val="superscript"/>
                <w:lang w:eastAsia="tr-TR"/>
              </w:rPr>
              <w:t>2</w:t>
            </w:r>
            <w:r w:rsidRPr="00E6556B">
              <w:rPr>
                <w:b/>
                <w:bCs/>
                <w:sz w:val="22"/>
                <w:szCs w:val="22"/>
                <w:lang w:eastAsia="tr-TR"/>
              </w:rPr>
              <w:t>)</w:t>
            </w:r>
          </w:p>
        </w:tc>
      </w:tr>
      <w:tr w:rsidR="00EE6F28" w:rsidRPr="00E6556B" w:rsidTr="00EE6F28">
        <w:trPr>
          <w:trHeight w:val="431"/>
        </w:trPr>
        <w:tc>
          <w:tcPr>
            <w:tcW w:w="2709" w:type="pct"/>
            <w:shd w:val="clear" w:color="auto" w:fill="auto"/>
          </w:tcPr>
          <w:p w:rsidR="00EE6F28" w:rsidRPr="00E6556B" w:rsidRDefault="00EE6F28" w:rsidP="002C4EC7">
            <w:pPr>
              <w:rPr>
                <w:bCs/>
                <w:sz w:val="22"/>
                <w:szCs w:val="22"/>
                <w:lang w:eastAsia="tr-TR"/>
              </w:rPr>
            </w:pPr>
            <w:r w:rsidRPr="00E6556B">
              <w:rPr>
                <w:bCs/>
                <w:sz w:val="22"/>
                <w:szCs w:val="22"/>
                <w:lang w:eastAsia="tr-TR"/>
              </w:rPr>
              <w:t>Açık Spor Alanları</w:t>
            </w:r>
          </w:p>
        </w:tc>
        <w:tc>
          <w:tcPr>
            <w:tcW w:w="556" w:type="pct"/>
            <w:shd w:val="clear" w:color="auto" w:fill="auto"/>
          </w:tcPr>
          <w:p w:rsidR="00EE6F28" w:rsidRPr="00E6556B" w:rsidRDefault="00EE6F28" w:rsidP="00EE6F28">
            <w:pPr>
              <w:jc w:val="center"/>
              <w:rPr>
                <w:bCs/>
                <w:sz w:val="22"/>
                <w:szCs w:val="22"/>
                <w:lang w:eastAsia="tr-TR"/>
              </w:rPr>
            </w:pPr>
            <w:r w:rsidRPr="00E6556B">
              <w:rPr>
                <w:bCs/>
                <w:sz w:val="22"/>
                <w:szCs w:val="22"/>
                <w:lang w:eastAsia="tr-TR"/>
              </w:rPr>
              <w:t>14</w:t>
            </w:r>
          </w:p>
        </w:tc>
        <w:tc>
          <w:tcPr>
            <w:tcW w:w="625" w:type="pct"/>
            <w:shd w:val="clear" w:color="auto" w:fill="auto"/>
          </w:tcPr>
          <w:p w:rsidR="00EE6F28" w:rsidRPr="00E6556B" w:rsidRDefault="00EE6F28" w:rsidP="00EE6F28">
            <w:pPr>
              <w:jc w:val="center"/>
              <w:rPr>
                <w:bCs/>
                <w:sz w:val="22"/>
                <w:szCs w:val="22"/>
                <w:lang w:eastAsia="tr-TR"/>
              </w:rPr>
            </w:pPr>
            <w:r w:rsidRPr="00E6556B">
              <w:rPr>
                <w:bCs/>
                <w:sz w:val="22"/>
                <w:szCs w:val="22"/>
                <w:lang w:eastAsia="tr-TR"/>
              </w:rPr>
              <w:t>9.093,00</w:t>
            </w:r>
          </w:p>
        </w:tc>
        <w:tc>
          <w:tcPr>
            <w:tcW w:w="485" w:type="pct"/>
            <w:shd w:val="clear" w:color="auto" w:fill="auto"/>
          </w:tcPr>
          <w:p w:rsidR="00EE6F28" w:rsidRPr="00E6556B" w:rsidRDefault="00EE6F28" w:rsidP="00EE6F28">
            <w:pPr>
              <w:jc w:val="center"/>
              <w:rPr>
                <w:bCs/>
                <w:sz w:val="22"/>
                <w:szCs w:val="22"/>
                <w:lang w:eastAsia="tr-TR"/>
              </w:rPr>
            </w:pPr>
            <w:r w:rsidRPr="00E6556B">
              <w:rPr>
                <w:bCs/>
                <w:sz w:val="22"/>
                <w:szCs w:val="22"/>
                <w:lang w:eastAsia="tr-TR"/>
              </w:rPr>
              <w:t>-</w:t>
            </w:r>
          </w:p>
        </w:tc>
        <w:tc>
          <w:tcPr>
            <w:tcW w:w="625" w:type="pct"/>
            <w:shd w:val="clear" w:color="auto" w:fill="auto"/>
          </w:tcPr>
          <w:p w:rsidR="00EE6F28" w:rsidRPr="00E6556B" w:rsidRDefault="00EE6F28" w:rsidP="00EE6F28">
            <w:pPr>
              <w:jc w:val="center"/>
              <w:rPr>
                <w:bCs/>
                <w:sz w:val="22"/>
                <w:szCs w:val="22"/>
                <w:lang w:eastAsia="tr-TR"/>
              </w:rPr>
            </w:pPr>
            <w:r w:rsidRPr="00E6556B">
              <w:rPr>
                <w:bCs/>
                <w:sz w:val="22"/>
                <w:szCs w:val="22"/>
                <w:lang w:eastAsia="tr-TR"/>
              </w:rPr>
              <w:t>-</w:t>
            </w:r>
          </w:p>
        </w:tc>
      </w:tr>
      <w:tr w:rsidR="00EE6F28" w:rsidRPr="00E6556B" w:rsidTr="00EE6F28">
        <w:trPr>
          <w:trHeight w:val="431"/>
        </w:trPr>
        <w:tc>
          <w:tcPr>
            <w:tcW w:w="2709" w:type="pct"/>
            <w:shd w:val="clear" w:color="auto" w:fill="auto"/>
          </w:tcPr>
          <w:p w:rsidR="00EE6F28" w:rsidRPr="00E6556B" w:rsidRDefault="00EE6F28" w:rsidP="002C4EC7">
            <w:pPr>
              <w:rPr>
                <w:bCs/>
                <w:sz w:val="22"/>
                <w:szCs w:val="22"/>
                <w:lang w:eastAsia="tr-TR"/>
              </w:rPr>
            </w:pPr>
            <w:r w:rsidRPr="00E6556B">
              <w:rPr>
                <w:bCs/>
                <w:sz w:val="22"/>
                <w:szCs w:val="22"/>
                <w:lang w:eastAsia="tr-TR"/>
              </w:rPr>
              <w:t>Kapalı Spor Alanları</w:t>
            </w:r>
          </w:p>
        </w:tc>
        <w:tc>
          <w:tcPr>
            <w:tcW w:w="556" w:type="pct"/>
            <w:shd w:val="clear" w:color="auto" w:fill="auto"/>
          </w:tcPr>
          <w:p w:rsidR="00EE6F28" w:rsidRPr="00E6556B" w:rsidRDefault="00EE6F28" w:rsidP="00EE6F28">
            <w:pPr>
              <w:jc w:val="center"/>
              <w:rPr>
                <w:bCs/>
                <w:sz w:val="22"/>
                <w:szCs w:val="22"/>
                <w:lang w:eastAsia="tr-TR"/>
              </w:rPr>
            </w:pPr>
            <w:r w:rsidRPr="00E6556B">
              <w:rPr>
                <w:bCs/>
                <w:sz w:val="22"/>
                <w:szCs w:val="22"/>
                <w:lang w:eastAsia="tr-TR"/>
              </w:rPr>
              <w:t>2</w:t>
            </w:r>
          </w:p>
        </w:tc>
        <w:tc>
          <w:tcPr>
            <w:tcW w:w="625" w:type="pct"/>
            <w:shd w:val="clear" w:color="auto" w:fill="auto"/>
          </w:tcPr>
          <w:p w:rsidR="00EE6F28" w:rsidRPr="00E6556B" w:rsidRDefault="00876453" w:rsidP="00EE6F28">
            <w:pPr>
              <w:jc w:val="center"/>
              <w:rPr>
                <w:bCs/>
                <w:sz w:val="22"/>
                <w:szCs w:val="22"/>
                <w:lang w:eastAsia="tr-TR"/>
              </w:rPr>
            </w:pPr>
            <w:r>
              <w:rPr>
                <w:bCs/>
                <w:sz w:val="22"/>
                <w:szCs w:val="22"/>
                <w:lang w:eastAsia="tr-TR"/>
              </w:rPr>
              <w:t>7.287</w:t>
            </w:r>
            <w:r w:rsidR="00EE6F28" w:rsidRPr="00E6556B">
              <w:rPr>
                <w:bCs/>
                <w:sz w:val="22"/>
                <w:szCs w:val="22"/>
                <w:lang w:eastAsia="tr-TR"/>
              </w:rPr>
              <w:t>,00</w:t>
            </w:r>
          </w:p>
        </w:tc>
        <w:tc>
          <w:tcPr>
            <w:tcW w:w="485" w:type="pct"/>
            <w:shd w:val="clear" w:color="auto" w:fill="auto"/>
          </w:tcPr>
          <w:p w:rsidR="00EE6F28" w:rsidRPr="00E6556B" w:rsidRDefault="00EE6F28" w:rsidP="00EE6F28">
            <w:pPr>
              <w:jc w:val="center"/>
              <w:rPr>
                <w:bCs/>
                <w:sz w:val="22"/>
                <w:szCs w:val="22"/>
                <w:lang w:eastAsia="tr-TR"/>
              </w:rPr>
            </w:pPr>
            <w:r w:rsidRPr="00E6556B">
              <w:rPr>
                <w:bCs/>
                <w:sz w:val="22"/>
                <w:szCs w:val="22"/>
                <w:lang w:eastAsia="tr-TR"/>
              </w:rPr>
              <w:t>-</w:t>
            </w:r>
          </w:p>
        </w:tc>
        <w:tc>
          <w:tcPr>
            <w:tcW w:w="625" w:type="pct"/>
            <w:shd w:val="clear" w:color="auto" w:fill="auto"/>
          </w:tcPr>
          <w:p w:rsidR="00EE6F28" w:rsidRPr="00E6556B" w:rsidRDefault="00EE6F28" w:rsidP="00EE6F28">
            <w:pPr>
              <w:jc w:val="center"/>
              <w:rPr>
                <w:bCs/>
                <w:sz w:val="22"/>
                <w:szCs w:val="22"/>
                <w:lang w:eastAsia="tr-TR"/>
              </w:rPr>
            </w:pPr>
            <w:r w:rsidRPr="00E6556B">
              <w:rPr>
                <w:bCs/>
                <w:sz w:val="22"/>
                <w:szCs w:val="22"/>
                <w:lang w:eastAsia="tr-TR"/>
              </w:rPr>
              <w:t>-</w:t>
            </w:r>
          </w:p>
        </w:tc>
      </w:tr>
      <w:tr w:rsidR="00EE6F28" w:rsidRPr="00E6556B" w:rsidTr="00EE6F28">
        <w:trPr>
          <w:trHeight w:val="431"/>
        </w:trPr>
        <w:tc>
          <w:tcPr>
            <w:tcW w:w="2709" w:type="pct"/>
            <w:shd w:val="clear" w:color="auto" w:fill="auto"/>
            <w:vAlign w:val="center"/>
          </w:tcPr>
          <w:p w:rsidR="00EE6F28" w:rsidRPr="00E6556B" w:rsidRDefault="00EE6F28" w:rsidP="002C4EC7">
            <w:pPr>
              <w:jc w:val="center"/>
              <w:rPr>
                <w:b/>
                <w:bCs/>
                <w:sz w:val="22"/>
                <w:szCs w:val="22"/>
                <w:lang w:eastAsia="tr-TR"/>
              </w:rPr>
            </w:pPr>
            <w:r w:rsidRPr="00E6556B">
              <w:rPr>
                <w:b/>
                <w:bCs/>
                <w:sz w:val="22"/>
                <w:szCs w:val="22"/>
                <w:lang w:eastAsia="tr-TR"/>
              </w:rPr>
              <w:t>TOPLAM</w:t>
            </w:r>
          </w:p>
          <w:p w:rsidR="00EE6F28" w:rsidRPr="00E6556B" w:rsidRDefault="00EE6F28" w:rsidP="002C4EC7">
            <w:pPr>
              <w:jc w:val="center"/>
              <w:rPr>
                <w:b/>
                <w:bCs/>
                <w:sz w:val="22"/>
                <w:szCs w:val="22"/>
                <w:lang w:eastAsia="tr-TR"/>
              </w:rPr>
            </w:pPr>
          </w:p>
        </w:tc>
        <w:tc>
          <w:tcPr>
            <w:tcW w:w="556" w:type="pct"/>
            <w:shd w:val="clear" w:color="auto" w:fill="auto"/>
            <w:vAlign w:val="center"/>
          </w:tcPr>
          <w:p w:rsidR="00EE6F28" w:rsidRPr="00E6556B" w:rsidRDefault="00EE6F28" w:rsidP="00EE6F28">
            <w:pPr>
              <w:jc w:val="center"/>
              <w:rPr>
                <w:b/>
                <w:bCs/>
                <w:sz w:val="22"/>
                <w:szCs w:val="22"/>
                <w:lang w:eastAsia="tr-TR"/>
              </w:rPr>
            </w:pPr>
            <w:r w:rsidRPr="00E6556B">
              <w:rPr>
                <w:b/>
                <w:bCs/>
                <w:sz w:val="22"/>
                <w:szCs w:val="22"/>
                <w:lang w:eastAsia="tr-TR"/>
              </w:rPr>
              <w:t>16</w:t>
            </w:r>
          </w:p>
        </w:tc>
        <w:tc>
          <w:tcPr>
            <w:tcW w:w="625" w:type="pct"/>
            <w:shd w:val="clear" w:color="auto" w:fill="auto"/>
            <w:vAlign w:val="center"/>
          </w:tcPr>
          <w:p w:rsidR="00EE6F28" w:rsidRPr="00E6556B" w:rsidRDefault="00EE6F28" w:rsidP="00876453">
            <w:pPr>
              <w:jc w:val="center"/>
              <w:rPr>
                <w:b/>
                <w:bCs/>
                <w:sz w:val="22"/>
                <w:szCs w:val="22"/>
                <w:lang w:eastAsia="tr-TR"/>
              </w:rPr>
            </w:pPr>
            <w:r w:rsidRPr="00E6556B">
              <w:rPr>
                <w:b/>
                <w:bCs/>
                <w:sz w:val="22"/>
                <w:szCs w:val="22"/>
                <w:lang w:eastAsia="tr-TR"/>
              </w:rPr>
              <w:t>1</w:t>
            </w:r>
            <w:r w:rsidR="00876453">
              <w:rPr>
                <w:b/>
                <w:bCs/>
                <w:sz w:val="22"/>
                <w:szCs w:val="22"/>
                <w:lang w:eastAsia="tr-TR"/>
              </w:rPr>
              <w:t>6</w:t>
            </w:r>
            <w:r w:rsidRPr="00E6556B">
              <w:rPr>
                <w:b/>
                <w:bCs/>
                <w:sz w:val="22"/>
                <w:szCs w:val="22"/>
                <w:lang w:eastAsia="tr-TR"/>
              </w:rPr>
              <w:t>.</w:t>
            </w:r>
            <w:r w:rsidR="00876453">
              <w:rPr>
                <w:b/>
                <w:bCs/>
                <w:sz w:val="22"/>
                <w:szCs w:val="22"/>
                <w:lang w:eastAsia="tr-TR"/>
              </w:rPr>
              <w:t>380</w:t>
            </w:r>
            <w:r w:rsidRPr="00E6556B">
              <w:rPr>
                <w:b/>
                <w:bCs/>
                <w:sz w:val="22"/>
                <w:szCs w:val="22"/>
                <w:lang w:eastAsia="tr-TR"/>
              </w:rPr>
              <w:t>,00</w:t>
            </w:r>
          </w:p>
        </w:tc>
        <w:tc>
          <w:tcPr>
            <w:tcW w:w="485" w:type="pct"/>
            <w:shd w:val="clear" w:color="auto" w:fill="auto"/>
            <w:vAlign w:val="center"/>
          </w:tcPr>
          <w:p w:rsidR="00EE6F28" w:rsidRPr="00E6556B" w:rsidRDefault="00EE6F28" w:rsidP="00EE6F28">
            <w:pPr>
              <w:jc w:val="center"/>
              <w:rPr>
                <w:b/>
                <w:bCs/>
                <w:sz w:val="22"/>
                <w:szCs w:val="22"/>
                <w:lang w:eastAsia="tr-TR"/>
              </w:rPr>
            </w:pPr>
          </w:p>
        </w:tc>
        <w:tc>
          <w:tcPr>
            <w:tcW w:w="625" w:type="pct"/>
            <w:shd w:val="clear" w:color="auto" w:fill="auto"/>
            <w:vAlign w:val="center"/>
          </w:tcPr>
          <w:p w:rsidR="00EE6F28" w:rsidRPr="00E6556B" w:rsidRDefault="00EE6F28" w:rsidP="00EE6F28">
            <w:pPr>
              <w:jc w:val="center"/>
              <w:rPr>
                <w:b/>
                <w:bCs/>
                <w:sz w:val="22"/>
                <w:szCs w:val="22"/>
                <w:lang w:eastAsia="tr-TR"/>
              </w:rPr>
            </w:pPr>
          </w:p>
        </w:tc>
      </w:tr>
    </w:tbl>
    <w:p w:rsidR="00EE6F28" w:rsidRDefault="00EE6F28" w:rsidP="00E6556B">
      <w:pPr>
        <w:jc w:val="both"/>
        <w:rPr>
          <w:b/>
          <w:sz w:val="22"/>
          <w:szCs w:val="22"/>
        </w:rPr>
      </w:pPr>
    </w:p>
    <w:p w:rsidR="00B6489B" w:rsidRPr="00E6556B" w:rsidRDefault="00B6489B" w:rsidP="00E6556B">
      <w:pPr>
        <w:jc w:val="both"/>
        <w:rPr>
          <w:b/>
          <w:sz w:val="22"/>
          <w:szCs w:val="22"/>
        </w:rPr>
      </w:pPr>
    </w:p>
    <w:p w:rsidR="00EE6F28" w:rsidRPr="00C250D8" w:rsidRDefault="00A5707A" w:rsidP="00EE6F28">
      <w:pPr>
        <w:ind w:left="708" w:firstLine="708"/>
        <w:jc w:val="center"/>
        <w:rPr>
          <w:b/>
          <w:szCs w:val="24"/>
        </w:rPr>
      </w:pPr>
      <w:r w:rsidRPr="00C250D8">
        <w:rPr>
          <w:b/>
          <w:szCs w:val="24"/>
          <w:lang w:eastAsia="tr-TR"/>
        </w:rPr>
        <w:t>FEN-SOSYAL VE KÜLTÜREL</w:t>
      </w:r>
      <w:r w:rsidR="00EE6F28" w:rsidRPr="00C250D8">
        <w:rPr>
          <w:b/>
          <w:szCs w:val="24"/>
          <w:lang w:eastAsia="tr-TR"/>
        </w:rPr>
        <w:t xml:space="preserve"> AMAÇLI DİĞER UYGULAMA VE ARAŞTIRMA MERKEZ BİNA VE TESİSLERİ</w:t>
      </w:r>
    </w:p>
    <w:p w:rsidR="00EE6F28" w:rsidRPr="00C250D8" w:rsidRDefault="00EE6F28" w:rsidP="000A5F98">
      <w:pPr>
        <w:ind w:left="708" w:firstLine="708"/>
        <w:jc w:val="both"/>
        <w:rPr>
          <w:b/>
          <w:szCs w:val="24"/>
        </w:rPr>
      </w:pPr>
    </w:p>
    <w:tbl>
      <w:tblPr>
        <w:tblW w:w="492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8"/>
        <w:gridCol w:w="2249"/>
        <w:gridCol w:w="2391"/>
        <w:gridCol w:w="1860"/>
      </w:tblGrid>
      <w:tr w:rsidR="00EE6F28" w:rsidRPr="00E6556B" w:rsidTr="002C4EC7">
        <w:trPr>
          <w:trHeight w:val="255"/>
        </w:trPr>
        <w:tc>
          <w:tcPr>
            <w:tcW w:w="1673" w:type="pct"/>
            <w:vMerge w:val="restart"/>
            <w:shd w:val="clear" w:color="auto" w:fill="auto"/>
            <w:vAlign w:val="center"/>
          </w:tcPr>
          <w:p w:rsidR="00EE6F28" w:rsidRPr="00E6556B" w:rsidRDefault="00EE6F28" w:rsidP="002C4EC7">
            <w:pPr>
              <w:jc w:val="center"/>
              <w:rPr>
                <w:b/>
                <w:bCs/>
                <w:sz w:val="22"/>
                <w:szCs w:val="22"/>
              </w:rPr>
            </w:pPr>
          </w:p>
          <w:p w:rsidR="00EE6F28" w:rsidRPr="00E6556B" w:rsidRDefault="00EE6F28" w:rsidP="002C4EC7">
            <w:pPr>
              <w:jc w:val="center"/>
              <w:rPr>
                <w:b/>
                <w:bCs/>
                <w:sz w:val="22"/>
                <w:szCs w:val="22"/>
              </w:rPr>
            </w:pPr>
            <w:r w:rsidRPr="00E6556B">
              <w:rPr>
                <w:b/>
                <w:bCs/>
                <w:sz w:val="22"/>
                <w:szCs w:val="22"/>
              </w:rPr>
              <w:t>Fen-Sosyal Amaçlı Diğer Merkezler</w:t>
            </w:r>
          </w:p>
        </w:tc>
        <w:tc>
          <w:tcPr>
            <w:tcW w:w="1151" w:type="pct"/>
            <w:vMerge w:val="restart"/>
            <w:shd w:val="clear" w:color="auto" w:fill="auto"/>
            <w:vAlign w:val="center"/>
          </w:tcPr>
          <w:p w:rsidR="00EE6F28" w:rsidRPr="00E6556B" w:rsidRDefault="00EE6F28" w:rsidP="002C4EC7">
            <w:pPr>
              <w:jc w:val="center"/>
              <w:rPr>
                <w:b/>
                <w:bCs/>
                <w:sz w:val="22"/>
                <w:szCs w:val="22"/>
              </w:rPr>
            </w:pPr>
            <w:r w:rsidRPr="00E6556B">
              <w:rPr>
                <w:b/>
                <w:bCs/>
                <w:sz w:val="22"/>
                <w:szCs w:val="22"/>
              </w:rPr>
              <w:t>Bulunduğu Yerleşke</w:t>
            </w:r>
          </w:p>
        </w:tc>
        <w:tc>
          <w:tcPr>
            <w:tcW w:w="1224" w:type="pct"/>
            <w:vMerge w:val="restart"/>
            <w:shd w:val="clear" w:color="auto" w:fill="auto"/>
            <w:vAlign w:val="center"/>
          </w:tcPr>
          <w:p w:rsidR="00EE6F28" w:rsidRPr="00E6556B" w:rsidRDefault="00EE6F28" w:rsidP="002C4EC7">
            <w:pPr>
              <w:jc w:val="center"/>
              <w:rPr>
                <w:b/>
                <w:bCs/>
                <w:sz w:val="22"/>
                <w:szCs w:val="22"/>
              </w:rPr>
            </w:pPr>
            <w:r w:rsidRPr="00E6556B">
              <w:rPr>
                <w:b/>
                <w:bCs/>
                <w:sz w:val="22"/>
                <w:szCs w:val="22"/>
              </w:rPr>
              <w:t>Kapalı Alan (m</w:t>
            </w:r>
            <w:r w:rsidRPr="00E6556B">
              <w:rPr>
                <w:b/>
                <w:bCs/>
                <w:sz w:val="22"/>
                <w:szCs w:val="22"/>
                <w:vertAlign w:val="superscript"/>
              </w:rPr>
              <w:t>2</w:t>
            </w:r>
            <w:r w:rsidRPr="00E6556B">
              <w:rPr>
                <w:b/>
                <w:bCs/>
                <w:sz w:val="22"/>
                <w:szCs w:val="22"/>
              </w:rPr>
              <w:t>) </w:t>
            </w:r>
          </w:p>
        </w:tc>
        <w:tc>
          <w:tcPr>
            <w:tcW w:w="952" w:type="pct"/>
            <w:shd w:val="clear" w:color="auto" w:fill="auto"/>
            <w:vAlign w:val="center"/>
          </w:tcPr>
          <w:p w:rsidR="00EE6F28" w:rsidRPr="00E6556B" w:rsidRDefault="00EE6F28" w:rsidP="002C4EC7">
            <w:pPr>
              <w:jc w:val="center"/>
              <w:rPr>
                <w:b/>
                <w:bCs/>
                <w:sz w:val="22"/>
                <w:szCs w:val="22"/>
              </w:rPr>
            </w:pPr>
            <w:r w:rsidRPr="00E6556B">
              <w:rPr>
                <w:b/>
                <w:bCs/>
                <w:sz w:val="22"/>
                <w:szCs w:val="22"/>
              </w:rPr>
              <w:t xml:space="preserve">Mülkiyet Alanı </w:t>
            </w:r>
          </w:p>
        </w:tc>
      </w:tr>
      <w:tr w:rsidR="00EE6F28" w:rsidRPr="00E6556B" w:rsidTr="002C4EC7">
        <w:trPr>
          <w:trHeight w:val="270"/>
        </w:trPr>
        <w:tc>
          <w:tcPr>
            <w:tcW w:w="1673" w:type="pct"/>
            <w:vMerge/>
            <w:shd w:val="clear" w:color="auto" w:fill="auto"/>
            <w:vAlign w:val="center"/>
          </w:tcPr>
          <w:p w:rsidR="00EE6F28" w:rsidRPr="00E6556B" w:rsidRDefault="00EE6F28" w:rsidP="002C4EC7">
            <w:pPr>
              <w:rPr>
                <w:b/>
                <w:bCs/>
                <w:sz w:val="22"/>
                <w:szCs w:val="22"/>
              </w:rPr>
            </w:pPr>
          </w:p>
        </w:tc>
        <w:tc>
          <w:tcPr>
            <w:tcW w:w="1151" w:type="pct"/>
            <w:vMerge/>
            <w:shd w:val="clear" w:color="auto" w:fill="auto"/>
            <w:vAlign w:val="center"/>
          </w:tcPr>
          <w:p w:rsidR="00EE6F28" w:rsidRPr="00E6556B" w:rsidRDefault="00EE6F28" w:rsidP="002C4EC7">
            <w:pPr>
              <w:rPr>
                <w:b/>
                <w:bCs/>
                <w:sz w:val="22"/>
                <w:szCs w:val="22"/>
              </w:rPr>
            </w:pPr>
          </w:p>
        </w:tc>
        <w:tc>
          <w:tcPr>
            <w:tcW w:w="1224" w:type="pct"/>
            <w:vMerge/>
            <w:shd w:val="clear" w:color="auto" w:fill="auto"/>
            <w:vAlign w:val="center"/>
          </w:tcPr>
          <w:p w:rsidR="00EE6F28" w:rsidRPr="00E6556B" w:rsidRDefault="00EE6F28" w:rsidP="002C4EC7">
            <w:pPr>
              <w:rPr>
                <w:b/>
                <w:bCs/>
                <w:sz w:val="22"/>
                <w:szCs w:val="22"/>
              </w:rPr>
            </w:pPr>
          </w:p>
        </w:tc>
        <w:tc>
          <w:tcPr>
            <w:tcW w:w="952" w:type="pct"/>
            <w:shd w:val="clear" w:color="auto" w:fill="auto"/>
            <w:vAlign w:val="center"/>
          </w:tcPr>
          <w:p w:rsidR="00EE6F28" w:rsidRPr="00E6556B" w:rsidRDefault="00EE6F28" w:rsidP="002C4EC7">
            <w:pPr>
              <w:jc w:val="center"/>
              <w:rPr>
                <w:b/>
                <w:bCs/>
                <w:sz w:val="22"/>
                <w:szCs w:val="22"/>
              </w:rPr>
            </w:pPr>
            <w:r w:rsidRPr="00E6556B">
              <w:rPr>
                <w:b/>
                <w:bCs/>
                <w:sz w:val="22"/>
                <w:szCs w:val="22"/>
              </w:rPr>
              <w:t>(m</w:t>
            </w:r>
            <w:r w:rsidRPr="00E6556B">
              <w:rPr>
                <w:b/>
                <w:bCs/>
                <w:sz w:val="22"/>
                <w:szCs w:val="22"/>
                <w:vertAlign w:val="superscript"/>
              </w:rPr>
              <w:t>2</w:t>
            </w:r>
            <w:r w:rsidRPr="00E6556B">
              <w:rPr>
                <w:b/>
                <w:bCs/>
                <w:sz w:val="22"/>
                <w:szCs w:val="22"/>
              </w:rPr>
              <w:t>)</w:t>
            </w:r>
          </w:p>
        </w:tc>
      </w:tr>
      <w:tr w:rsidR="00EE6F28" w:rsidRPr="00E6556B" w:rsidTr="002C4EC7">
        <w:trPr>
          <w:trHeight w:val="615"/>
        </w:trPr>
        <w:tc>
          <w:tcPr>
            <w:tcW w:w="1673" w:type="pct"/>
            <w:shd w:val="clear" w:color="auto" w:fill="FFFFFF"/>
            <w:vAlign w:val="center"/>
          </w:tcPr>
          <w:p w:rsidR="00EE6F28" w:rsidRPr="00E6556B" w:rsidRDefault="00EE6F28" w:rsidP="00EE6F28">
            <w:pPr>
              <w:jc w:val="center"/>
              <w:rPr>
                <w:sz w:val="22"/>
                <w:szCs w:val="22"/>
              </w:rPr>
            </w:pPr>
            <w:r w:rsidRPr="00E6556B">
              <w:rPr>
                <w:sz w:val="22"/>
                <w:szCs w:val="22"/>
              </w:rPr>
              <w:t xml:space="preserve">Merkezi Araştırma </w:t>
            </w:r>
            <w:r w:rsidR="00F1366F" w:rsidRPr="00E6556B">
              <w:rPr>
                <w:sz w:val="22"/>
                <w:szCs w:val="22"/>
              </w:rPr>
              <w:t>Laboratuvarı</w:t>
            </w:r>
          </w:p>
        </w:tc>
        <w:tc>
          <w:tcPr>
            <w:tcW w:w="1151" w:type="pct"/>
            <w:shd w:val="clear" w:color="auto" w:fill="FFFFFF"/>
            <w:vAlign w:val="center"/>
          </w:tcPr>
          <w:p w:rsidR="00EE6F28" w:rsidRPr="00E6556B" w:rsidRDefault="00EE6F28" w:rsidP="00EE6F28">
            <w:pPr>
              <w:jc w:val="center"/>
              <w:rPr>
                <w:sz w:val="22"/>
                <w:szCs w:val="22"/>
              </w:rPr>
            </w:pPr>
            <w:r w:rsidRPr="00E6556B">
              <w:rPr>
                <w:sz w:val="22"/>
                <w:szCs w:val="22"/>
              </w:rPr>
              <w:t>Cumhuriyet</w:t>
            </w:r>
          </w:p>
        </w:tc>
        <w:tc>
          <w:tcPr>
            <w:tcW w:w="1224" w:type="pct"/>
            <w:shd w:val="clear" w:color="auto" w:fill="FFFFFF"/>
            <w:vAlign w:val="center"/>
          </w:tcPr>
          <w:p w:rsidR="00EE6F28" w:rsidRPr="00E6556B" w:rsidRDefault="00EE6F28" w:rsidP="00EE6F28">
            <w:pPr>
              <w:jc w:val="center"/>
              <w:rPr>
                <w:sz w:val="22"/>
                <w:szCs w:val="22"/>
              </w:rPr>
            </w:pPr>
            <w:r w:rsidRPr="00E6556B">
              <w:rPr>
                <w:sz w:val="22"/>
                <w:szCs w:val="22"/>
              </w:rPr>
              <w:t>2.000,00</w:t>
            </w:r>
          </w:p>
        </w:tc>
        <w:tc>
          <w:tcPr>
            <w:tcW w:w="952" w:type="pct"/>
            <w:shd w:val="clear" w:color="auto" w:fill="FFFFFF"/>
            <w:vAlign w:val="center"/>
          </w:tcPr>
          <w:p w:rsidR="00EE6F28" w:rsidRPr="00E6556B" w:rsidRDefault="00EE6F28" w:rsidP="00EE6F28">
            <w:pPr>
              <w:jc w:val="center"/>
              <w:rPr>
                <w:sz w:val="22"/>
                <w:szCs w:val="22"/>
              </w:rPr>
            </w:pPr>
          </w:p>
        </w:tc>
      </w:tr>
      <w:tr w:rsidR="00EE6F28" w:rsidRPr="00E6556B" w:rsidTr="002C4EC7">
        <w:trPr>
          <w:trHeight w:val="615"/>
        </w:trPr>
        <w:tc>
          <w:tcPr>
            <w:tcW w:w="2824" w:type="pct"/>
            <w:gridSpan w:val="2"/>
            <w:shd w:val="clear" w:color="auto" w:fill="auto"/>
            <w:vAlign w:val="center"/>
          </w:tcPr>
          <w:p w:rsidR="00EE6F28" w:rsidRPr="00E6556B" w:rsidRDefault="00EE6F28" w:rsidP="002C4EC7">
            <w:pPr>
              <w:jc w:val="center"/>
              <w:rPr>
                <w:b/>
                <w:bCs/>
                <w:sz w:val="22"/>
                <w:szCs w:val="22"/>
              </w:rPr>
            </w:pPr>
            <w:r w:rsidRPr="00E6556B">
              <w:rPr>
                <w:b/>
                <w:bCs/>
                <w:sz w:val="22"/>
                <w:szCs w:val="22"/>
              </w:rPr>
              <w:t>TOPLAM</w:t>
            </w:r>
          </w:p>
        </w:tc>
        <w:tc>
          <w:tcPr>
            <w:tcW w:w="1224" w:type="pct"/>
            <w:shd w:val="clear" w:color="auto" w:fill="auto"/>
            <w:vAlign w:val="center"/>
          </w:tcPr>
          <w:p w:rsidR="00EE6F28" w:rsidRPr="00E6556B" w:rsidRDefault="00EE6F28" w:rsidP="00EE6F28">
            <w:pPr>
              <w:jc w:val="center"/>
              <w:rPr>
                <w:b/>
                <w:bCs/>
                <w:sz w:val="22"/>
                <w:szCs w:val="22"/>
              </w:rPr>
            </w:pPr>
            <w:r w:rsidRPr="00E6556B">
              <w:rPr>
                <w:b/>
                <w:bCs/>
                <w:sz w:val="22"/>
                <w:szCs w:val="22"/>
              </w:rPr>
              <w:t>2.000,00</w:t>
            </w:r>
          </w:p>
        </w:tc>
        <w:tc>
          <w:tcPr>
            <w:tcW w:w="952" w:type="pct"/>
            <w:shd w:val="clear" w:color="auto" w:fill="auto"/>
            <w:vAlign w:val="center"/>
          </w:tcPr>
          <w:p w:rsidR="00EE6F28" w:rsidRPr="00E6556B" w:rsidRDefault="00EE6F28" w:rsidP="00EE6F28">
            <w:pPr>
              <w:jc w:val="center"/>
              <w:rPr>
                <w:b/>
                <w:bCs/>
                <w:sz w:val="22"/>
                <w:szCs w:val="22"/>
              </w:rPr>
            </w:pPr>
          </w:p>
        </w:tc>
      </w:tr>
    </w:tbl>
    <w:p w:rsidR="00EE6F28" w:rsidRPr="00C250D8" w:rsidRDefault="00EE6F28" w:rsidP="004E4934">
      <w:pPr>
        <w:jc w:val="center"/>
        <w:rPr>
          <w:b/>
          <w:szCs w:val="24"/>
        </w:rPr>
      </w:pPr>
      <w:r w:rsidRPr="00C250D8">
        <w:rPr>
          <w:b/>
          <w:szCs w:val="24"/>
        </w:rPr>
        <w:lastRenderedPageBreak/>
        <w:t>ARAZİLER</w:t>
      </w:r>
    </w:p>
    <w:p w:rsidR="00EE6F28" w:rsidRPr="00E6556B" w:rsidRDefault="00EE6F28" w:rsidP="00181425">
      <w:pPr>
        <w:jc w:val="both"/>
        <w:rPr>
          <w:b/>
          <w:sz w:val="20"/>
        </w:rPr>
      </w:pPr>
    </w:p>
    <w:tbl>
      <w:tblPr>
        <w:tblW w:w="4162" w:type="pct"/>
        <w:tblInd w:w="40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3838"/>
        <w:gridCol w:w="1983"/>
        <w:gridCol w:w="2426"/>
      </w:tblGrid>
      <w:tr w:rsidR="00EE6F28" w:rsidRPr="00E6556B" w:rsidTr="004E4934">
        <w:trPr>
          <w:trHeight w:val="751"/>
        </w:trPr>
        <w:tc>
          <w:tcPr>
            <w:tcW w:w="2326" w:type="pct"/>
            <w:tcBorders>
              <w:top w:val="outset" w:sz="6" w:space="0" w:color="0F243E"/>
              <w:left w:val="outset" w:sz="6" w:space="0" w:color="0F243E"/>
              <w:bottom w:val="outset" w:sz="6" w:space="0" w:color="0F243E"/>
              <w:right w:val="outset" w:sz="6" w:space="0" w:color="0F243E"/>
            </w:tcBorders>
            <w:shd w:val="clear" w:color="auto" w:fill="auto"/>
            <w:vAlign w:val="center"/>
          </w:tcPr>
          <w:p w:rsidR="00EE6F28" w:rsidRPr="00E6556B" w:rsidRDefault="00EE6F28" w:rsidP="002C4EC7">
            <w:pPr>
              <w:spacing w:before="120" w:after="120" w:line="276" w:lineRule="auto"/>
              <w:jc w:val="center"/>
              <w:rPr>
                <w:b/>
                <w:bCs/>
                <w:sz w:val="20"/>
                <w:lang w:eastAsia="tr-TR"/>
              </w:rPr>
            </w:pPr>
            <w:r w:rsidRPr="00E6556B">
              <w:rPr>
                <w:b/>
                <w:sz w:val="20"/>
                <w:lang w:eastAsia="tr-TR"/>
              </w:rPr>
              <w:t>Arazinin Adı</w:t>
            </w:r>
          </w:p>
        </w:tc>
        <w:tc>
          <w:tcPr>
            <w:tcW w:w="1202" w:type="pct"/>
            <w:tcBorders>
              <w:top w:val="inset" w:sz="6" w:space="0" w:color="17365D"/>
              <w:left w:val="outset" w:sz="6" w:space="0" w:color="0F243E"/>
              <w:bottom w:val="inset" w:sz="6" w:space="0" w:color="17365D"/>
              <w:right w:val="inset" w:sz="6" w:space="0" w:color="17365D"/>
            </w:tcBorders>
            <w:shd w:val="clear" w:color="auto" w:fill="auto"/>
            <w:vAlign w:val="center"/>
          </w:tcPr>
          <w:p w:rsidR="00EE6F28" w:rsidRPr="00E6556B" w:rsidRDefault="00F34504" w:rsidP="002C4EC7">
            <w:pPr>
              <w:spacing w:before="120" w:after="120" w:line="276" w:lineRule="auto"/>
              <w:jc w:val="center"/>
              <w:rPr>
                <w:b/>
                <w:bCs/>
                <w:sz w:val="20"/>
                <w:lang w:eastAsia="tr-TR"/>
              </w:rPr>
            </w:pPr>
            <w:r>
              <w:rPr>
                <w:b/>
                <w:sz w:val="20"/>
                <w:lang w:eastAsia="tr-TR"/>
              </w:rPr>
              <w:t>2017</w:t>
            </w:r>
          </w:p>
          <w:p w:rsidR="00EE6F28" w:rsidRPr="00E6556B" w:rsidRDefault="00EE6F28" w:rsidP="002C4EC7">
            <w:pPr>
              <w:spacing w:before="120" w:after="120" w:line="276" w:lineRule="auto"/>
              <w:jc w:val="center"/>
              <w:rPr>
                <w:b/>
                <w:bCs/>
                <w:sz w:val="20"/>
                <w:lang w:eastAsia="tr-TR"/>
              </w:rPr>
            </w:pPr>
            <w:r w:rsidRPr="00E6556B">
              <w:rPr>
                <w:b/>
                <w:sz w:val="20"/>
                <w:lang w:eastAsia="tr-TR"/>
              </w:rPr>
              <w:t>Toplam Alan (m</w:t>
            </w:r>
            <w:r w:rsidRPr="00E6556B">
              <w:rPr>
                <w:b/>
                <w:sz w:val="20"/>
                <w:vertAlign w:val="superscript"/>
                <w:lang w:eastAsia="tr-TR"/>
              </w:rPr>
              <w:t>2</w:t>
            </w:r>
            <w:r w:rsidRPr="00E6556B">
              <w:rPr>
                <w:b/>
                <w:sz w:val="20"/>
                <w:lang w:eastAsia="tr-TR"/>
              </w:rPr>
              <w:t>)</w:t>
            </w:r>
          </w:p>
        </w:tc>
        <w:tc>
          <w:tcPr>
            <w:tcW w:w="1471" w:type="pct"/>
            <w:tcBorders>
              <w:top w:val="inset" w:sz="6" w:space="0" w:color="17365D"/>
              <w:left w:val="inset" w:sz="6" w:space="0" w:color="17365D"/>
              <w:bottom w:val="inset" w:sz="6" w:space="0" w:color="17365D"/>
              <w:right w:val="inset" w:sz="6" w:space="0" w:color="17365D"/>
            </w:tcBorders>
            <w:shd w:val="clear" w:color="auto" w:fill="auto"/>
            <w:vAlign w:val="center"/>
          </w:tcPr>
          <w:p w:rsidR="00EE6F28" w:rsidRPr="00E609E9" w:rsidRDefault="00C172E3" w:rsidP="002C4EC7">
            <w:pPr>
              <w:spacing w:before="120" w:after="120" w:line="276" w:lineRule="auto"/>
              <w:jc w:val="center"/>
              <w:rPr>
                <w:b/>
                <w:bCs/>
                <w:color w:val="000000" w:themeColor="text1"/>
                <w:sz w:val="20"/>
                <w:lang w:eastAsia="tr-TR"/>
              </w:rPr>
            </w:pPr>
            <w:r>
              <w:rPr>
                <w:b/>
                <w:color w:val="000000" w:themeColor="text1"/>
                <w:sz w:val="20"/>
                <w:lang w:eastAsia="tr-TR"/>
              </w:rPr>
              <w:t>2020</w:t>
            </w:r>
          </w:p>
          <w:p w:rsidR="00EE6F28" w:rsidRPr="00E6556B" w:rsidRDefault="00EE6F28" w:rsidP="002C4EC7">
            <w:pPr>
              <w:spacing w:before="120" w:after="120" w:line="276" w:lineRule="auto"/>
              <w:jc w:val="center"/>
              <w:rPr>
                <w:b/>
                <w:bCs/>
                <w:sz w:val="20"/>
                <w:lang w:eastAsia="tr-TR"/>
              </w:rPr>
            </w:pPr>
            <w:r w:rsidRPr="00E6556B">
              <w:rPr>
                <w:b/>
                <w:sz w:val="20"/>
                <w:lang w:eastAsia="tr-TR"/>
              </w:rPr>
              <w:t>Toplam Alan (m</w:t>
            </w:r>
            <w:r w:rsidRPr="00E6556B">
              <w:rPr>
                <w:b/>
                <w:sz w:val="20"/>
                <w:vertAlign w:val="superscript"/>
                <w:lang w:eastAsia="tr-TR"/>
              </w:rPr>
              <w:t>2</w:t>
            </w:r>
            <w:r w:rsidRPr="00E6556B">
              <w:rPr>
                <w:b/>
                <w:sz w:val="20"/>
                <w:lang w:eastAsia="tr-TR"/>
              </w:rPr>
              <w:t>)</w:t>
            </w:r>
          </w:p>
        </w:tc>
      </w:tr>
      <w:tr w:rsidR="00EE6F28" w:rsidRPr="00E6556B" w:rsidTr="004E4934">
        <w:trPr>
          <w:trHeight w:val="273"/>
        </w:trPr>
        <w:tc>
          <w:tcPr>
            <w:tcW w:w="2326" w:type="pct"/>
            <w:tcBorders>
              <w:top w:val="outset" w:sz="6" w:space="0" w:color="0F243E"/>
              <w:left w:val="outset" w:sz="6" w:space="0" w:color="0F243E"/>
              <w:bottom w:val="outset" w:sz="6" w:space="0" w:color="0F243E"/>
              <w:right w:val="outset" w:sz="6" w:space="0" w:color="0F243E"/>
            </w:tcBorders>
            <w:shd w:val="clear" w:color="auto" w:fill="FFFFFF"/>
            <w:vAlign w:val="center"/>
          </w:tcPr>
          <w:p w:rsidR="00EE6F28" w:rsidRPr="00D86173" w:rsidRDefault="00EE6F28" w:rsidP="002C4EC7">
            <w:pPr>
              <w:spacing w:before="120" w:after="120" w:line="276" w:lineRule="auto"/>
              <w:jc w:val="both"/>
              <w:rPr>
                <w:szCs w:val="24"/>
                <w:lang w:eastAsia="tr-TR"/>
              </w:rPr>
            </w:pPr>
            <w:r w:rsidRPr="00D86173">
              <w:rPr>
                <w:szCs w:val="24"/>
                <w:lang w:eastAsia="tr-TR"/>
              </w:rPr>
              <w:t>Bahçe</w:t>
            </w:r>
          </w:p>
        </w:tc>
        <w:tc>
          <w:tcPr>
            <w:tcW w:w="1202" w:type="pct"/>
            <w:tcBorders>
              <w:top w:val="inset" w:sz="6" w:space="0" w:color="17365D"/>
              <w:left w:val="outset" w:sz="6" w:space="0" w:color="0F243E"/>
              <w:bottom w:val="inset" w:sz="6" w:space="0" w:color="17365D"/>
              <w:right w:val="inset" w:sz="6" w:space="0" w:color="17365D"/>
            </w:tcBorders>
            <w:shd w:val="clear" w:color="auto" w:fill="FFFFFF"/>
            <w:vAlign w:val="center"/>
          </w:tcPr>
          <w:p w:rsidR="00EE6F28" w:rsidRPr="00D86173" w:rsidRDefault="00F34504" w:rsidP="007704F3">
            <w:pPr>
              <w:spacing w:before="120" w:after="120" w:line="276" w:lineRule="auto"/>
              <w:jc w:val="center"/>
              <w:rPr>
                <w:szCs w:val="24"/>
                <w:lang w:eastAsia="tr-TR"/>
              </w:rPr>
            </w:pPr>
            <w:r w:rsidRPr="00D86173">
              <w:rPr>
                <w:szCs w:val="24"/>
                <w:lang w:eastAsia="tr-TR"/>
              </w:rPr>
              <w:t>61.807,71</w:t>
            </w:r>
          </w:p>
        </w:tc>
        <w:tc>
          <w:tcPr>
            <w:tcW w:w="1471" w:type="pct"/>
            <w:tcBorders>
              <w:top w:val="inset" w:sz="6" w:space="0" w:color="17365D"/>
              <w:left w:val="inset" w:sz="6" w:space="0" w:color="17365D"/>
              <w:bottom w:val="inset" w:sz="6" w:space="0" w:color="17365D"/>
              <w:right w:val="inset" w:sz="6" w:space="0" w:color="17365D"/>
            </w:tcBorders>
            <w:shd w:val="clear" w:color="auto" w:fill="FFFFFF"/>
            <w:vAlign w:val="center"/>
          </w:tcPr>
          <w:p w:rsidR="00EE6F28" w:rsidRPr="00D86173" w:rsidRDefault="00610343" w:rsidP="00610343">
            <w:pPr>
              <w:spacing w:before="120" w:after="120" w:line="276" w:lineRule="auto"/>
              <w:jc w:val="center"/>
              <w:rPr>
                <w:szCs w:val="24"/>
                <w:lang w:eastAsia="tr-TR"/>
              </w:rPr>
            </w:pPr>
            <w:r w:rsidRPr="00D86173">
              <w:rPr>
                <w:szCs w:val="24"/>
                <w:lang w:eastAsia="tr-TR"/>
              </w:rPr>
              <w:t>69.145,55</w:t>
            </w:r>
          </w:p>
        </w:tc>
      </w:tr>
      <w:tr w:rsidR="00EE6F28" w:rsidRPr="00E6556B" w:rsidTr="004E4934">
        <w:trPr>
          <w:trHeight w:val="273"/>
        </w:trPr>
        <w:tc>
          <w:tcPr>
            <w:tcW w:w="2326" w:type="pct"/>
            <w:tcBorders>
              <w:top w:val="outset" w:sz="6" w:space="0" w:color="0F243E"/>
              <w:left w:val="outset" w:sz="6" w:space="0" w:color="0F243E"/>
              <w:bottom w:val="outset" w:sz="6" w:space="0" w:color="0F243E"/>
              <w:right w:val="outset" w:sz="6" w:space="0" w:color="0F243E"/>
            </w:tcBorders>
            <w:shd w:val="clear" w:color="auto" w:fill="auto"/>
            <w:vAlign w:val="center"/>
          </w:tcPr>
          <w:p w:rsidR="00EE6F28" w:rsidRPr="00D86173" w:rsidRDefault="00EE6F28" w:rsidP="002C4EC7">
            <w:pPr>
              <w:spacing w:before="120" w:after="120" w:line="276" w:lineRule="auto"/>
              <w:jc w:val="center"/>
              <w:rPr>
                <w:b/>
                <w:bCs/>
                <w:szCs w:val="24"/>
                <w:lang w:eastAsia="tr-TR"/>
              </w:rPr>
            </w:pPr>
            <w:r w:rsidRPr="00D86173">
              <w:rPr>
                <w:b/>
                <w:szCs w:val="24"/>
                <w:lang w:eastAsia="tr-TR"/>
              </w:rPr>
              <w:t>TOPLAM</w:t>
            </w:r>
          </w:p>
        </w:tc>
        <w:tc>
          <w:tcPr>
            <w:tcW w:w="1202" w:type="pct"/>
            <w:tcBorders>
              <w:top w:val="inset" w:sz="6" w:space="0" w:color="17365D"/>
              <w:left w:val="outset" w:sz="6" w:space="0" w:color="0F243E"/>
              <w:bottom w:val="inset" w:sz="6" w:space="0" w:color="17365D"/>
              <w:right w:val="inset" w:sz="6" w:space="0" w:color="17365D"/>
            </w:tcBorders>
            <w:shd w:val="clear" w:color="auto" w:fill="auto"/>
            <w:vAlign w:val="center"/>
          </w:tcPr>
          <w:p w:rsidR="00EE6F28" w:rsidRPr="00D86173" w:rsidRDefault="00F34504" w:rsidP="007704F3">
            <w:pPr>
              <w:spacing w:before="120" w:after="120" w:line="276" w:lineRule="auto"/>
              <w:jc w:val="center"/>
              <w:rPr>
                <w:b/>
                <w:bCs/>
                <w:szCs w:val="24"/>
                <w:lang w:eastAsia="tr-TR"/>
              </w:rPr>
            </w:pPr>
            <w:r w:rsidRPr="00D86173">
              <w:rPr>
                <w:b/>
                <w:bCs/>
                <w:szCs w:val="24"/>
                <w:lang w:eastAsia="tr-TR"/>
              </w:rPr>
              <w:t>61.807,71</w:t>
            </w:r>
          </w:p>
        </w:tc>
        <w:tc>
          <w:tcPr>
            <w:tcW w:w="1471" w:type="pct"/>
            <w:tcBorders>
              <w:top w:val="inset" w:sz="6" w:space="0" w:color="17365D"/>
              <w:left w:val="inset" w:sz="6" w:space="0" w:color="17365D"/>
              <w:bottom w:val="inset" w:sz="6" w:space="0" w:color="17365D"/>
              <w:right w:val="inset" w:sz="6" w:space="0" w:color="17365D"/>
            </w:tcBorders>
            <w:shd w:val="clear" w:color="auto" w:fill="auto"/>
            <w:vAlign w:val="center"/>
          </w:tcPr>
          <w:p w:rsidR="00EE6F28" w:rsidRPr="00D86173" w:rsidRDefault="00610343" w:rsidP="00610343">
            <w:pPr>
              <w:spacing w:before="40" w:after="40" w:line="276" w:lineRule="auto"/>
              <w:jc w:val="center"/>
              <w:rPr>
                <w:b/>
                <w:szCs w:val="24"/>
                <w:lang w:eastAsia="tr-TR"/>
              </w:rPr>
            </w:pPr>
            <w:r w:rsidRPr="00D86173">
              <w:rPr>
                <w:b/>
                <w:szCs w:val="24"/>
                <w:lang w:eastAsia="tr-TR"/>
              </w:rPr>
              <w:t>69.145,55</w:t>
            </w:r>
          </w:p>
        </w:tc>
      </w:tr>
    </w:tbl>
    <w:p w:rsidR="00E7034A" w:rsidRPr="00D86173" w:rsidRDefault="00E7034A" w:rsidP="00181425">
      <w:pPr>
        <w:jc w:val="both"/>
        <w:rPr>
          <w:b/>
          <w:sz w:val="28"/>
          <w:szCs w:val="28"/>
        </w:rPr>
      </w:pPr>
    </w:p>
    <w:tbl>
      <w:tblPr>
        <w:tblpPr w:leftFromText="141" w:rightFromText="141" w:vertAnchor="text" w:horzAnchor="margin" w:tblpXSpec="center" w:tblpY="182"/>
        <w:tblW w:w="5371" w:type="pct"/>
        <w:tblLayout w:type="fixed"/>
        <w:tblCellMar>
          <w:left w:w="70" w:type="dxa"/>
          <w:right w:w="70" w:type="dxa"/>
        </w:tblCellMar>
        <w:tblLook w:val="04A0" w:firstRow="1" w:lastRow="0" w:firstColumn="1" w:lastColumn="0" w:noHBand="0" w:noVBand="1"/>
      </w:tblPr>
      <w:tblGrid>
        <w:gridCol w:w="1420"/>
        <w:gridCol w:w="462"/>
        <w:gridCol w:w="396"/>
        <w:gridCol w:w="977"/>
        <w:gridCol w:w="424"/>
        <w:gridCol w:w="283"/>
        <w:gridCol w:w="570"/>
        <w:gridCol w:w="566"/>
        <w:gridCol w:w="566"/>
        <w:gridCol w:w="566"/>
        <w:gridCol w:w="566"/>
        <w:gridCol w:w="566"/>
        <w:gridCol w:w="566"/>
        <w:gridCol w:w="424"/>
        <w:gridCol w:w="1420"/>
        <w:gridCol w:w="6"/>
        <w:gridCol w:w="11"/>
        <w:gridCol w:w="426"/>
        <w:gridCol w:w="411"/>
        <w:gridCol w:w="6"/>
        <w:gridCol w:w="11"/>
      </w:tblGrid>
      <w:tr w:rsidR="00D86173" w:rsidRPr="00E6556B" w:rsidTr="004E4934">
        <w:trPr>
          <w:gridAfter w:val="2"/>
          <w:wAfter w:w="9" w:type="pct"/>
          <w:trHeight w:val="269"/>
        </w:trPr>
        <w:tc>
          <w:tcPr>
            <w:tcW w:w="667" w:type="pct"/>
            <w:vMerge w:val="restart"/>
            <w:tcBorders>
              <w:top w:val="single" w:sz="8" w:space="0" w:color="auto"/>
              <w:left w:val="single" w:sz="8" w:space="0" w:color="auto"/>
              <w:bottom w:val="single" w:sz="4" w:space="0" w:color="auto"/>
              <w:right w:val="single" w:sz="8" w:space="0" w:color="auto"/>
            </w:tcBorders>
            <w:shd w:val="clear" w:color="auto" w:fill="FFFFFF"/>
            <w:vAlign w:val="center"/>
            <w:hideMark/>
          </w:tcPr>
          <w:p w:rsidR="00D86173" w:rsidRPr="00E6556B" w:rsidRDefault="00D86173" w:rsidP="00D86173">
            <w:pPr>
              <w:jc w:val="center"/>
              <w:rPr>
                <w:b/>
                <w:bCs/>
                <w:sz w:val="20"/>
                <w:lang w:eastAsia="tr-TR"/>
              </w:rPr>
            </w:pPr>
            <w:r w:rsidRPr="00E6556B">
              <w:rPr>
                <w:b/>
                <w:bCs/>
                <w:sz w:val="20"/>
                <w:lang w:eastAsia="tr-TR"/>
              </w:rPr>
              <w:t>İhale Türü</w:t>
            </w:r>
            <w:r w:rsidRPr="00E6556B">
              <w:rPr>
                <w:b/>
                <w:bCs/>
                <w:sz w:val="20"/>
                <w:lang w:eastAsia="tr-TR"/>
              </w:rPr>
              <w:br/>
              <w:t>(Bütçe Kodu)</w:t>
            </w:r>
          </w:p>
        </w:tc>
        <w:tc>
          <w:tcPr>
            <w:tcW w:w="3058" w:type="pct"/>
            <w:gridSpan w:val="12"/>
            <w:tcBorders>
              <w:top w:val="single" w:sz="8" w:space="0" w:color="auto"/>
              <w:left w:val="nil"/>
              <w:bottom w:val="single" w:sz="4" w:space="0" w:color="auto"/>
              <w:right w:val="single" w:sz="8" w:space="0" w:color="000000"/>
            </w:tcBorders>
            <w:shd w:val="clear" w:color="auto" w:fill="FFFFFF"/>
            <w:noWrap/>
            <w:vAlign w:val="center"/>
            <w:hideMark/>
          </w:tcPr>
          <w:p w:rsidR="00D86173" w:rsidRPr="00E6556B" w:rsidRDefault="00D86173" w:rsidP="00D86173">
            <w:pPr>
              <w:jc w:val="center"/>
              <w:rPr>
                <w:b/>
                <w:bCs/>
                <w:sz w:val="20"/>
                <w:lang w:eastAsia="tr-TR"/>
              </w:rPr>
            </w:pPr>
            <w:r w:rsidRPr="00E6556B">
              <w:rPr>
                <w:b/>
                <w:bCs/>
                <w:sz w:val="20"/>
                <w:lang w:eastAsia="tr-TR"/>
              </w:rPr>
              <w:t xml:space="preserve">İhale </w:t>
            </w:r>
            <w:proofErr w:type="spellStart"/>
            <w:r w:rsidRPr="00E6556B">
              <w:rPr>
                <w:b/>
                <w:bCs/>
                <w:sz w:val="20"/>
                <w:lang w:eastAsia="tr-TR"/>
              </w:rPr>
              <w:t>Usülleri</w:t>
            </w:r>
            <w:proofErr w:type="spellEnd"/>
          </w:p>
        </w:tc>
        <w:tc>
          <w:tcPr>
            <w:tcW w:w="866" w:type="pct"/>
            <w:gridSpan w:val="2"/>
            <w:tcBorders>
              <w:top w:val="single" w:sz="8" w:space="0" w:color="auto"/>
              <w:left w:val="single" w:sz="8" w:space="0" w:color="auto"/>
              <w:bottom w:val="single" w:sz="4" w:space="0" w:color="000000"/>
              <w:right w:val="single" w:sz="4" w:space="0" w:color="000000"/>
            </w:tcBorders>
            <w:shd w:val="clear" w:color="auto" w:fill="FFFFFF"/>
            <w:vAlign w:val="center"/>
            <w:hideMark/>
          </w:tcPr>
          <w:p w:rsidR="00D86173" w:rsidRPr="00E6556B" w:rsidRDefault="00D86173" w:rsidP="00D86173">
            <w:pPr>
              <w:jc w:val="center"/>
              <w:rPr>
                <w:b/>
                <w:bCs/>
                <w:sz w:val="20"/>
                <w:lang w:eastAsia="tr-TR"/>
              </w:rPr>
            </w:pPr>
            <w:r w:rsidRPr="00E6556B">
              <w:rPr>
                <w:b/>
                <w:bCs/>
                <w:sz w:val="20"/>
                <w:lang w:eastAsia="tr-TR"/>
              </w:rPr>
              <w:t xml:space="preserve">Doğrudan Temin </w:t>
            </w:r>
            <w:r w:rsidRPr="00E6556B">
              <w:rPr>
                <w:b/>
                <w:bCs/>
                <w:sz w:val="20"/>
                <w:lang w:eastAsia="tr-TR"/>
              </w:rPr>
              <w:br/>
              <w:t>4734/22-d</w:t>
            </w:r>
          </w:p>
        </w:tc>
        <w:tc>
          <w:tcPr>
            <w:tcW w:w="401" w:type="pct"/>
            <w:gridSpan w:val="4"/>
            <w:tcBorders>
              <w:top w:val="single" w:sz="8" w:space="0" w:color="auto"/>
              <w:left w:val="single" w:sz="4" w:space="0" w:color="auto"/>
              <w:bottom w:val="single" w:sz="4" w:space="0" w:color="000000"/>
              <w:right w:val="single" w:sz="4" w:space="0" w:color="000000"/>
            </w:tcBorders>
            <w:shd w:val="clear" w:color="auto" w:fill="FFFFFF"/>
            <w:vAlign w:val="center"/>
            <w:hideMark/>
          </w:tcPr>
          <w:p w:rsidR="00D86173" w:rsidRPr="00E6556B" w:rsidRDefault="00D86173" w:rsidP="00D86173">
            <w:pPr>
              <w:jc w:val="center"/>
              <w:rPr>
                <w:b/>
                <w:bCs/>
                <w:sz w:val="20"/>
                <w:lang w:eastAsia="tr-TR"/>
              </w:rPr>
            </w:pPr>
            <w:r w:rsidRPr="00E6556B">
              <w:rPr>
                <w:b/>
                <w:bCs/>
                <w:sz w:val="20"/>
                <w:lang w:eastAsia="tr-TR"/>
              </w:rPr>
              <w:t xml:space="preserve">Pazarlık Usulü </w:t>
            </w:r>
            <w:r w:rsidRPr="00E6556B">
              <w:rPr>
                <w:b/>
                <w:bCs/>
                <w:sz w:val="20"/>
                <w:lang w:eastAsia="tr-TR"/>
              </w:rPr>
              <w:br/>
              <w:t>4734/21-f</w:t>
            </w:r>
          </w:p>
        </w:tc>
      </w:tr>
      <w:tr w:rsidR="00D86173" w:rsidRPr="00E6556B" w:rsidTr="004E4934">
        <w:trPr>
          <w:gridAfter w:val="1"/>
          <w:wAfter w:w="6" w:type="pct"/>
          <w:trHeight w:val="1183"/>
        </w:trPr>
        <w:tc>
          <w:tcPr>
            <w:tcW w:w="667" w:type="pct"/>
            <w:vMerge/>
            <w:tcBorders>
              <w:top w:val="single" w:sz="8" w:space="0" w:color="auto"/>
              <w:left w:val="single" w:sz="8" w:space="0" w:color="auto"/>
              <w:bottom w:val="single" w:sz="4" w:space="0" w:color="auto"/>
              <w:right w:val="single" w:sz="8" w:space="0" w:color="auto"/>
            </w:tcBorders>
            <w:shd w:val="clear" w:color="auto" w:fill="FFFFFF"/>
            <w:vAlign w:val="center"/>
            <w:hideMark/>
          </w:tcPr>
          <w:p w:rsidR="00D86173" w:rsidRPr="00E6556B" w:rsidRDefault="00D86173" w:rsidP="00D86173">
            <w:pPr>
              <w:rPr>
                <w:b/>
                <w:bCs/>
                <w:sz w:val="20"/>
                <w:lang w:eastAsia="tr-TR"/>
              </w:rPr>
            </w:pPr>
          </w:p>
        </w:tc>
        <w:tc>
          <w:tcPr>
            <w:tcW w:w="862" w:type="pct"/>
            <w:gridSpan w:val="3"/>
            <w:tcBorders>
              <w:top w:val="single" w:sz="4" w:space="0" w:color="auto"/>
              <w:left w:val="nil"/>
              <w:bottom w:val="single" w:sz="4" w:space="0" w:color="auto"/>
              <w:right w:val="single" w:sz="4" w:space="0" w:color="auto"/>
            </w:tcBorders>
            <w:shd w:val="clear" w:color="auto" w:fill="FFFFFF"/>
            <w:vAlign w:val="center"/>
            <w:hideMark/>
          </w:tcPr>
          <w:p w:rsidR="00D86173" w:rsidRPr="00E6556B" w:rsidRDefault="00D86173" w:rsidP="00D86173">
            <w:pPr>
              <w:jc w:val="center"/>
              <w:rPr>
                <w:b/>
                <w:bCs/>
                <w:sz w:val="20"/>
                <w:lang w:eastAsia="tr-TR"/>
              </w:rPr>
            </w:pPr>
            <w:r w:rsidRPr="00E6556B">
              <w:rPr>
                <w:b/>
                <w:bCs/>
                <w:sz w:val="20"/>
                <w:lang w:eastAsia="tr-TR"/>
              </w:rPr>
              <w:t xml:space="preserve">Açık İhale </w:t>
            </w:r>
            <w:r w:rsidRPr="00E6556B">
              <w:rPr>
                <w:b/>
                <w:bCs/>
                <w:sz w:val="20"/>
                <w:lang w:eastAsia="tr-TR"/>
              </w:rPr>
              <w:br/>
              <w:t>4734/19</w:t>
            </w:r>
          </w:p>
        </w:tc>
        <w:tc>
          <w:tcPr>
            <w:tcW w:w="600" w:type="pct"/>
            <w:gridSpan w:val="3"/>
            <w:tcBorders>
              <w:top w:val="single" w:sz="4" w:space="0" w:color="auto"/>
              <w:left w:val="nil"/>
              <w:bottom w:val="single" w:sz="4" w:space="0" w:color="auto"/>
              <w:right w:val="single" w:sz="4" w:space="0" w:color="auto"/>
            </w:tcBorders>
            <w:shd w:val="clear" w:color="auto" w:fill="FFFFFF"/>
            <w:vAlign w:val="center"/>
            <w:hideMark/>
          </w:tcPr>
          <w:p w:rsidR="00D86173" w:rsidRPr="00E6556B" w:rsidRDefault="00D86173" w:rsidP="00D86173">
            <w:pPr>
              <w:jc w:val="center"/>
              <w:rPr>
                <w:b/>
                <w:bCs/>
                <w:sz w:val="20"/>
                <w:lang w:eastAsia="tr-TR"/>
              </w:rPr>
            </w:pPr>
            <w:r w:rsidRPr="00E6556B">
              <w:rPr>
                <w:b/>
                <w:bCs/>
                <w:sz w:val="20"/>
                <w:lang w:eastAsia="tr-TR"/>
              </w:rPr>
              <w:t xml:space="preserve">Belli İstekliler Arasında İhale </w:t>
            </w:r>
            <w:r w:rsidRPr="00E6556B">
              <w:rPr>
                <w:b/>
                <w:bCs/>
                <w:sz w:val="20"/>
                <w:lang w:eastAsia="tr-TR"/>
              </w:rPr>
              <w:br/>
              <w:t>4734/20</w:t>
            </w:r>
          </w:p>
        </w:tc>
        <w:tc>
          <w:tcPr>
            <w:tcW w:w="798" w:type="pct"/>
            <w:gridSpan w:val="3"/>
            <w:tcBorders>
              <w:top w:val="single" w:sz="4" w:space="0" w:color="auto"/>
              <w:left w:val="nil"/>
              <w:bottom w:val="single" w:sz="4" w:space="0" w:color="auto"/>
              <w:right w:val="single" w:sz="4" w:space="0" w:color="auto"/>
            </w:tcBorders>
            <w:shd w:val="clear" w:color="auto" w:fill="FFFFFF"/>
            <w:vAlign w:val="center"/>
            <w:hideMark/>
          </w:tcPr>
          <w:p w:rsidR="00D86173" w:rsidRPr="00E6556B" w:rsidRDefault="00D86173" w:rsidP="00D86173">
            <w:pPr>
              <w:jc w:val="center"/>
              <w:rPr>
                <w:b/>
                <w:bCs/>
                <w:sz w:val="20"/>
                <w:lang w:eastAsia="tr-TR"/>
              </w:rPr>
            </w:pPr>
            <w:r w:rsidRPr="00E6556B">
              <w:rPr>
                <w:b/>
                <w:bCs/>
                <w:sz w:val="20"/>
                <w:lang w:eastAsia="tr-TR"/>
              </w:rPr>
              <w:t xml:space="preserve">Pazarlık Usulü </w:t>
            </w:r>
            <w:r w:rsidRPr="00E6556B">
              <w:rPr>
                <w:b/>
                <w:bCs/>
                <w:sz w:val="20"/>
                <w:lang w:eastAsia="tr-TR"/>
              </w:rPr>
              <w:br/>
              <w:t>4734/21</w:t>
            </w:r>
          </w:p>
        </w:tc>
        <w:tc>
          <w:tcPr>
            <w:tcW w:w="798" w:type="pct"/>
            <w:gridSpan w:val="3"/>
            <w:tcBorders>
              <w:top w:val="single" w:sz="4" w:space="0" w:color="auto"/>
              <w:left w:val="nil"/>
              <w:bottom w:val="single" w:sz="4" w:space="0" w:color="auto"/>
              <w:right w:val="single" w:sz="8" w:space="0" w:color="000000"/>
            </w:tcBorders>
            <w:shd w:val="clear" w:color="auto" w:fill="FFFFFF"/>
            <w:vAlign w:val="center"/>
            <w:hideMark/>
          </w:tcPr>
          <w:p w:rsidR="00D86173" w:rsidRPr="00E6556B" w:rsidRDefault="00D86173" w:rsidP="00D86173">
            <w:pPr>
              <w:jc w:val="center"/>
              <w:rPr>
                <w:b/>
                <w:bCs/>
                <w:sz w:val="20"/>
                <w:lang w:eastAsia="tr-TR"/>
              </w:rPr>
            </w:pPr>
            <w:r w:rsidRPr="00E6556B">
              <w:rPr>
                <w:b/>
                <w:bCs/>
                <w:sz w:val="20"/>
                <w:lang w:eastAsia="tr-TR"/>
              </w:rPr>
              <w:t>Genel Toplam</w:t>
            </w:r>
          </w:p>
        </w:tc>
        <w:tc>
          <w:tcPr>
            <w:tcW w:w="869" w:type="pct"/>
            <w:gridSpan w:val="3"/>
            <w:tcBorders>
              <w:top w:val="single" w:sz="8" w:space="0" w:color="auto"/>
              <w:left w:val="single" w:sz="8" w:space="0" w:color="auto"/>
              <w:bottom w:val="single" w:sz="4" w:space="0" w:color="000000"/>
              <w:right w:val="single" w:sz="4" w:space="0" w:color="000000"/>
            </w:tcBorders>
            <w:shd w:val="clear" w:color="auto" w:fill="FFFFFF"/>
            <w:vAlign w:val="center"/>
            <w:hideMark/>
          </w:tcPr>
          <w:p w:rsidR="00D86173" w:rsidRPr="00E6556B" w:rsidRDefault="00D86173" w:rsidP="00D86173">
            <w:pPr>
              <w:rPr>
                <w:b/>
                <w:bCs/>
                <w:sz w:val="20"/>
                <w:lang w:eastAsia="tr-TR"/>
              </w:rPr>
            </w:pPr>
          </w:p>
        </w:tc>
        <w:tc>
          <w:tcPr>
            <w:tcW w:w="401" w:type="pct"/>
            <w:gridSpan w:val="4"/>
            <w:tcBorders>
              <w:top w:val="single" w:sz="8" w:space="0" w:color="auto"/>
              <w:left w:val="single" w:sz="4" w:space="0" w:color="auto"/>
              <w:bottom w:val="single" w:sz="4" w:space="0" w:color="000000"/>
              <w:right w:val="single" w:sz="4" w:space="0" w:color="000000"/>
            </w:tcBorders>
            <w:shd w:val="clear" w:color="auto" w:fill="FFFFFF"/>
            <w:vAlign w:val="center"/>
            <w:hideMark/>
          </w:tcPr>
          <w:p w:rsidR="00D86173" w:rsidRPr="00E6556B" w:rsidRDefault="00D86173" w:rsidP="00D86173">
            <w:pPr>
              <w:rPr>
                <w:b/>
                <w:bCs/>
                <w:sz w:val="20"/>
                <w:lang w:eastAsia="tr-TR"/>
              </w:rPr>
            </w:pPr>
          </w:p>
        </w:tc>
      </w:tr>
      <w:tr w:rsidR="00B020CA" w:rsidRPr="00E6556B" w:rsidTr="004E4934">
        <w:trPr>
          <w:trHeight w:val="1800"/>
        </w:trPr>
        <w:tc>
          <w:tcPr>
            <w:tcW w:w="667" w:type="pct"/>
            <w:vMerge/>
            <w:tcBorders>
              <w:top w:val="single" w:sz="8" w:space="0" w:color="auto"/>
              <w:left w:val="single" w:sz="8" w:space="0" w:color="auto"/>
              <w:bottom w:val="single" w:sz="4" w:space="0" w:color="auto"/>
              <w:right w:val="single" w:sz="8" w:space="0" w:color="auto"/>
            </w:tcBorders>
            <w:shd w:val="clear" w:color="auto" w:fill="FFFFFF"/>
            <w:vAlign w:val="center"/>
            <w:hideMark/>
          </w:tcPr>
          <w:p w:rsidR="00D86173" w:rsidRPr="00E6556B" w:rsidRDefault="00D86173" w:rsidP="00D86173">
            <w:pPr>
              <w:rPr>
                <w:b/>
                <w:bCs/>
                <w:sz w:val="20"/>
                <w:lang w:eastAsia="tr-TR"/>
              </w:rPr>
            </w:pPr>
          </w:p>
        </w:tc>
        <w:tc>
          <w:tcPr>
            <w:tcW w:w="217" w:type="pct"/>
            <w:tcBorders>
              <w:top w:val="nil"/>
              <w:left w:val="nil"/>
              <w:bottom w:val="single" w:sz="4" w:space="0" w:color="auto"/>
              <w:right w:val="single" w:sz="4" w:space="0" w:color="auto"/>
            </w:tcBorders>
            <w:shd w:val="clear" w:color="auto" w:fill="FFFFFF"/>
            <w:textDirection w:val="btLr"/>
            <w:vAlign w:val="bottom"/>
            <w:hideMark/>
          </w:tcPr>
          <w:p w:rsidR="00D86173" w:rsidRPr="00E6556B" w:rsidRDefault="00D86173" w:rsidP="00D86173">
            <w:pPr>
              <w:jc w:val="center"/>
              <w:rPr>
                <w:sz w:val="20"/>
                <w:lang w:eastAsia="tr-TR"/>
              </w:rPr>
            </w:pPr>
            <w:r w:rsidRPr="00E6556B">
              <w:rPr>
                <w:sz w:val="20"/>
                <w:lang w:eastAsia="tr-TR"/>
              </w:rPr>
              <w:t>Sonuçlanan İhale Sayısı</w:t>
            </w:r>
          </w:p>
        </w:tc>
        <w:tc>
          <w:tcPr>
            <w:tcW w:w="186" w:type="pct"/>
            <w:tcBorders>
              <w:top w:val="nil"/>
              <w:left w:val="nil"/>
              <w:bottom w:val="single" w:sz="4" w:space="0" w:color="auto"/>
              <w:right w:val="single" w:sz="4" w:space="0" w:color="auto"/>
            </w:tcBorders>
            <w:shd w:val="clear" w:color="auto" w:fill="FFFFFF"/>
            <w:textDirection w:val="btLr"/>
            <w:vAlign w:val="bottom"/>
            <w:hideMark/>
          </w:tcPr>
          <w:p w:rsidR="00D86173" w:rsidRPr="00E6556B" w:rsidRDefault="00D86173" w:rsidP="00D86173">
            <w:pPr>
              <w:jc w:val="center"/>
              <w:rPr>
                <w:sz w:val="20"/>
                <w:lang w:eastAsia="tr-TR"/>
              </w:rPr>
            </w:pPr>
            <w:r w:rsidRPr="00E6556B">
              <w:rPr>
                <w:sz w:val="20"/>
                <w:lang w:eastAsia="tr-TR"/>
              </w:rPr>
              <w:t>İptal Edilen İhale Sayısı</w:t>
            </w:r>
          </w:p>
        </w:tc>
        <w:tc>
          <w:tcPr>
            <w:tcW w:w="459" w:type="pct"/>
            <w:tcBorders>
              <w:top w:val="nil"/>
              <w:left w:val="nil"/>
              <w:bottom w:val="single" w:sz="4" w:space="0" w:color="auto"/>
              <w:right w:val="single" w:sz="4" w:space="0" w:color="auto"/>
            </w:tcBorders>
            <w:shd w:val="clear" w:color="auto" w:fill="FFFFFF"/>
            <w:textDirection w:val="btLr"/>
            <w:vAlign w:val="bottom"/>
            <w:hideMark/>
          </w:tcPr>
          <w:p w:rsidR="00D86173" w:rsidRPr="00E6556B" w:rsidRDefault="00D86173" w:rsidP="003E78BF">
            <w:pPr>
              <w:jc w:val="center"/>
              <w:rPr>
                <w:sz w:val="20"/>
                <w:lang w:eastAsia="tr-TR"/>
              </w:rPr>
            </w:pPr>
            <w:r w:rsidRPr="00E6556B">
              <w:rPr>
                <w:sz w:val="20"/>
                <w:lang w:eastAsia="tr-TR"/>
              </w:rPr>
              <w:t xml:space="preserve">Sonuçlanan İhalelerin </w:t>
            </w:r>
            <w:proofErr w:type="gramStart"/>
            <w:r w:rsidRPr="00E6556B">
              <w:rPr>
                <w:sz w:val="20"/>
                <w:lang w:eastAsia="tr-TR"/>
              </w:rPr>
              <w:t xml:space="preserve">Tutarı </w:t>
            </w:r>
            <w:r>
              <w:rPr>
                <w:sz w:val="20"/>
                <w:lang w:eastAsia="tr-TR"/>
              </w:rPr>
              <w:t xml:space="preserve"> KDV</w:t>
            </w:r>
            <w:proofErr w:type="gramEnd"/>
            <w:r>
              <w:rPr>
                <w:sz w:val="20"/>
                <w:lang w:eastAsia="tr-TR"/>
              </w:rPr>
              <w:t xml:space="preserve"> </w:t>
            </w:r>
            <w:r w:rsidR="003E78BF">
              <w:rPr>
                <w:sz w:val="20"/>
                <w:lang w:eastAsia="tr-TR"/>
              </w:rPr>
              <w:t>Dahil</w:t>
            </w:r>
            <w:r>
              <w:rPr>
                <w:sz w:val="20"/>
                <w:lang w:eastAsia="tr-TR"/>
              </w:rPr>
              <w:t xml:space="preserve"> </w:t>
            </w:r>
            <w:r w:rsidRPr="00E6556B">
              <w:rPr>
                <w:sz w:val="20"/>
                <w:lang w:eastAsia="tr-TR"/>
              </w:rPr>
              <w:t>(TL)</w:t>
            </w:r>
          </w:p>
        </w:tc>
        <w:tc>
          <w:tcPr>
            <w:tcW w:w="199" w:type="pct"/>
            <w:tcBorders>
              <w:top w:val="nil"/>
              <w:left w:val="nil"/>
              <w:bottom w:val="single" w:sz="4" w:space="0" w:color="auto"/>
              <w:right w:val="single" w:sz="4" w:space="0" w:color="auto"/>
            </w:tcBorders>
            <w:shd w:val="clear" w:color="auto" w:fill="FFFFFF"/>
            <w:textDirection w:val="btLr"/>
            <w:vAlign w:val="bottom"/>
            <w:hideMark/>
          </w:tcPr>
          <w:p w:rsidR="00D86173" w:rsidRPr="00E6556B" w:rsidRDefault="00D86173" w:rsidP="00D86173">
            <w:pPr>
              <w:jc w:val="center"/>
              <w:rPr>
                <w:sz w:val="20"/>
                <w:lang w:eastAsia="tr-TR"/>
              </w:rPr>
            </w:pPr>
            <w:r w:rsidRPr="00E6556B">
              <w:rPr>
                <w:sz w:val="20"/>
                <w:lang w:eastAsia="tr-TR"/>
              </w:rPr>
              <w:t>Sonuçlanan İhale Sayısı</w:t>
            </w:r>
          </w:p>
        </w:tc>
        <w:tc>
          <w:tcPr>
            <w:tcW w:w="133" w:type="pct"/>
            <w:tcBorders>
              <w:top w:val="nil"/>
              <w:left w:val="nil"/>
              <w:bottom w:val="single" w:sz="4" w:space="0" w:color="auto"/>
              <w:right w:val="single" w:sz="4" w:space="0" w:color="auto"/>
            </w:tcBorders>
            <w:shd w:val="clear" w:color="auto" w:fill="FFFFFF"/>
            <w:textDirection w:val="btLr"/>
            <w:vAlign w:val="bottom"/>
            <w:hideMark/>
          </w:tcPr>
          <w:p w:rsidR="00D86173" w:rsidRPr="00495F60" w:rsidRDefault="00D86173" w:rsidP="00D86173">
            <w:pPr>
              <w:jc w:val="center"/>
              <w:rPr>
                <w:sz w:val="18"/>
                <w:szCs w:val="18"/>
                <w:lang w:eastAsia="tr-TR"/>
              </w:rPr>
            </w:pPr>
            <w:r w:rsidRPr="00495F60">
              <w:rPr>
                <w:sz w:val="18"/>
                <w:szCs w:val="18"/>
                <w:lang w:eastAsia="tr-TR"/>
              </w:rPr>
              <w:t>İptal Edilen İhale Sayısı</w:t>
            </w:r>
          </w:p>
        </w:tc>
        <w:tc>
          <w:tcPr>
            <w:tcW w:w="268" w:type="pct"/>
            <w:tcBorders>
              <w:top w:val="nil"/>
              <w:left w:val="nil"/>
              <w:bottom w:val="single" w:sz="4" w:space="0" w:color="auto"/>
              <w:right w:val="single" w:sz="4" w:space="0" w:color="auto"/>
            </w:tcBorders>
            <w:shd w:val="clear" w:color="auto" w:fill="FFFFFF"/>
            <w:textDirection w:val="btLr"/>
            <w:vAlign w:val="bottom"/>
            <w:hideMark/>
          </w:tcPr>
          <w:p w:rsidR="00D86173" w:rsidRPr="00E6556B" w:rsidRDefault="00D86173" w:rsidP="00D86173">
            <w:pPr>
              <w:jc w:val="center"/>
              <w:rPr>
                <w:sz w:val="20"/>
                <w:lang w:eastAsia="tr-TR"/>
              </w:rPr>
            </w:pPr>
            <w:r w:rsidRPr="00E6556B">
              <w:rPr>
                <w:sz w:val="20"/>
                <w:lang w:eastAsia="tr-TR"/>
              </w:rPr>
              <w:t>Sonuçlanan İhalelerin Tutarı (TL)</w:t>
            </w:r>
          </w:p>
        </w:tc>
        <w:tc>
          <w:tcPr>
            <w:tcW w:w="266" w:type="pct"/>
            <w:tcBorders>
              <w:top w:val="nil"/>
              <w:left w:val="nil"/>
              <w:bottom w:val="single" w:sz="4" w:space="0" w:color="auto"/>
              <w:right w:val="single" w:sz="4" w:space="0" w:color="auto"/>
            </w:tcBorders>
            <w:shd w:val="clear" w:color="auto" w:fill="FFFFFF"/>
            <w:textDirection w:val="btLr"/>
            <w:vAlign w:val="bottom"/>
            <w:hideMark/>
          </w:tcPr>
          <w:p w:rsidR="00D86173" w:rsidRPr="00E6556B" w:rsidRDefault="00D86173" w:rsidP="00D86173">
            <w:pPr>
              <w:jc w:val="center"/>
              <w:rPr>
                <w:sz w:val="20"/>
                <w:lang w:eastAsia="tr-TR"/>
              </w:rPr>
            </w:pPr>
            <w:r w:rsidRPr="00E6556B">
              <w:rPr>
                <w:sz w:val="20"/>
                <w:lang w:eastAsia="tr-TR"/>
              </w:rPr>
              <w:t>Sonuçlanan İhale Sayısı</w:t>
            </w:r>
          </w:p>
        </w:tc>
        <w:tc>
          <w:tcPr>
            <w:tcW w:w="266" w:type="pct"/>
            <w:tcBorders>
              <w:top w:val="nil"/>
              <w:left w:val="nil"/>
              <w:bottom w:val="single" w:sz="4" w:space="0" w:color="auto"/>
              <w:right w:val="single" w:sz="4" w:space="0" w:color="auto"/>
            </w:tcBorders>
            <w:shd w:val="clear" w:color="auto" w:fill="FFFFFF"/>
            <w:textDirection w:val="btLr"/>
            <w:vAlign w:val="bottom"/>
            <w:hideMark/>
          </w:tcPr>
          <w:p w:rsidR="00D86173" w:rsidRPr="00E6556B" w:rsidRDefault="00D86173" w:rsidP="00D86173">
            <w:pPr>
              <w:jc w:val="center"/>
              <w:rPr>
                <w:sz w:val="20"/>
                <w:lang w:eastAsia="tr-TR"/>
              </w:rPr>
            </w:pPr>
            <w:r w:rsidRPr="00E6556B">
              <w:rPr>
                <w:sz w:val="20"/>
                <w:lang w:eastAsia="tr-TR"/>
              </w:rPr>
              <w:t>İptal Edilen İhale Sayısı</w:t>
            </w:r>
          </w:p>
        </w:tc>
        <w:tc>
          <w:tcPr>
            <w:tcW w:w="266" w:type="pct"/>
            <w:tcBorders>
              <w:top w:val="nil"/>
              <w:left w:val="nil"/>
              <w:bottom w:val="single" w:sz="4" w:space="0" w:color="auto"/>
              <w:right w:val="single" w:sz="4" w:space="0" w:color="auto"/>
            </w:tcBorders>
            <w:shd w:val="clear" w:color="auto" w:fill="FFFFFF"/>
            <w:textDirection w:val="btLr"/>
            <w:vAlign w:val="bottom"/>
            <w:hideMark/>
          </w:tcPr>
          <w:p w:rsidR="00D86173" w:rsidRPr="00E6556B" w:rsidRDefault="00D86173" w:rsidP="00D86173">
            <w:pPr>
              <w:jc w:val="center"/>
              <w:rPr>
                <w:sz w:val="20"/>
                <w:lang w:eastAsia="tr-TR"/>
              </w:rPr>
            </w:pPr>
            <w:r w:rsidRPr="00E6556B">
              <w:rPr>
                <w:sz w:val="20"/>
                <w:lang w:eastAsia="tr-TR"/>
              </w:rPr>
              <w:t>Sonuçlanan İhalelerin Tutarı (TL)</w:t>
            </w:r>
          </w:p>
        </w:tc>
        <w:tc>
          <w:tcPr>
            <w:tcW w:w="266" w:type="pct"/>
            <w:tcBorders>
              <w:top w:val="nil"/>
              <w:left w:val="nil"/>
              <w:bottom w:val="single" w:sz="4" w:space="0" w:color="auto"/>
              <w:right w:val="single" w:sz="4" w:space="0" w:color="auto"/>
            </w:tcBorders>
            <w:shd w:val="clear" w:color="auto" w:fill="FFFFFF"/>
            <w:textDirection w:val="btLr"/>
            <w:vAlign w:val="bottom"/>
            <w:hideMark/>
          </w:tcPr>
          <w:p w:rsidR="00D86173" w:rsidRPr="00E6556B" w:rsidRDefault="00D86173" w:rsidP="00D86173">
            <w:pPr>
              <w:jc w:val="center"/>
              <w:rPr>
                <w:bCs/>
                <w:sz w:val="20"/>
                <w:lang w:eastAsia="tr-TR"/>
              </w:rPr>
            </w:pPr>
            <w:r w:rsidRPr="00E6556B">
              <w:rPr>
                <w:bCs/>
                <w:sz w:val="20"/>
                <w:lang w:eastAsia="tr-TR"/>
              </w:rPr>
              <w:t>Sonuçlanan İhale Sayısı</w:t>
            </w:r>
          </w:p>
        </w:tc>
        <w:tc>
          <w:tcPr>
            <w:tcW w:w="266" w:type="pct"/>
            <w:tcBorders>
              <w:top w:val="nil"/>
              <w:left w:val="nil"/>
              <w:bottom w:val="single" w:sz="4" w:space="0" w:color="auto"/>
              <w:right w:val="single" w:sz="4" w:space="0" w:color="auto"/>
            </w:tcBorders>
            <w:shd w:val="clear" w:color="auto" w:fill="FFFFFF"/>
            <w:textDirection w:val="btLr"/>
            <w:vAlign w:val="bottom"/>
            <w:hideMark/>
          </w:tcPr>
          <w:p w:rsidR="00D86173" w:rsidRPr="00E6556B" w:rsidRDefault="00D86173" w:rsidP="00D86173">
            <w:pPr>
              <w:jc w:val="center"/>
              <w:rPr>
                <w:bCs/>
                <w:sz w:val="20"/>
                <w:lang w:eastAsia="tr-TR"/>
              </w:rPr>
            </w:pPr>
            <w:r w:rsidRPr="00E6556B">
              <w:rPr>
                <w:bCs/>
                <w:sz w:val="20"/>
                <w:lang w:eastAsia="tr-TR"/>
              </w:rPr>
              <w:t>İptal Edilen İhale Sayısı</w:t>
            </w:r>
          </w:p>
        </w:tc>
        <w:tc>
          <w:tcPr>
            <w:tcW w:w="266" w:type="pct"/>
            <w:tcBorders>
              <w:top w:val="nil"/>
              <w:left w:val="nil"/>
              <w:bottom w:val="single" w:sz="4" w:space="0" w:color="auto"/>
              <w:right w:val="single" w:sz="8" w:space="0" w:color="auto"/>
            </w:tcBorders>
            <w:shd w:val="clear" w:color="auto" w:fill="FFFFFF"/>
            <w:textDirection w:val="btLr"/>
            <w:vAlign w:val="bottom"/>
            <w:hideMark/>
          </w:tcPr>
          <w:p w:rsidR="00D86173" w:rsidRPr="00E6556B" w:rsidRDefault="00D86173" w:rsidP="00D86173">
            <w:pPr>
              <w:jc w:val="center"/>
              <w:rPr>
                <w:bCs/>
                <w:sz w:val="20"/>
                <w:lang w:eastAsia="tr-TR"/>
              </w:rPr>
            </w:pPr>
            <w:r w:rsidRPr="00E6556B">
              <w:rPr>
                <w:bCs/>
                <w:sz w:val="20"/>
                <w:lang w:eastAsia="tr-TR"/>
              </w:rPr>
              <w:t>Sonuçlanan İhalelerin Tutarı (TL)</w:t>
            </w:r>
          </w:p>
        </w:tc>
        <w:tc>
          <w:tcPr>
            <w:tcW w:w="199" w:type="pct"/>
            <w:tcBorders>
              <w:top w:val="nil"/>
              <w:left w:val="nil"/>
              <w:bottom w:val="single" w:sz="4" w:space="0" w:color="auto"/>
              <w:right w:val="single" w:sz="4" w:space="0" w:color="auto"/>
            </w:tcBorders>
            <w:shd w:val="clear" w:color="auto" w:fill="FFFFFF"/>
            <w:textDirection w:val="btLr"/>
            <w:vAlign w:val="bottom"/>
            <w:hideMark/>
          </w:tcPr>
          <w:p w:rsidR="00D86173" w:rsidRPr="00E6556B" w:rsidRDefault="00D86173" w:rsidP="00D86173">
            <w:pPr>
              <w:jc w:val="center"/>
              <w:rPr>
                <w:sz w:val="20"/>
                <w:lang w:eastAsia="tr-TR"/>
              </w:rPr>
            </w:pPr>
            <w:r w:rsidRPr="00E6556B">
              <w:rPr>
                <w:sz w:val="20"/>
                <w:lang w:eastAsia="tr-TR"/>
              </w:rPr>
              <w:t>Alım Sayısı</w:t>
            </w:r>
          </w:p>
        </w:tc>
        <w:tc>
          <w:tcPr>
            <w:tcW w:w="675" w:type="pct"/>
            <w:gridSpan w:val="3"/>
            <w:tcBorders>
              <w:top w:val="nil"/>
              <w:left w:val="nil"/>
              <w:bottom w:val="single" w:sz="4" w:space="0" w:color="auto"/>
              <w:right w:val="single" w:sz="4" w:space="0" w:color="auto"/>
            </w:tcBorders>
            <w:shd w:val="clear" w:color="auto" w:fill="FFFFFF"/>
            <w:textDirection w:val="btLr"/>
            <w:vAlign w:val="bottom"/>
            <w:hideMark/>
          </w:tcPr>
          <w:p w:rsidR="00D86173" w:rsidRDefault="00D86173" w:rsidP="00D86173">
            <w:pPr>
              <w:jc w:val="center"/>
              <w:rPr>
                <w:sz w:val="20"/>
                <w:lang w:eastAsia="tr-TR"/>
              </w:rPr>
            </w:pPr>
            <w:r w:rsidRPr="00E6556B">
              <w:rPr>
                <w:sz w:val="20"/>
                <w:lang w:eastAsia="tr-TR"/>
              </w:rPr>
              <w:t xml:space="preserve">İhalelerin Tutarı </w:t>
            </w:r>
          </w:p>
          <w:p w:rsidR="00D86173" w:rsidRPr="00E6556B" w:rsidRDefault="00D86173" w:rsidP="00D86173">
            <w:pPr>
              <w:jc w:val="center"/>
              <w:rPr>
                <w:sz w:val="20"/>
                <w:lang w:eastAsia="tr-TR"/>
              </w:rPr>
            </w:pPr>
            <w:r>
              <w:rPr>
                <w:sz w:val="20"/>
                <w:lang w:eastAsia="tr-TR"/>
              </w:rPr>
              <w:t xml:space="preserve">KDV Dahil </w:t>
            </w:r>
            <w:r w:rsidRPr="00E6556B">
              <w:rPr>
                <w:sz w:val="20"/>
                <w:lang w:eastAsia="tr-TR"/>
              </w:rPr>
              <w:t>(TL)</w:t>
            </w:r>
          </w:p>
        </w:tc>
        <w:tc>
          <w:tcPr>
            <w:tcW w:w="200" w:type="pct"/>
            <w:tcBorders>
              <w:top w:val="nil"/>
              <w:left w:val="nil"/>
              <w:bottom w:val="single" w:sz="4" w:space="0" w:color="auto"/>
              <w:right w:val="single" w:sz="4" w:space="0" w:color="auto"/>
            </w:tcBorders>
            <w:shd w:val="clear" w:color="auto" w:fill="FFFFFF"/>
            <w:textDirection w:val="btLr"/>
            <w:vAlign w:val="bottom"/>
            <w:hideMark/>
          </w:tcPr>
          <w:p w:rsidR="00D86173" w:rsidRPr="00E6556B" w:rsidRDefault="00D86173" w:rsidP="00D86173">
            <w:pPr>
              <w:jc w:val="center"/>
              <w:rPr>
                <w:sz w:val="20"/>
                <w:lang w:eastAsia="tr-TR"/>
              </w:rPr>
            </w:pPr>
            <w:r w:rsidRPr="00E6556B">
              <w:rPr>
                <w:sz w:val="20"/>
                <w:lang w:eastAsia="tr-TR"/>
              </w:rPr>
              <w:t>Alım Sayısı</w:t>
            </w:r>
          </w:p>
        </w:tc>
        <w:tc>
          <w:tcPr>
            <w:tcW w:w="201" w:type="pct"/>
            <w:gridSpan w:val="3"/>
            <w:tcBorders>
              <w:top w:val="nil"/>
              <w:left w:val="nil"/>
              <w:bottom w:val="single" w:sz="4" w:space="0" w:color="auto"/>
              <w:right w:val="single" w:sz="4" w:space="0" w:color="auto"/>
            </w:tcBorders>
            <w:shd w:val="clear" w:color="auto" w:fill="FFFFFF"/>
            <w:textDirection w:val="btLr"/>
            <w:vAlign w:val="bottom"/>
            <w:hideMark/>
          </w:tcPr>
          <w:p w:rsidR="00D86173" w:rsidRPr="00E6556B" w:rsidRDefault="00D86173" w:rsidP="00D86173">
            <w:pPr>
              <w:jc w:val="center"/>
              <w:rPr>
                <w:sz w:val="20"/>
                <w:lang w:eastAsia="tr-TR"/>
              </w:rPr>
            </w:pPr>
            <w:r w:rsidRPr="00E6556B">
              <w:rPr>
                <w:sz w:val="20"/>
                <w:lang w:eastAsia="tr-TR"/>
              </w:rPr>
              <w:t>İhalelerin Tutarı (TL)</w:t>
            </w:r>
          </w:p>
        </w:tc>
      </w:tr>
      <w:tr w:rsidR="00B020CA" w:rsidRPr="00E6556B" w:rsidTr="004E4934">
        <w:trPr>
          <w:trHeight w:val="535"/>
        </w:trPr>
        <w:tc>
          <w:tcPr>
            <w:tcW w:w="667" w:type="pct"/>
            <w:tcBorders>
              <w:top w:val="nil"/>
              <w:left w:val="single" w:sz="8" w:space="0" w:color="auto"/>
              <w:bottom w:val="single" w:sz="4" w:space="0" w:color="auto"/>
              <w:right w:val="single" w:sz="8" w:space="0" w:color="auto"/>
            </w:tcBorders>
            <w:shd w:val="clear" w:color="auto" w:fill="FFFFFF"/>
            <w:vAlign w:val="center"/>
          </w:tcPr>
          <w:p w:rsidR="00E90DF5" w:rsidRPr="00707C50" w:rsidRDefault="00E90DF5" w:rsidP="00E90DF5">
            <w:pPr>
              <w:rPr>
                <w:sz w:val="18"/>
                <w:szCs w:val="18"/>
                <w:lang w:eastAsia="tr-TR"/>
              </w:rPr>
            </w:pPr>
            <w:r w:rsidRPr="00707C50">
              <w:rPr>
                <w:sz w:val="18"/>
                <w:szCs w:val="18"/>
                <w:lang w:eastAsia="tr-TR"/>
              </w:rPr>
              <w:t>Tüketime Yönelik Mal ve Malzeme Alımı (03.2)</w:t>
            </w:r>
          </w:p>
        </w:tc>
        <w:tc>
          <w:tcPr>
            <w:tcW w:w="217" w:type="pct"/>
            <w:tcBorders>
              <w:top w:val="nil"/>
              <w:left w:val="nil"/>
              <w:bottom w:val="single" w:sz="4" w:space="0" w:color="auto"/>
              <w:right w:val="single" w:sz="4" w:space="0" w:color="auto"/>
            </w:tcBorders>
            <w:shd w:val="clear" w:color="auto" w:fill="FFFFFF"/>
            <w:noWrap/>
            <w:vAlign w:val="center"/>
          </w:tcPr>
          <w:p w:rsidR="00E90DF5" w:rsidRPr="00E6556B" w:rsidRDefault="00E90DF5" w:rsidP="00D86173">
            <w:pPr>
              <w:jc w:val="right"/>
              <w:rPr>
                <w:sz w:val="20"/>
                <w:lang w:eastAsia="tr-TR"/>
              </w:rPr>
            </w:pPr>
          </w:p>
        </w:tc>
        <w:tc>
          <w:tcPr>
            <w:tcW w:w="186" w:type="pct"/>
            <w:tcBorders>
              <w:top w:val="nil"/>
              <w:left w:val="nil"/>
              <w:bottom w:val="single" w:sz="4" w:space="0" w:color="auto"/>
              <w:right w:val="single" w:sz="4" w:space="0" w:color="auto"/>
            </w:tcBorders>
            <w:shd w:val="clear" w:color="auto" w:fill="FFFFFF"/>
            <w:noWrap/>
            <w:vAlign w:val="center"/>
          </w:tcPr>
          <w:p w:rsidR="00E90DF5" w:rsidRPr="00E6556B" w:rsidRDefault="00E90DF5" w:rsidP="00D86173">
            <w:pPr>
              <w:jc w:val="right"/>
              <w:rPr>
                <w:sz w:val="20"/>
                <w:lang w:eastAsia="tr-TR"/>
              </w:rPr>
            </w:pPr>
          </w:p>
        </w:tc>
        <w:tc>
          <w:tcPr>
            <w:tcW w:w="459" w:type="pct"/>
            <w:tcBorders>
              <w:top w:val="nil"/>
              <w:left w:val="nil"/>
              <w:bottom w:val="single" w:sz="4" w:space="0" w:color="auto"/>
              <w:right w:val="single" w:sz="4" w:space="0" w:color="auto"/>
            </w:tcBorders>
            <w:shd w:val="clear" w:color="auto" w:fill="FFFFFF"/>
            <w:noWrap/>
            <w:vAlign w:val="center"/>
          </w:tcPr>
          <w:p w:rsidR="00E90DF5" w:rsidRPr="00D86173" w:rsidRDefault="00E90DF5" w:rsidP="00D86173">
            <w:pPr>
              <w:jc w:val="right"/>
              <w:rPr>
                <w:sz w:val="20"/>
                <w:lang w:eastAsia="tr-TR"/>
              </w:rPr>
            </w:pPr>
          </w:p>
        </w:tc>
        <w:tc>
          <w:tcPr>
            <w:tcW w:w="199" w:type="pct"/>
            <w:tcBorders>
              <w:top w:val="nil"/>
              <w:left w:val="nil"/>
              <w:bottom w:val="single" w:sz="4" w:space="0" w:color="auto"/>
              <w:right w:val="single" w:sz="4" w:space="0" w:color="auto"/>
            </w:tcBorders>
            <w:shd w:val="clear" w:color="auto" w:fill="FFFFFF"/>
            <w:noWrap/>
            <w:vAlign w:val="center"/>
          </w:tcPr>
          <w:p w:rsidR="00E90DF5" w:rsidRPr="00D86173" w:rsidRDefault="00E90DF5" w:rsidP="00D86173">
            <w:pPr>
              <w:jc w:val="right"/>
              <w:rPr>
                <w:sz w:val="20"/>
                <w:lang w:eastAsia="tr-TR"/>
              </w:rPr>
            </w:pPr>
          </w:p>
        </w:tc>
        <w:tc>
          <w:tcPr>
            <w:tcW w:w="133" w:type="pct"/>
            <w:tcBorders>
              <w:top w:val="nil"/>
              <w:left w:val="nil"/>
              <w:bottom w:val="single" w:sz="4" w:space="0" w:color="auto"/>
              <w:right w:val="single" w:sz="4" w:space="0" w:color="auto"/>
            </w:tcBorders>
            <w:shd w:val="clear" w:color="auto" w:fill="FFFFFF"/>
            <w:noWrap/>
            <w:vAlign w:val="center"/>
          </w:tcPr>
          <w:p w:rsidR="00E90DF5" w:rsidRPr="00D86173" w:rsidRDefault="00E90DF5" w:rsidP="00D86173">
            <w:pPr>
              <w:jc w:val="right"/>
              <w:rPr>
                <w:sz w:val="20"/>
                <w:lang w:eastAsia="tr-TR"/>
              </w:rPr>
            </w:pPr>
          </w:p>
        </w:tc>
        <w:tc>
          <w:tcPr>
            <w:tcW w:w="268" w:type="pct"/>
            <w:tcBorders>
              <w:top w:val="nil"/>
              <w:left w:val="nil"/>
              <w:bottom w:val="single" w:sz="4" w:space="0" w:color="auto"/>
              <w:right w:val="single" w:sz="4" w:space="0" w:color="auto"/>
            </w:tcBorders>
            <w:shd w:val="clear" w:color="auto" w:fill="FFFFFF"/>
            <w:noWrap/>
            <w:vAlign w:val="center"/>
          </w:tcPr>
          <w:p w:rsidR="00E90DF5" w:rsidRPr="00D86173" w:rsidRDefault="00E90DF5"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E90DF5" w:rsidRPr="00D86173" w:rsidRDefault="00E90DF5"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E90DF5" w:rsidRPr="00D86173" w:rsidRDefault="00E90DF5"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E90DF5" w:rsidRPr="00D86173" w:rsidRDefault="00E90DF5"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E90DF5" w:rsidRPr="00D86173" w:rsidRDefault="00E90DF5"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E90DF5" w:rsidRPr="00D86173" w:rsidRDefault="00E90DF5"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E90DF5" w:rsidRPr="00D86173" w:rsidRDefault="00E90DF5" w:rsidP="00D86173">
            <w:pPr>
              <w:jc w:val="right"/>
              <w:rPr>
                <w:b/>
                <w:bCs/>
                <w:sz w:val="20"/>
                <w:lang w:eastAsia="tr-TR"/>
              </w:rPr>
            </w:pPr>
          </w:p>
        </w:tc>
        <w:tc>
          <w:tcPr>
            <w:tcW w:w="199" w:type="pct"/>
            <w:tcBorders>
              <w:top w:val="nil"/>
              <w:left w:val="single" w:sz="8" w:space="0" w:color="auto"/>
              <w:bottom w:val="single" w:sz="4" w:space="0" w:color="auto"/>
              <w:right w:val="single" w:sz="4" w:space="0" w:color="auto"/>
            </w:tcBorders>
            <w:shd w:val="clear" w:color="auto" w:fill="FFFFFF"/>
            <w:noWrap/>
            <w:vAlign w:val="center"/>
          </w:tcPr>
          <w:p w:rsidR="00E90DF5" w:rsidRDefault="00E90DF5" w:rsidP="000A0D81">
            <w:pPr>
              <w:jc w:val="right"/>
              <w:rPr>
                <w:color w:val="000000" w:themeColor="text1"/>
                <w:sz w:val="20"/>
                <w:lang w:eastAsia="tr-TR"/>
              </w:rPr>
            </w:pPr>
            <w:r>
              <w:rPr>
                <w:color w:val="000000" w:themeColor="text1"/>
                <w:sz w:val="20"/>
                <w:lang w:eastAsia="tr-TR"/>
              </w:rPr>
              <w:t>8</w:t>
            </w:r>
          </w:p>
        </w:tc>
        <w:tc>
          <w:tcPr>
            <w:tcW w:w="675" w:type="pct"/>
            <w:gridSpan w:val="3"/>
            <w:tcBorders>
              <w:top w:val="nil"/>
              <w:left w:val="nil"/>
              <w:bottom w:val="single" w:sz="4" w:space="0" w:color="auto"/>
              <w:right w:val="single" w:sz="4" w:space="0" w:color="auto"/>
            </w:tcBorders>
            <w:shd w:val="clear" w:color="auto" w:fill="FFFFFF"/>
            <w:noWrap/>
            <w:vAlign w:val="center"/>
          </w:tcPr>
          <w:p w:rsidR="00E90DF5" w:rsidRDefault="00E90DF5" w:rsidP="00E90DF5">
            <w:pPr>
              <w:jc w:val="right"/>
              <w:rPr>
                <w:color w:val="000000" w:themeColor="text1"/>
                <w:sz w:val="20"/>
                <w:lang w:eastAsia="tr-TR"/>
              </w:rPr>
            </w:pPr>
            <w:r>
              <w:rPr>
                <w:color w:val="000000" w:themeColor="text1"/>
                <w:sz w:val="20"/>
                <w:lang w:eastAsia="tr-TR"/>
              </w:rPr>
              <w:t>78</w:t>
            </w:r>
            <w:r w:rsidRPr="00E609E9">
              <w:rPr>
                <w:color w:val="000000" w:themeColor="text1"/>
                <w:sz w:val="20"/>
                <w:lang w:eastAsia="tr-TR"/>
              </w:rPr>
              <w:t>.</w:t>
            </w:r>
            <w:r>
              <w:rPr>
                <w:color w:val="000000" w:themeColor="text1"/>
                <w:sz w:val="20"/>
                <w:lang w:eastAsia="tr-TR"/>
              </w:rPr>
              <w:t>217</w:t>
            </w:r>
            <w:r w:rsidRPr="00E609E9">
              <w:rPr>
                <w:color w:val="000000" w:themeColor="text1"/>
                <w:sz w:val="20"/>
                <w:lang w:eastAsia="tr-TR"/>
              </w:rPr>
              <w:t>,</w:t>
            </w:r>
            <w:r>
              <w:rPr>
                <w:color w:val="000000" w:themeColor="text1"/>
                <w:sz w:val="20"/>
                <w:lang w:eastAsia="tr-TR"/>
              </w:rPr>
              <w:t>98</w:t>
            </w:r>
          </w:p>
        </w:tc>
        <w:tc>
          <w:tcPr>
            <w:tcW w:w="200" w:type="pct"/>
            <w:tcBorders>
              <w:top w:val="nil"/>
              <w:left w:val="nil"/>
              <w:bottom w:val="single" w:sz="4" w:space="0" w:color="auto"/>
              <w:right w:val="single" w:sz="4" w:space="0" w:color="auto"/>
            </w:tcBorders>
            <w:shd w:val="clear" w:color="auto" w:fill="FFFFFF"/>
            <w:noWrap/>
            <w:vAlign w:val="center"/>
          </w:tcPr>
          <w:p w:rsidR="00E90DF5" w:rsidRPr="00BA3463" w:rsidRDefault="00E90DF5" w:rsidP="00D86173">
            <w:pPr>
              <w:jc w:val="right"/>
              <w:rPr>
                <w:color w:val="FF0000"/>
                <w:sz w:val="20"/>
                <w:lang w:eastAsia="tr-TR"/>
              </w:rPr>
            </w:pPr>
          </w:p>
        </w:tc>
        <w:tc>
          <w:tcPr>
            <w:tcW w:w="201" w:type="pct"/>
            <w:gridSpan w:val="3"/>
            <w:tcBorders>
              <w:top w:val="nil"/>
              <w:left w:val="nil"/>
              <w:bottom w:val="single" w:sz="4" w:space="0" w:color="auto"/>
              <w:right w:val="single" w:sz="4" w:space="0" w:color="auto"/>
            </w:tcBorders>
            <w:shd w:val="clear" w:color="auto" w:fill="FFFFFF"/>
            <w:noWrap/>
            <w:vAlign w:val="center"/>
          </w:tcPr>
          <w:p w:rsidR="00E90DF5" w:rsidRPr="00D86173" w:rsidRDefault="00E90DF5" w:rsidP="00D86173">
            <w:pPr>
              <w:jc w:val="right"/>
              <w:rPr>
                <w:sz w:val="20"/>
                <w:lang w:eastAsia="tr-TR"/>
              </w:rPr>
            </w:pPr>
          </w:p>
        </w:tc>
      </w:tr>
      <w:tr w:rsidR="00B020CA" w:rsidRPr="00E6556B" w:rsidTr="004E4934">
        <w:trPr>
          <w:trHeight w:val="535"/>
        </w:trPr>
        <w:tc>
          <w:tcPr>
            <w:tcW w:w="667" w:type="pct"/>
            <w:tcBorders>
              <w:top w:val="nil"/>
              <w:left w:val="single" w:sz="8" w:space="0" w:color="auto"/>
              <w:bottom w:val="single" w:sz="4" w:space="0" w:color="auto"/>
              <w:right w:val="single" w:sz="8" w:space="0" w:color="auto"/>
            </w:tcBorders>
            <w:shd w:val="clear" w:color="auto" w:fill="FFFFFF"/>
            <w:vAlign w:val="center"/>
            <w:hideMark/>
          </w:tcPr>
          <w:p w:rsidR="00D86173" w:rsidRPr="00707C50" w:rsidRDefault="00D86173" w:rsidP="00D86173">
            <w:pPr>
              <w:rPr>
                <w:sz w:val="18"/>
                <w:szCs w:val="18"/>
                <w:lang w:eastAsia="tr-TR"/>
              </w:rPr>
            </w:pPr>
            <w:r w:rsidRPr="00707C50">
              <w:rPr>
                <w:sz w:val="18"/>
                <w:szCs w:val="18"/>
                <w:lang w:eastAsia="tr-TR"/>
              </w:rPr>
              <w:t>Hizmet Alımı (03.5)</w:t>
            </w:r>
          </w:p>
        </w:tc>
        <w:tc>
          <w:tcPr>
            <w:tcW w:w="217" w:type="pct"/>
            <w:tcBorders>
              <w:top w:val="nil"/>
              <w:left w:val="nil"/>
              <w:bottom w:val="single" w:sz="4" w:space="0" w:color="auto"/>
              <w:right w:val="single" w:sz="4" w:space="0" w:color="auto"/>
            </w:tcBorders>
            <w:shd w:val="clear" w:color="auto" w:fill="FFFFFF"/>
            <w:noWrap/>
            <w:vAlign w:val="center"/>
            <w:hideMark/>
          </w:tcPr>
          <w:p w:rsidR="00D86173" w:rsidRPr="00E6556B" w:rsidRDefault="00D86173" w:rsidP="00D86173">
            <w:pPr>
              <w:jc w:val="right"/>
              <w:rPr>
                <w:sz w:val="20"/>
                <w:lang w:eastAsia="tr-TR"/>
              </w:rPr>
            </w:pPr>
            <w:r w:rsidRPr="00E6556B">
              <w:rPr>
                <w:sz w:val="20"/>
                <w:lang w:eastAsia="tr-TR"/>
              </w:rPr>
              <w:t> </w:t>
            </w:r>
          </w:p>
        </w:tc>
        <w:tc>
          <w:tcPr>
            <w:tcW w:w="186" w:type="pct"/>
            <w:tcBorders>
              <w:top w:val="nil"/>
              <w:left w:val="nil"/>
              <w:bottom w:val="single" w:sz="4" w:space="0" w:color="auto"/>
              <w:right w:val="single" w:sz="4" w:space="0" w:color="auto"/>
            </w:tcBorders>
            <w:shd w:val="clear" w:color="auto" w:fill="FFFFFF"/>
            <w:noWrap/>
            <w:vAlign w:val="center"/>
            <w:hideMark/>
          </w:tcPr>
          <w:p w:rsidR="00D86173" w:rsidRPr="00E6556B" w:rsidRDefault="00D86173" w:rsidP="00D86173">
            <w:pPr>
              <w:jc w:val="right"/>
              <w:rPr>
                <w:sz w:val="20"/>
                <w:lang w:eastAsia="tr-TR"/>
              </w:rPr>
            </w:pPr>
            <w:r w:rsidRPr="00E6556B">
              <w:rPr>
                <w:sz w:val="20"/>
                <w:lang w:eastAsia="tr-TR"/>
              </w:rPr>
              <w:t> </w:t>
            </w:r>
          </w:p>
        </w:tc>
        <w:tc>
          <w:tcPr>
            <w:tcW w:w="459" w:type="pct"/>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r w:rsidRPr="00D86173">
              <w:rPr>
                <w:sz w:val="20"/>
                <w:lang w:eastAsia="tr-TR"/>
              </w:rPr>
              <w:t> </w:t>
            </w:r>
          </w:p>
        </w:tc>
        <w:tc>
          <w:tcPr>
            <w:tcW w:w="199" w:type="pct"/>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r w:rsidRPr="00D86173">
              <w:rPr>
                <w:sz w:val="20"/>
                <w:lang w:eastAsia="tr-TR"/>
              </w:rPr>
              <w:t> </w:t>
            </w:r>
          </w:p>
        </w:tc>
        <w:tc>
          <w:tcPr>
            <w:tcW w:w="133" w:type="pct"/>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r w:rsidRPr="00D86173">
              <w:rPr>
                <w:sz w:val="20"/>
                <w:lang w:eastAsia="tr-TR"/>
              </w:rPr>
              <w:t> </w:t>
            </w:r>
          </w:p>
        </w:tc>
        <w:tc>
          <w:tcPr>
            <w:tcW w:w="268" w:type="pct"/>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r w:rsidRPr="00D86173">
              <w:rPr>
                <w:sz w:val="20"/>
                <w:lang w:eastAsia="tr-TR"/>
              </w:rPr>
              <w:t> </w:t>
            </w:r>
          </w:p>
        </w:tc>
        <w:tc>
          <w:tcPr>
            <w:tcW w:w="266" w:type="pct"/>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r w:rsidRPr="00D86173">
              <w:rPr>
                <w:sz w:val="20"/>
                <w:lang w:eastAsia="tr-TR"/>
              </w:rPr>
              <w:t> </w:t>
            </w:r>
          </w:p>
        </w:tc>
        <w:tc>
          <w:tcPr>
            <w:tcW w:w="266" w:type="pct"/>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r w:rsidRPr="00D86173">
              <w:rPr>
                <w:sz w:val="20"/>
                <w:lang w:eastAsia="tr-TR"/>
              </w:rPr>
              <w:t> </w:t>
            </w:r>
          </w:p>
        </w:tc>
        <w:tc>
          <w:tcPr>
            <w:tcW w:w="266" w:type="pct"/>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r w:rsidRPr="00D86173">
              <w:rPr>
                <w:sz w:val="20"/>
                <w:lang w:eastAsia="tr-TR"/>
              </w:rPr>
              <w:t> </w:t>
            </w: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199" w:type="pct"/>
            <w:tcBorders>
              <w:top w:val="nil"/>
              <w:left w:val="single" w:sz="8" w:space="0" w:color="auto"/>
              <w:bottom w:val="single" w:sz="4" w:space="0" w:color="auto"/>
              <w:right w:val="single" w:sz="4" w:space="0" w:color="auto"/>
            </w:tcBorders>
            <w:shd w:val="clear" w:color="auto" w:fill="FFFFFF"/>
            <w:noWrap/>
            <w:vAlign w:val="center"/>
          </w:tcPr>
          <w:p w:rsidR="00D86173" w:rsidRPr="00E609E9" w:rsidRDefault="000A0D81" w:rsidP="000A0D81">
            <w:pPr>
              <w:jc w:val="right"/>
              <w:rPr>
                <w:color w:val="000000" w:themeColor="text1"/>
                <w:sz w:val="20"/>
                <w:lang w:eastAsia="tr-TR"/>
              </w:rPr>
            </w:pPr>
            <w:r>
              <w:rPr>
                <w:color w:val="000000" w:themeColor="text1"/>
                <w:sz w:val="20"/>
                <w:lang w:eastAsia="tr-TR"/>
              </w:rPr>
              <w:t>44</w:t>
            </w:r>
          </w:p>
        </w:tc>
        <w:tc>
          <w:tcPr>
            <w:tcW w:w="675" w:type="pct"/>
            <w:gridSpan w:val="3"/>
            <w:tcBorders>
              <w:top w:val="nil"/>
              <w:left w:val="nil"/>
              <w:bottom w:val="single" w:sz="4" w:space="0" w:color="auto"/>
              <w:right w:val="single" w:sz="4" w:space="0" w:color="auto"/>
            </w:tcBorders>
            <w:shd w:val="clear" w:color="auto" w:fill="FFFFFF"/>
            <w:noWrap/>
            <w:vAlign w:val="center"/>
          </w:tcPr>
          <w:p w:rsidR="00D86173" w:rsidRPr="00E609E9" w:rsidRDefault="000A0D81" w:rsidP="00656700">
            <w:pPr>
              <w:jc w:val="right"/>
              <w:rPr>
                <w:color w:val="000000" w:themeColor="text1"/>
                <w:sz w:val="20"/>
                <w:lang w:eastAsia="tr-TR"/>
              </w:rPr>
            </w:pPr>
            <w:r>
              <w:rPr>
                <w:color w:val="000000" w:themeColor="text1"/>
                <w:sz w:val="20"/>
                <w:lang w:eastAsia="tr-TR"/>
              </w:rPr>
              <w:t>422</w:t>
            </w:r>
            <w:r w:rsidR="00D86173" w:rsidRPr="00E609E9">
              <w:rPr>
                <w:color w:val="000000" w:themeColor="text1"/>
                <w:sz w:val="20"/>
                <w:lang w:eastAsia="tr-TR"/>
              </w:rPr>
              <w:t>.</w:t>
            </w:r>
            <w:r>
              <w:rPr>
                <w:color w:val="000000" w:themeColor="text1"/>
                <w:sz w:val="20"/>
                <w:lang w:eastAsia="tr-TR"/>
              </w:rPr>
              <w:t>241</w:t>
            </w:r>
            <w:r w:rsidR="00D86173" w:rsidRPr="00E609E9">
              <w:rPr>
                <w:color w:val="000000" w:themeColor="text1"/>
                <w:sz w:val="20"/>
                <w:lang w:eastAsia="tr-TR"/>
              </w:rPr>
              <w:t>,</w:t>
            </w:r>
            <w:r>
              <w:rPr>
                <w:color w:val="000000" w:themeColor="text1"/>
                <w:sz w:val="20"/>
                <w:lang w:eastAsia="tr-TR"/>
              </w:rPr>
              <w:t>7</w:t>
            </w:r>
            <w:r w:rsidR="00656700">
              <w:rPr>
                <w:color w:val="000000" w:themeColor="text1"/>
                <w:sz w:val="20"/>
                <w:lang w:eastAsia="tr-TR"/>
              </w:rPr>
              <w:t>5</w:t>
            </w:r>
          </w:p>
        </w:tc>
        <w:tc>
          <w:tcPr>
            <w:tcW w:w="200" w:type="pct"/>
            <w:tcBorders>
              <w:top w:val="nil"/>
              <w:left w:val="nil"/>
              <w:bottom w:val="single" w:sz="4" w:space="0" w:color="auto"/>
              <w:right w:val="single" w:sz="4" w:space="0" w:color="auto"/>
            </w:tcBorders>
            <w:shd w:val="clear" w:color="auto" w:fill="FFFFFF"/>
            <w:noWrap/>
            <w:vAlign w:val="center"/>
            <w:hideMark/>
          </w:tcPr>
          <w:p w:rsidR="00D86173" w:rsidRPr="00BA3463" w:rsidRDefault="00D86173" w:rsidP="00D86173">
            <w:pPr>
              <w:jc w:val="right"/>
              <w:rPr>
                <w:color w:val="FF0000"/>
                <w:sz w:val="20"/>
                <w:lang w:eastAsia="tr-TR"/>
              </w:rPr>
            </w:pPr>
            <w:r w:rsidRPr="00BA3463">
              <w:rPr>
                <w:color w:val="FF0000"/>
                <w:sz w:val="20"/>
                <w:lang w:eastAsia="tr-TR"/>
              </w:rPr>
              <w:t> </w:t>
            </w:r>
          </w:p>
        </w:tc>
        <w:tc>
          <w:tcPr>
            <w:tcW w:w="201" w:type="pct"/>
            <w:gridSpan w:val="3"/>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r w:rsidRPr="00D86173">
              <w:rPr>
                <w:sz w:val="20"/>
                <w:lang w:eastAsia="tr-TR"/>
              </w:rPr>
              <w:t> </w:t>
            </w:r>
          </w:p>
        </w:tc>
      </w:tr>
      <w:tr w:rsidR="00B020CA" w:rsidRPr="00E6556B" w:rsidTr="004E4934">
        <w:trPr>
          <w:trHeight w:val="535"/>
        </w:trPr>
        <w:tc>
          <w:tcPr>
            <w:tcW w:w="667" w:type="pct"/>
            <w:tcBorders>
              <w:top w:val="nil"/>
              <w:left w:val="single" w:sz="8" w:space="0" w:color="auto"/>
              <w:bottom w:val="single" w:sz="4" w:space="0" w:color="auto"/>
              <w:right w:val="single" w:sz="8" w:space="0" w:color="auto"/>
            </w:tcBorders>
            <w:shd w:val="clear" w:color="auto" w:fill="FFFFFF"/>
            <w:vAlign w:val="center"/>
          </w:tcPr>
          <w:p w:rsidR="00D86173" w:rsidRPr="00707C50" w:rsidRDefault="00A67E1A" w:rsidP="00D86173">
            <w:pPr>
              <w:rPr>
                <w:sz w:val="18"/>
                <w:szCs w:val="18"/>
                <w:lang w:eastAsia="tr-TR"/>
              </w:rPr>
            </w:pPr>
            <w:r w:rsidRPr="00707C50">
              <w:rPr>
                <w:sz w:val="18"/>
                <w:szCs w:val="18"/>
              </w:rPr>
              <w:t xml:space="preserve">Menkul Mal, </w:t>
            </w:r>
            <w:proofErr w:type="spellStart"/>
            <w:r w:rsidRPr="00707C50">
              <w:rPr>
                <w:sz w:val="18"/>
                <w:szCs w:val="18"/>
              </w:rPr>
              <w:t>Gayrimaddi</w:t>
            </w:r>
            <w:proofErr w:type="spellEnd"/>
            <w:r w:rsidRPr="00707C50">
              <w:rPr>
                <w:sz w:val="18"/>
                <w:szCs w:val="18"/>
              </w:rPr>
              <w:t xml:space="preserve"> Hak Alımı Bakım ve Onarım Giderleri işlerinde</w:t>
            </w:r>
            <w:r w:rsidRPr="00707C50">
              <w:rPr>
                <w:sz w:val="18"/>
                <w:szCs w:val="18"/>
                <w:lang w:eastAsia="tr-TR"/>
              </w:rPr>
              <w:t xml:space="preserve"> </w:t>
            </w:r>
            <w:r w:rsidR="00D86173" w:rsidRPr="00707C50">
              <w:rPr>
                <w:sz w:val="18"/>
                <w:szCs w:val="18"/>
                <w:lang w:eastAsia="tr-TR"/>
              </w:rPr>
              <w:t>(03.7)</w:t>
            </w:r>
          </w:p>
        </w:tc>
        <w:tc>
          <w:tcPr>
            <w:tcW w:w="217" w:type="pct"/>
            <w:tcBorders>
              <w:top w:val="nil"/>
              <w:left w:val="nil"/>
              <w:bottom w:val="single" w:sz="4" w:space="0" w:color="auto"/>
              <w:right w:val="single" w:sz="4" w:space="0" w:color="auto"/>
            </w:tcBorders>
            <w:shd w:val="clear" w:color="auto" w:fill="FFFFFF"/>
            <w:noWrap/>
            <w:vAlign w:val="center"/>
          </w:tcPr>
          <w:p w:rsidR="00D86173" w:rsidRPr="00E6556B" w:rsidRDefault="00D86173" w:rsidP="00D86173">
            <w:pPr>
              <w:jc w:val="right"/>
              <w:rPr>
                <w:sz w:val="20"/>
                <w:lang w:eastAsia="tr-TR"/>
              </w:rPr>
            </w:pPr>
          </w:p>
        </w:tc>
        <w:tc>
          <w:tcPr>
            <w:tcW w:w="186" w:type="pct"/>
            <w:tcBorders>
              <w:top w:val="nil"/>
              <w:left w:val="nil"/>
              <w:bottom w:val="single" w:sz="4" w:space="0" w:color="auto"/>
              <w:right w:val="single" w:sz="4" w:space="0" w:color="auto"/>
            </w:tcBorders>
            <w:shd w:val="clear" w:color="auto" w:fill="FFFFFF"/>
            <w:noWrap/>
            <w:vAlign w:val="center"/>
          </w:tcPr>
          <w:p w:rsidR="00D86173" w:rsidRPr="00E6556B" w:rsidRDefault="00D86173" w:rsidP="00D86173">
            <w:pPr>
              <w:jc w:val="right"/>
              <w:rPr>
                <w:sz w:val="20"/>
                <w:lang w:eastAsia="tr-TR"/>
              </w:rPr>
            </w:pPr>
          </w:p>
        </w:tc>
        <w:tc>
          <w:tcPr>
            <w:tcW w:w="459"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c>
          <w:tcPr>
            <w:tcW w:w="199"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c>
          <w:tcPr>
            <w:tcW w:w="133"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c>
          <w:tcPr>
            <w:tcW w:w="268"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199" w:type="pct"/>
            <w:tcBorders>
              <w:top w:val="nil"/>
              <w:left w:val="single" w:sz="8" w:space="0" w:color="auto"/>
              <w:bottom w:val="single" w:sz="4" w:space="0" w:color="auto"/>
              <w:right w:val="single" w:sz="4" w:space="0" w:color="auto"/>
            </w:tcBorders>
            <w:shd w:val="clear" w:color="auto" w:fill="FFFFFF"/>
            <w:noWrap/>
            <w:vAlign w:val="center"/>
          </w:tcPr>
          <w:p w:rsidR="00D86173" w:rsidRPr="00E609E9" w:rsidRDefault="00D86173" w:rsidP="000A0D81">
            <w:pPr>
              <w:jc w:val="right"/>
              <w:rPr>
                <w:color w:val="000000" w:themeColor="text1"/>
                <w:sz w:val="20"/>
                <w:lang w:eastAsia="tr-TR"/>
              </w:rPr>
            </w:pPr>
            <w:r w:rsidRPr="00E609E9">
              <w:rPr>
                <w:color w:val="000000" w:themeColor="text1"/>
                <w:sz w:val="20"/>
                <w:lang w:eastAsia="tr-TR"/>
              </w:rPr>
              <w:t>1</w:t>
            </w:r>
            <w:r w:rsidR="00AB6D2F">
              <w:rPr>
                <w:color w:val="000000" w:themeColor="text1"/>
                <w:sz w:val="20"/>
                <w:lang w:eastAsia="tr-TR"/>
              </w:rPr>
              <w:t>2</w:t>
            </w:r>
          </w:p>
        </w:tc>
        <w:tc>
          <w:tcPr>
            <w:tcW w:w="675" w:type="pct"/>
            <w:gridSpan w:val="3"/>
            <w:tcBorders>
              <w:top w:val="nil"/>
              <w:left w:val="nil"/>
              <w:bottom w:val="single" w:sz="4" w:space="0" w:color="auto"/>
              <w:right w:val="single" w:sz="4" w:space="0" w:color="auto"/>
            </w:tcBorders>
            <w:shd w:val="clear" w:color="auto" w:fill="FFFFFF"/>
            <w:noWrap/>
            <w:vAlign w:val="center"/>
          </w:tcPr>
          <w:p w:rsidR="00D86173" w:rsidRPr="00E609E9" w:rsidRDefault="00BA3463" w:rsidP="000A0D81">
            <w:pPr>
              <w:jc w:val="right"/>
              <w:rPr>
                <w:color w:val="000000" w:themeColor="text1"/>
                <w:sz w:val="20"/>
                <w:lang w:eastAsia="tr-TR"/>
              </w:rPr>
            </w:pPr>
            <w:r w:rsidRPr="00E609E9">
              <w:rPr>
                <w:color w:val="000000" w:themeColor="text1"/>
                <w:sz w:val="20"/>
                <w:lang w:eastAsia="tr-TR"/>
              </w:rPr>
              <w:t>7</w:t>
            </w:r>
            <w:r w:rsidR="000A0D81">
              <w:rPr>
                <w:color w:val="000000" w:themeColor="text1"/>
                <w:sz w:val="20"/>
                <w:lang w:eastAsia="tr-TR"/>
              </w:rPr>
              <w:t>2</w:t>
            </w:r>
            <w:r w:rsidR="00D86173" w:rsidRPr="00E609E9">
              <w:rPr>
                <w:color w:val="000000" w:themeColor="text1"/>
                <w:sz w:val="20"/>
                <w:lang w:eastAsia="tr-TR"/>
              </w:rPr>
              <w:t>.</w:t>
            </w:r>
            <w:r w:rsidR="000A0D81">
              <w:rPr>
                <w:color w:val="000000" w:themeColor="text1"/>
                <w:sz w:val="20"/>
                <w:lang w:eastAsia="tr-TR"/>
              </w:rPr>
              <w:t>548</w:t>
            </w:r>
            <w:r w:rsidR="00D86173" w:rsidRPr="00E609E9">
              <w:rPr>
                <w:color w:val="000000" w:themeColor="text1"/>
                <w:sz w:val="20"/>
                <w:lang w:eastAsia="tr-TR"/>
              </w:rPr>
              <w:t>.</w:t>
            </w:r>
            <w:r w:rsidR="000A0D81">
              <w:rPr>
                <w:color w:val="000000" w:themeColor="text1"/>
                <w:sz w:val="20"/>
                <w:lang w:eastAsia="tr-TR"/>
              </w:rPr>
              <w:t>50</w:t>
            </w:r>
          </w:p>
        </w:tc>
        <w:tc>
          <w:tcPr>
            <w:tcW w:w="200"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c>
          <w:tcPr>
            <w:tcW w:w="201" w:type="pct"/>
            <w:gridSpan w:val="3"/>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r>
      <w:tr w:rsidR="00B020CA" w:rsidRPr="00E6556B" w:rsidTr="004E4934">
        <w:trPr>
          <w:trHeight w:val="614"/>
        </w:trPr>
        <w:tc>
          <w:tcPr>
            <w:tcW w:w="667" w:type="pct"/>
            <w:tcBorders>
              <w:top w:val="nil"/>
              <w:left w:val="single" w:sz="8" w:space="0" w:color="auto"/>
              <w:bottom w:val="single" w:sz="4" w:space="0" w:color="auto"/>
              <w:right w:val="single" w:sz="8" w:space="0" w:color="auto"/>
            </w:tcBorders>
            <w:shd w:val="clear" w:color="auto" w:fill="FFFFFF"/>
            <w:vAlign w:val="center"/>
            <w:hideMark/>
          </w:tcPr>
          <w:p w:rsidR="00D86173" w:rsidRPr="00707C50" w:rsidRDefault="00A67E1A" w:rsidP="00D86173">
            <w:pPr>
              <w:rPr>
                <w:sz w:val="18"/>
                <w:szCs w:val="18"/>
                <w:lang w:eastAsia="tr-TR"/>
              </w:rPr>
            </w:pPr>
            <w:r w:rsidRPr="00707C50">
              <w:rPr>
                <w:sz w:val="18"/>
                <w:szCs w:val="18"/>
              </w:rPr>
              <w:t xml:space="preserve">Gayrimenkul Mal Bakım ve Onarım Giderleri işlerinde </w:t>
            </w:r>
            <w:r w:rsidR="00D86173" w:rsidRPr="00707C50">
              <w:rPr>
                <w:sz w:val="18"/>
                <w:szCs w:val="18"/>
                <w:lang w:eastAsia="tr-TR"/>
              </w:rPr>
              <w:t>(</w:t>
            </w:r>
            <w:proofErr w:type="gramStart"/>
            <w:r w:rsidR="00D86173" w:rsidRPr="00707C50">
              <w:rPr>
                <w:sz w:val="18"/>
                <w:szCs w:val="18"/>
                <w:lang w:eastAsia="tr-TR"/>
              </w:rPr>
              <w:t>03.8</w:t>
            </w:r>
            <w:proofErr w:type="gramEnd"/>
            <w:r w:rsidR="00D86173" w:rsidRPr="00707C50">
              <w:rPr>
                <w:sz w:val="18"/>
                <w:szCs w:val="18"/>
                <w:lang w:eastAsia="tr-TR"/>
              </w:rPr>
              <w:t xml:space="preserve"> )</w:t>
            </w:r>
          </w:p>
        </w:tc>
        <w:tc>
          <w:tcPr>
            <w:tcW w:w="217" w:type="pct"/>
            <w:tcBorders>
              <w:top w:val="nil"/>
              <w:left w:val="nil"/>
              <w:bottom w:val="single" w:sz="4" w:space="0" w:color="auto"/>
              <w:right w:val="single" w:sz="4" w:space="0" w:color="auto"/>
            </w:tcBorders>
            <w:shd w:val="clear" w:color="auto" w:fill="FFFFFF"/>
            <w:noWrap/>
            <w:vAlign w:val="center"/>
            <w:hideMark/>
          </w:tcPr>
          <w:p w:rsidR="00D86173" w:rsidRPr="00E6556B" w:rsidRDefault="00D86173" w:rsidP="00D86173">
            <w:pPr>
              <w:jc w:val="right"/>
              <w:rPr>
                <w:sz w:val="20"/>
                <w:lang w:eastAsia="tr-TR"/>
              </w:rPr>
            </w:pPr>
            <w:r w:rsidRPr="00E6556B">
              <w:rPr>
                <w:sz w:val="20"/>
                <w:lang w:eastAsia="tr-TR"/>
              </w:rPr>
              <w:t> </w:t>
            </w:r>
          </w:p>
        </w:tc>
        <w:tc>
          <w:tcPr>
            <w:tcW w:w="186" w:type="pct"/>
            <w:tcBorders>
              <w:top w:val="nil"/>
              <w:left w:val="nil"/>
              <w:bottom w:val="single" w:sz="4" w:space="0" w:color="auto"/>
              <w:right w:val="single" w:sz="4" w:space="0" w:color="auto"/>
            </w:tcBorders>
            <w:shd w:val="clear" w:color="auto" w:fill="FFFFFF"/>
            <w:noWrap/>
            <w:vAlign w:val="center"/>
            <w:hideMark/>
          </w:tcPr>
          <w:p w:rsidR="00D86173" w:rsidRPr="00E6556B" w:rsidRDefault="00D86173" w:rsidP="00D86173">
            <w:pPr>
              <w:jc w:val="right"/>
              <w:rPr>
                <w:sz w:val="20"/>
                <w:lang w:eastAsia="tr-TR"/>
              </w:rPr>
            </w:pPr>
            <w:r w:rsidRPr="00E6556B">
              <w:rPr>
                <w:sz w:val="20"/>
                <w:lang w:eastAsia="tr-TR"/>
              </w:rPr>
              <w:t> </w:t>
            </w:r>
          </w:p>
        </w:tc>
        <w:tc>
          <w:tcPr>
            <w:tcW w:w="459" w:type="pct"/>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p>
        </w:tc>
        <w:tc>
          <w:tcPr>
            <w:tcW w:w="199" w:type="pct"/>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r w:rsidRPr="00D86173">
              <w:rPr>
                <w:sz w:val="20"/>
                <w:lang w:eastAsia="tr-TR"/>
              </w:rPr>
              <w:t> </w:t>
            </w:r>
          </w:p>
        </w:tc>
        <w:tc>
          <w:tcPr>
            <w:tcW w:w="133" w:type="pct"/>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r w:rsidRPr="00D86173">
              <w:rPr>
                <w:sz w:val="20"/>
                <w:lang w:eastAsia="tr-TR"/>
              </w:rPr>
              <w:t> </w:t>
            </w:r>
          </w:p>
        </w:tc>
        <w:tc>
          <w:tcPr>
            <w:tcW w:w="268" w:type="pct"/>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r w:rsidRPr="00D86173">
              <w:rPr>
                <w:sz w:val="20"/>
                <w:lang w:eastAsia="tr-TR"/>
              </w:rPr>
              <w:t> </w:t>
            </w:r>
          </w:p>
        </w:tc>
        <w:tc>
          <w:tcPr>
            <w:tcW w:w="266" w:type="pct"/>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r w:rsidRPr="00D86173">
              <w:rPr>
                <w:sz w:val="20"/>
                <w:lang w:eastAsia="tr-TR"/>
              </w:rPr>
              <w:t> </w:t>
            </w:r>
          </w:p>
        </w:tc>
        <w:tc>
          <w:tcPr>
            <w:tcW w:w="266" w:type="pct"/>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r w:rsidRPr="00D86173">
              <w:rPr>
                <w:sz w:val="20"/>
                <w:lang w:eastAsia="tr-TR"/>
              </w:rPr>
              <w:t> </w:t>
            </w:r>
          </w:p>
        </w:tc>
        <w:tc>
          <w:tcPr>
            <w:tcW w:w="266" w:type="pct"/>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r w:rsidRPr="00D86173">
              <w:rPr>
                <w:sz w:val="20"/>
                <w:lang w:eastAsia="tr-TR"/>
              </w:rPr>
              <w:t> </w:t>
            </w: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199" w:type="pct"/>
            <w:tcBorders>
              <w:top w:val="nil"/>
              <w:left w:val="single" w:sz="8" w:space="0" w:color="auto"/>
              <w:bottom w:val="single" w:sz="4" w:space="0" w:color="auto"/>
              <w:right w:val="single" w:sz="4" w:space="0" w:color="auto"/>
            </w:tcBorders>
            <w:shd w:val="clear" w:color="auto" w:fill="FFFFFF"/>
            <w:noWrap/>
            <w:vAlign w:val="center"/>
          </w:tcPr>
          <w:p w:rsidR="00D86173" w:rsidRPr="00E609E9" w:rsidRDefault="00BA3463" w:rsidP="00D86173">
            <w:pPr>
              <w:jc w:val="right"/>
              <w:rPr>
                <w:color w:val="000000" w:themeColor="text1"/>
                <w:sz w:val="20"/>
                <w:lang w:eastAsia="tr-TR"/>
              </w:rPr>
            </w:pPr>
            <w:r w:rsidRPr="00E609E9">
              <w:rPr>
                <w:color w:val="000000" w:themeColor="text1"/>
                <w:sz w:val="20"/>
                <w:lang w:eastAsia="tr-TR"/>
              </w:rPr>
              <w:t>8</w:t>
            </w:r>
          </w:p>
        </w:tc>
        <w:tc>
          <w:tcPr>
            <w:tcW w:w="675" w:type="pct"/>
            <w:gridSpan w:val="3"/>
            <w:tcBorders>
              <w:top w:val="nil"/>
              <w:left w:val="nil"/>
              <w:bottom w:val="single" w:sz="4" w:space="0" w:color="auto"/>
              <w:right w:val="single" w:sz="4" w:space="0" w:color="auto"/>
            </w:tcBorders>
            <w:shd w:val="clear" w:color="auto" w:fill="FFFFFF"/>
            <w:noWrap/>
            <w:vAlign w:val="center"/>
          </w:tcPr>
          <w:p w:rsidR="00D86173" w:rsidRPr="00E609E9" w:rsidRDefault="000A0D81" w:rsidP="000A0D81">
            <w:pPr>
              <w:jc w:val="right"/>
              <w:rPr>
                <w:color w:val="000000" w:themeColor="text1"/>
                <w:sz w:val="20"/>
                <w:lang w:eastAsia="tr-TR"/>
              </w:rPr>
            </w:pPr>
            <w:r>
              <w:rPr>
                <w:color w:val="000000" w:themeColor="text1"/>
                <w:sz w:val="20"/>
                <w:lang w:eastAsia="tr-TR"/>
              </w:rPr>
              <w:t>42</w:t>
            </w:r>
            <w:r w:rsidR="00D86173" w:rsidRPr="00E609E9">
              <w:rPr>
                <w:color w:val="000000" w:themeColor="text1"/>
                <w:sz w:val="20"/>
                <w:lang w:eastAsia="tr-TR"/>
              </w:rPr>
              <w:t>.</w:t>
            </w:r>
            <w:r>
              <w:rPr>
                <w:color w:val="000000" w:themeColor="text1"/>
                <w:sz w:val="20"/>
                <w:lang w:eastAsia="tr-TR"/>
              </w:rPr>
              <w:t>896</w:t>
            </w:r>
            <w:r w:rsidR="00D86173" w:rsidRPr="00E609E9">
              <w:rPr>
                <w:color w:val="000000" w:themeColor="text1"/>
                <w:sz w:val="20"/>
                <w:lang w:eastAsia="tr-TR"/>
              </w:rPr>
              <w:t>,</w:t>
            </w:r>
            <w:r>
              <w:rPr>
                <w:color w:val="000000" w:themeColor="text1"/>
                <w:sz w:val="20"/>
                <w:lang w:eastAsia="tr-TR"/>
              </w:rPr>
              <w:t>54</w:t>
            </w:r>
          </w:p>
        </w:tc>
        <w:tc>
          <w:tcPr>
            <w:tcW w:w="200" w:type="pct"/>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r w:rsidRPr="00D86173">
              <w:rPr>
                <w:sz w:val="20"/>
                <w:lang w:eastAsia="tr-TR"/>
              </w:rPr>
              <w:t> </w:t>
            </w:r>
          </w:p>
        </w:tc>
        <w:tc>
          <w:tcPr>
            <w:tcW w:w="201" w:type="pct"/>
            <w:gridSpan w:val="3"/>
            <w:tcBorders>
              <w:top w:val="nil"/>
              <w:left w:val="nil"/>
              <w:bottom w:val="single" w:sz="4" w:space="0" w:color="auto"/>
              <w:right w:val="single" w:sz="4" w:space="0" w:color="auto"/>
            </w:tcBorders>
            <w:shd w:val="clear" w:color="auto" w:fill="FFFFFF"/>
            <w:noWrap/>
            <w:vAlign w:val="center"/>
            <w:hideMark/>
          </w:tcPr>
          <w:p w:rsidR="00D86173" w:rsidRPr="00D86173" w:rsidRDefault="00D86173" w:rsidP="00D86173">
            <w:pPr>
              <w:jc w:val="right"/>
              <w:rPr>
                <w:sz w:val="20"/>
                <w:lang w:eastAsia="tr-TR"/>
              </w:rPr>
            </w:pPr>
            <w:r w:rsidRPr="00D86173">
              <w:rPr>
                <w:sz w:val="20"/>
                <w:lang w:eastAsia="tr-TR"/>
              </w:rPr>
              <w:t> </w:t>
            </w:r>
          </w:p>
        </w:tc>
      </w:tr>
      <w:tr w:rsidR="00B020CA" w:rsidRPr="00E6556B" w:rsidTr="004E4934">
        <w:trPr>
          <w:trHeight w:val="498"/>
        </w:trPr>
        <w:tc>
          <w:tcPr>
            <w:tcW w:w="667" w:type="pct"/>
            <w:tcBorders>
              <w:top w:val="nil"/>
              <w:left w:val="single" w:sz="8" w:space="0" w:color="auto"/>
              <w:bottom w:val="single" w:sz="4" w:space="0" w:color="auto"/>
              <w:right w:val="single" w:sz="8" w:space="0" w:color="auto"/>
            </w:tcBorders>
            <w:shd w:val="clear" w:color="auto" w:fill="FFFFFF"/>
            <w:vAlign w:val="center"/>
          </w:tcPr>
          <w:p w:rsidR="009525E5" w:rsidRPr="00707C50" w:rsidRDefault="009525E5" w:rsidP="00D86173">
            <w:pPr>
              <w:rPr>
                <w:sz w:val="18"/>
                <w:szCs w:val="18"/>
                <w:lang w:eastAsia="tr-TR"/>
              </w:rPr>
            </w:pPr>
            <w:r w:rsidRPr="00707C50">
              <w:rPr>
                <w:sz w:val="18"/>
                <w:szCs w:val="18"/>
                <w:lang w:eastAsia="tr-TR"/>
              </w:rPr>
              <w:t>Gayrimenkul Alımları ve Kamulaştırma (6.4)</w:t>
            </w:r>
          </w:p>
        </w:tc>
        <w:tc>
          <w:tcPr>
            <w:tcW w:w="217" w:type="pct"/>
            <w:tcBorders>
              <w:top w:val="nil"/>
              <w:left w:val="nil"/>
              <w:bottom w:val="single" w:sz="4" w:space="0" w:color="auto"/>
              <w:right w:val="single" w:sz="4" w:space="0" w:color="auto"/>
            </w:tcBorders>
            <w:shd w:val="clear" w:color="auto" w:fill="FFFFFF"/>
            <w:noWrap/>
            <w:vAlign w:val="center"/>
          </w:tcPr>
          <w:p w:rsidR="009525E5" w:rsidRPr="00E6556B" w:rsidRDefault="009525E5" w:rsidP="00D86173">
            <w:pPr>
              <w:jc w:val="right"/>
              <w:rPr>
                <w:sz w:val="20"/>
                <w:lang w:eastAsia="tr-TR"/>
              </w:rPr>
            </w:pPr>
          </w:p>
        </w:tc>
        <w:tc>
          <w:tcPr>
            <w:tcW w:w="186" w:type="pct"/>
            <w:tcBorders>
              <w:top w:val="nil"/>
              <w:left w:val="nil"/>
              <w:bottom w:val="single" w:sz="4" w:space="0" w:color="auto"/>
              <w:right w:val="single" w:sz="4" w:space="0" w:color="auto"/>
            </w:tcBorders>
            <w:shd w:val="clear" w:color="auto" w:fill="FFFFFF"/>
            <w:noWrap/>
            <w:vAlign w:val="center"/>
          </w:tcPr>
          <w:p w:rsidR="009525E5" w:rsidRPr="00E6556B" w:rsidRDefault="009525E5" w:rsidP="00D86173">
            <w:pPr>
              <w:jc w:val="right"/>
              <w:rPr>
                <w:sz w:val="20"/>
                <w:lang w:eastAsia="tr-TR"/>
              </w:rPr>
            </w:pPr>
          </w:p>
        </w:tc>
        <w:tc>
          <w:tcPr>
            <w:tcW w:w="459"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199"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133"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68"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b/>
                <w:bCs/>
                <w:sz w:val="20"/>
                <w:lang w:eastAsia="tr-TR"/>
              </w:rPr>
            </w:pPr>
          </w:p>
        </w:tc>
        <w:tc>
          <w:tcPr>
            <w:tcW w:w="199" w:type="pct"/>
            <w:tcBorders>
              <w:top w:val="nil"/>
              <w:left w:val="single" w:sz="8" w:space="0" w:color="auto"/>
              <w:bottom w:val="single" w:sz="4" w:space="0" w:color="auto"/>
              <w:right w:val="single" w:sz="4" w:space="0" w:color="auto"/>
            </w:tcBorders>
            <w:shd w:val="clear" w:color="auto" w:fill="FFFFFF"/>
            <w:noWrap/>
            <w:vAlign w:val="center"/>
          </w:tcPr>
          <w:p w:rsidR="009525E5" w:rsidRPr="00E609E9" w:rsidRDefault="009525E5" w:rsidP="00D86173">
            <w:pPr>
              <w:jc w:val="right"/>
              <w:rPr>
                <w:color w:val="000000" w:themeColor="text1"/>
                <w:sz w:val="20"/>
                <w:lang w:eastAsia="tr-TR"/>
              </w:rPr>
            </w:pPr>
            <w:r>
              <w:rPr>
                <w:color w:val="000000" w:themeColor="text1"/>
                <w:sz w:val="20"/>
                <w:lang w:eastAsia="tr-TR"/>
              </w:rPr>
              <w:t>1</w:t>
            </w:r>
          </w:p>
        </w:tc>
        <w:tc>
          <w:tcPr>
            <w:tcW w:w="675" w:type="pct"/>
            <w:gridSpan w:val="3"/>
            <w:tcBorders>
              <w:top w:val="nil"/>
              <w:left w:val="nil"/>
              <w:bottom w:val="single" w:sz="4" w:space="0" w:color="auto"/>
              <w:right w:val="single" w:sz="4" w:space="0" w:color="auto"/>
            </w:tcBorders>
            <w:shd w:val="clear" w:color="auto" w:fill="FFFFFF"/>
            <w:noWrap/>
            <w:vAlign w:val="center"/>
          </w:tcPr>
          <w:p w:rsidR="009525E5" w:rsidRPr="00E609E9" w:rsidRDefault="009525E5" w:rsidP="000A0D81">
            <w:pPr>
              <w:jc w:val="right"/>
              <w:rPr>
                <w:color w:val="000000" w:themeColor="text1"/>
                <w:sz w:val="20"/>
                <w:lang w:eastAsia="tr-TR"/>
              </w:rPr>
            </w:pPr>
            <w:r>
              <w:rPr>
                <w:color w:val="000000" w:themeColor="text1"/>
                <w:sz w:val="20"/>
                <w:lang w:eastAsia="tr-TR"/>
              </w:rPr>
              <w:t>70.221,50</w:t>
            </w:r>
          </w:p>
        </w:tc>
        <w:tc>
          <w:tcPr>
            <w:tcW w:w="200"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01" w:type="pct"/>
            <w:gridSpan w:val="3"/>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r>
      <w:tr w:rsidR="00B020CA" w:rsidRPr="00E6556B" w:rsidTr="004E4934">
        <w:trPr>
          <w:trHeight w:val="498"/>
        </w:trPr>
        <w:tc>
          <w:tcPr>
            <w:tcW w:w="667" w:type="pct"/>
            <w:tcBorders>
              <w:top w:val="nil"/>
              <w:left w:val="single" w:sz="8" w:space="0" w:color="auto"/>
              <w:bottom w:val="single" w:sz="4" w:space="0" w:color="auto"/>
              <w:right w:val="single" w:sz="8" w:space="0" w:color="auto"/>
            </w:tcBorders>
            <w:shd w:val="clear" w:color="auto" w:fill="FFFFFF"/>
            <w:vAlign w:val="center"/>
          </w:tcPr>
          <w:p w:rsidR="009525E5" w:rsidRPr="00707C50" w:rsidRDefault="00A67E1A" w:rsidP="00D86173">
            <w:pPr>
              <w:rPr>
                <w:sz w:val="18"/>
                <w:szCs w:val="18"/>
                <w:lang w:eastAsia="tr-TR"/>
              </w:rPr>
            </w:pPr>
            <w:r w:rsidRPr="00707C50">
              <w:rPr>
                <w:sz w:val="18"/>
                <w:szCs w:val="18"/>
              </w:rPr>
              <w:t>Gayrimenkul Sermaye Üretim Giderlerinde</w:t>
            </w:r>
            <w:r w:rsidRPr="00707C50">
              <w:rPr>
                <w:sz w:val="18"/>
                <w:szCs w:val="18"/>
                <w:lang w:eastAsia="tr-TR"/>
              </w:rPr>
              <w:t xml:space="preserve"> </w:t>
            </w:r>
            <w:r w:rsidR="009525E5" w:rsidRPr="00707C50">
              <w:rPr>
                <w:sz w:val="18"/>
                <w:szCs w:val="18"/>
                <w:lang w:eastAsia="tr-TR"/>
              </w:rPr>
              <w:t>(6.5)</w:t>
            </w:r>
          </w:p>
        </w:tc>
        <w:tc>
          <w:tcPr>
            <w:tcW w:w="217" w:type="pct"/>
            <w:tcBorders>
              <w:top w:val="nil"/>
              <w:left w:val="nil"/>
              <w:bottom w:val="single" w:sz="4" w:space="0" w:color="auto"/>
              <w:right w:val="single" w:sz="4" w:space="0" w:color="auto"/>
            </w:tcBorders>
            <w:shd w:val="clear" w:color="auto" w:fill="FFFFFF"/>
            <w:noWrap/>
            <w:vAlign w:val="center"/>
          </w:tcPr>
          <w:p w:rsidR="009525E5" w:rsidRPr="00E6556B" w:rsidRDefault="009525E5" w:rsidP="00D86173">
            <w:pPr>
              <w:jc w:val="right"/>
              <w:rPr>
                <w:sz w:val="20"/>
                <w:lang w:eastAsia="tr-TR"/>
              </w:rPr>
            </w:pPr>
            <w:r>
              <w:rPr>
                <w:sz w:val="20"/>
                <w:lang w:eastAsia="tr-TR"/>
              </w:rPr>
              <w:t>3</w:t>
            </w:r>
          </w:p>
        </w:tc>
        <w:tc>
          <w:tcPr>
            <w:tcW w:w="186" w:type="pct"/>
            <w:tcBorders>
              <w:top w:val="nil"/>
              <w:left w:val="nil"/>
              <w:bottom w:val="single" w:sz="4" w:space="0" w:color="auto"/>
              <w:right w:val="single" w:sz="4" w:space="0" w:color="auto"/>
            </w:tcBorders>
            <w:shd w:val="clear" w:color="auto" w:fill="FFFFFF"/>
            <w:noWrap/>
            <w:vAlign w:val="center"/>
          </w:tcPr>
          <w:p w:rsidR="009525E5" w:rsidRPr="00E6556B" w:rsidRDefault="009525E5" w:rsidP="00D86173">
            <w:pPr>
              <w:jc w:val="right"/>
              <w:rPr>
                <w:sz w:val="20"/>
                <w:lang w:eastAsia="tr-TR"/>
              </w:rPr>
            </w:pPr>
          </w:p>
        </w:tc>
        <w:tc>
          <w:tcPr>
            <w:tcW w:w="459"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199"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133"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68"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b/>
                <w:bCs/>
                <w:sz w:val="20"/>
                <w:lang w:eastAsia="tr-TR"/>
              </w:rPr>
            </w:pPr>
          </w:p>
        </w:tc>
        <w:tc>
          <w:tcPr>
            <w:tcW w:w="199" w:type="pct"/>
            <w:tcBorders>
              <w:top w:val="nil"/>
              <w:left w:val="single" w:sz="8" w:space="0" w:color="auto"/>
              <w:bottom w:val="single" w:sz="4" w:space="0" w:color="auto"/>
              <w:right w:val="single" w:sz="4" w:space="0" w:color="auto"/>
            </w:tcBorders>
            <w:shd w:val="clear" w:color="auto" w:fill="FFFFFF"/>
            <w:noWrap/>
            <w:vAlign w:val="center"/>
          </w:tcPr>
          <w:p w:rsidR="009525E5" w:rsidRPr="00E609E9" w:rsidRDefault="009525E5" w:rsidP="00D86173">
            <w:pPr>
              <w:jc w:val="right"/>
              <w:rPr>
                <w:color w:val="000000" w:themeColor="text1"/>
                <w:sz w:val="20"/>
                <w:lang w:eastAsia="tr-TR"/>
              </w:rPr>
            </w:pPr>
            <w:r>
              <w:rPr>
                <w:color w:val="000000" w:themeColor="text1"/>
                <w:sz w:val="20"/>
                <w:lang w:eastAsia="tr-TR"/>
              </w:rPr>
              <w:t>8</w:t>
            </w:r>
          </w:p>
        </w:tc>
        <w:tc>
          <w:tcPr>
            <w:tcW w:w="675" w:type="pct"/>
            <w:gridSpan w:val="3"/>
            <w:tcBorders>
              <w:top w:val="nil"/>
              <w:left w:val="nil"/>
              <w:bottom w:val="single" w:sz="4" w:space="0" w:color="auto"/>
              <w:right w:val="single" w:sz="4" w:space="0" w:color="auto"/>
            </w:tcBorders>
            <w:shd w:val="clear" w:color="auto" w:fill="FFFFFF"/>
            <w:noWrap/>
            <w:vAlign w:val="center"/>
          </w:tcPr>
          <w:p w:rsidR="009525E5" w:rsidRPr="00E609E9" w:rsidRDefault="009525E5" w:rsidP="000A0D81">
            <w:pPr>
              <w:jc w:val="right"/>
              <w:rPr>
                <w:color w:val="000000" w:themeColor="text1"/>
                <w:sz w:val="20"/>
                <w:lang w:eastAsia="tr-TR"/>
              </w:rPr>
            </w:pPr>
            <w:r>
              <w:rPr>
                <w:color w:val="000000" w:themeColor="text1"/>
                <w:sz w:val="20"/>
                <w:lang w:eastAsia="tr-TR"/>
              </w:rPr>
              <w:t>1.808.100,64</w:t>
            </w:r>
          </w:p>
        </w:tc>
        <w:tc>
          <w:tcPr>
            <w:tcW w:w="200"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01" w:type="pct"/>
            <w:gridSpan w:val="3"/>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r>
      <w:tr w:rsidR="00B020CA" w:rsidRPr="00E6556B" w:rsidTr="004E4934">
        <w:trPr>
          <w:trHeight w:val="498"/>
        </w:trPr>
        <w:tc>
          <w:tcPr>
            <w:tcW w:w="667" w:type="pct"/>
            <w:tcBorders>
              <w:top w:val="nil"/>
              <w:left w:val="single" w:sz="8" w:space="0" w:color="auto"/>
              <w:bottom w:val="single" w:sz="4" w:space="0" w:color="auto"/>
              <w:right w:val="single" w:sz="8" w:space="0" w:color="auto"/>
            </w:tcBorders>
            <w:shd w:val="clear" w:color="auto" w:fill="FFFFFF"/>
            <w:vAlign w:val="center"/>
          </w:tcPr>
          <w:p w:rsidR="009525E5" w:rsidRPr="00707C50" w:rsidRDefault="009525E5" w:rsidP="009525E5">
            <w:pPr>
              <w:rPr>
                <w:sz w:val="18"/>
                <w:szCs w:val="18"/>
                <w:lang w:eastAsia="tr-TR"/>
              </w:rPr>
            </w:pPr>
            <w:r w:rsidRPr="00707C50">
              <w:rPr>
                <w:sz w:val="18"/>
                <w:szCs w:val="18"/>
                <w:lang w:eastAsia="tr-TR"/>
              </w:rPr>
              <w:t>Menkul Malların Büyük Onarım Gideri (6.6)</w:t>
            </w:r>
          </w:p>
        </w:tc>
        <w:tc>
          <w:tcPr>
            <w:tcW w:w="217" w:type="pct"/>
            <w:tcBorders>
              <w:top w:val="nil"/>
              <w:left w:val="nil"/>
              <w:bottom w:val="single" w:sz="4" w:space="0" w:color="auto"/>
              <w:right w:val="single" w:sz="4" w:space="0" w:color="auto"/>
            </w:tcBorders>
            <w:shd w:val="clear" w:color="auto" w:fill="FFFFFF"/>
            <w:noWrap/>
            <w:vAlign w:val="center"/>
          </w:tcPr>
          <w:p w:rsidR="009525E5" w:rsidRDefault="009525E5" w:rsidP="00D86173">
            <w:pPr>
              <w:jc w:val="right"/>
              <w:rPr>
                <w:sz w:val="20"/>
                <w:lang w:eastAsia="tr-TR"/>
              </w:rPr>
            </w:pPr>
          </w:p>
        </w:tc>
        <w:tc>
          <w:tcPr>
            <w:tcW w:w="186" w:type="pct"/>
            <w:tcBorders>
              <w:top w:val="nil"/>
              <w:left w:val="nil"/>
              <w:bottom w:val="single" w:sz="4" w:space="0" w:color="auto"/>
              <w:right w:val="single" w:sz="4" w:space="0" w:color="auto"/>
            </w:tcBorders>
            <w:shd w:val="clear" w:color="auto" w:fill="FFFFFF"/>
            <w:noWrap/>
            <w:vAlign w:val="center"/>
          </w:tcPr>
          <w:p w:rsidR="009525E5" w:rsidRPr="00E6556B" w:rsidRDefault="009525E5" w:rsidP="00D86173">
            <w:pPr>
              <w:jc w:val="right"/>
              <w:rPr>
                <w:sz w:val="20"/>
                <w:lang w:eastAsia="tr-TR"/>
              </w:rPr>
            </w:pPr>
          </w:p>
        </w:tc>
        <w:tc>
          <w:tcPr>
            <w:tcW w:w="459"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199"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133"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68"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b/>
                <w:bCs/>
                <w:sz w:val="20"/>
                <w:lang w:eastAsia="tr-TR"/>
              </w:rPr>
            </w:pPr>
          </w:p>
        </w:tc>
        <w:tc>
          <w:tcPr>
            <w:tcW w:w="199" w:type="pct"/>
            <w:tcBorders>
              <w:top w:val="nil"/>
              <w:left w:val="single" w:sz="8" w:space="0" w:color="auto"/>
              <w:bottom w:val="single" w:sz="4" w:space="0" w:color="auto"/>
              <w:right w:val="single" w:sz="4" w:space="0" w:color="auto"/>
            </w:tcBorders>
            <w:shd w:val="clear" w:color="auto" w:fill="FFFFFF"/>
            <w:noWrap/>
            <w:vAlign w:val="center"/>
          </w:tcPr>
          <w:p w:rsidR="009525E5" w:rsidRDefault="009525E5" w:rsidP="00D86173">
            <w:pPr>
              <w:jc w:val="right"/>
              <w:rPr>
                <w:color w:val="000000" w:themeColor="text1"/>
                <w:sz w:val="20"/>
                <w:lang w:eastAsia="tr-TR"/>
              </w:rPr>
            </w:pPr>
            <w:r>
              <w:rPr>
                <w:color w:val="000000" w:themeColor="text1"/>
                <w:sz w:val="20"/>
                <w:lang w:eastAsia="tr-TR"/>
              </w:rPr>
              <w:t>5</w:t>
            </w:r>
          </w:p>
        </w:tc>
        <w:tc>
          <w:tcPr>
            <w:tcW w:w="675" w:type="pct"/>
            <w:gridSpan w:val="3"/>
            <w:tcBorders>
              <w:top w:val="nil"/>
              <w:left w:val="nil"/>
              <w:bottom w:val="single" w:sz="4" w:space="0" w:color="auto"/>
              <w:right w:val="single" w:sz="4" w:space="0" w:color="auto"/>
            </w:tcBorders>
            <w:shd w:val="clear" w:color="auto" w:fill="FFFFFF"/>
            <w:noWrap/>
            <w:vAlign w:val="center"/>
          </w:tcPr>
          <w:p w:rsidR="009525E5" w:rsidRDefault="009525E5" w:rsidP="009525E5">
            <w:pPr>
              <w:jc w:val="right"/>
              <w:rPr>
                <w:color w:val="000000" w:themeColor="text1"/>
                <w:sz w:val="20"/>
                <w:lang w:eastAsia="tr-TR"/>
              </w:rPr>
            </w:pPr>
            <w:r>
              <w:rPr>
                <w:color w:val="000000" w:themeColor="text1"/>
                <w:sz w:val="20"/>
                <w:lang w:eastAsia="tr-TR"/>
              </w:rPr>
              <w:t>192.871,00</w:t>
            </w:r>
          </w:p>
        </w:tc>
        <w:tc>
          <w:tcPr>
            <w:tcW w:w="200" w:type="pct"/>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c>
          <w:tcPr>
            <w:tcW w:w="201" w:type="pct"/>
            <w:gridSpan w:val="3"/>
            <w:tcBorders>
              <w:top w:val="nil"/>
              <w:left w:val="nil"/>
              <w:bottom w:val="single" w:sz="4" w:space="0" w:color="auto"/>
              <w:right w:val="single" w:sz="4" w:space="0" w:color="auto"/>
            </w:tcBorders>
            <w:shd w:val="clear" w:color="auto" w:fill="FFFFFF"/>
            <w:noWrap/>
            <w:vAlign w:val="center"/>
          </w:tcPr>
          <w:p w:rsidR="009525E5" w:rsidRPr="00D86173" w:rsidRDefault="009525E5" w:rsidP="00D86173">
            <w:pPr>
              <w:jc w:val="right"/>
              <w:rPr>
                <w:sz w:val="20"/>
                <w:lang w:eastAsia="tr-TR"/>
              </w:rPr>
            </w:pPr>
          </w:p>
        </w:tc>
      </w:tr>
      <w:tr w:rsidR="00B020CA" w:rsidRPr="00E6556B" w:rsidTr="004E4934">
        <w:trPr>
          <w:trHeight w:val="498"/>
        </w:trPr>
        <w:tc>
          <w:tcPr>
            <w:tcW w:w="667" w:type="pct"/>
            <w:tcBorders>
              <w:top w:val="nil"/>
              <w:left w:val="single" w:sz="8" w:space="0" w:color="auto"/>
              <w:bottom w:val="single" w:sz="4" w:space="0" w:color="auto"/>
              <w:right w:val="single" w:sz="8" w:space="0" w:color="auto"/>
            </w:tcBorders>
            <w:shd w:val="clear" w:color="auto" w:fill="FFFFFF"/>
            <w:vAlign w:val="center"/>
          </w:tcPr>
          <w:p w:rsidR="00D86173" w:rsidRPr="00707C50" w:rsidRDefault="00707C50" w:rsidP="009525E5">
            <w:pPr>
              <w:rPr>
                <w:sz w:val="18"/>
                <w:szCs w:val="18"/>
                <w:lang w:eastAsia="tr-TR"/>
              </w:rPr>
            </w:pPr>
            <w:r w:rsidRPr="00707C50">
              <w:rPr>
                <w:sz w:val="18"/>
                <w:szCs w:val="18"/>
              </w:rPr>
              <w:t xml:space="preserve">Gayrimenkul Büyük Onarım giderlerinde </w:t>
            </w:r>
            <w:r w:rsidR="00D86173" w:rsidRPr="00707C50">
              <w:rPr>
                <w:sz w:val="18"/>
                <w:szCs w:val="18"/>
                <w:lang w:eastAsia="tr-TR"/>
              </w:rPr>
              <w:t>(6.7)</w:t>
            </w:r>
            <w:r w:rsidR="009525E5" w:rsidRPr="00707C50">
              <w:rPr>
                <w:sz w:val="18"/>
                <w:szCs w:val="18"/>
                <w:lang w:eastAsia="tr-TR"/>
              </w:rPr>
              <w:t xml:space="preserve"> </w:t>
            </w:r>
          </w:p>
        </w:tc>
        <w:tc>
          <w:tcPr>
            <w:tcW w:w="217" w:type="pct"/>
            <w:tcBorders>
              <w:top w:val="nil"/>
              <w:left w:val="nil"/>
              <w:bottom w:val="single" w:sz="4" w:space="0" w:color="auto"/>
              <w:right w:val="single" w:sz="4" w:space="0" w:color="auto"/>
            </w:tcBorders>
            <w:shd w:val="clear" w:color="auto" w:fill="FFFFFF"/>
            <w:noWrap/>
            <w:vAlign w:val="center"/>
          </w:tcPr>
          <w:p w:rsidR="00D86173" w:rsidRPr="00E6556B" w:rsidRDefault="009525E5" w:rsidP="00D86173">
            <w:pPr>
              <w:jc w:val="right"/>
              <w:rPr>
                <w:sz w:val="20"/>
                <w:lang w:eastAsia="tr-TR"/>
              </w:rPr>
            </w:pPr>
            <w:r>
              <w:rPr>
                <w:sz w:val="20"/>
                <w:lang w:eastAsia="tr-TR"/>
              </w:rPr>
              <w:t>4</w:t>
            </w:r>
          </w:p>
        </w:tc>
        <w:tc>
          <w:tcPr>
            <w:tcW w:w="186" w:type="pct"/>
            <w:tcBorders>
              <w:top w:val="nil"/>
              <w:left w:val="nil"/>
              <w:bottom w:val="single" w:sz="4" w:space="0" w:color="auto"/>
              <w:right w:val="single" w:sz="4" w:space="0" w:color="auto"/>
            </w:tcBorders>
            <w:shd w:val="clear" w:color="auto" w:fill="FFFFFF"/>
            <w:noWrap/>
            <w:vAlign w:val="center"/>
          </w:tcPr>
          <w:p w:rsidR="00D86173" w:rsidRPr="00E6556B" w:rsidRDefault="00D86173" w:rsidP="00D86173">
            <w:pPr>
              <w:jc w:val="right"/>
              <w:rPr>
                <w:sz w:val="20"/>
                <w:lang w:eastAsia="tr-TR"/>
              </w:rPr>
            </w:pPr>
          </w:p>
        </w:tc>
        <w:tc>
          <w:tcPr>
            <w:tcW w:w="459"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c>
          <w:tcPr>
            <w:tcW w:w="199"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c>
          <w:tcPr>
            <w:tcW w:w="133"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c>
          <w:tcPr>
            <w:tcW w:w="268"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199" w:type="pct"/>
            <w:tcBorders>
              <w:top w:val="nil"/>
              <w:left w:val="single" w:sz="8" w:space="0" w:color="auto"/>
              <w:bottom w:val="single" w:sz="4" w:space="0" w:color="auto"/>
              <w:right w:val="single" w:sz="4" w:space="0" w:color="auto"/>
            </w:tcBorders>
            <w:shd w:val="clear" w:color="auto" w:fill="FFFFFF"/>
            <w:noWrap/>
            <w:vAlign w:val="center"/>
          </w:tcPr>
          <w:p w:rsidR="00D86173" w:rsidRPr="00E609E9" w:rsidRDefault="00707C50" w:rsidP="00D86173">
            <w:pPr>
              <w:jc w:val="right"/>
              <w:rPr>
                <w:color w:val="000000" w:themeColor="text1"/>
                <w:sz w:val="20"/>
                <w:lang w:eastAsia="tr-TR"/>
              </w:rPr>
            </w:pPr>
            <w:r>
              <w:rPr>
                <w:color w:val="000000" w:themeColor="text1"/>
                <w:sz w:val="20"/>
                <w:lang w:eastAsia="tr-TR"/>
              </w:rPr>
              <w:t>8</w:t>
            </w:r>
          </w:p>
        </w:tc>
        <w:tc>
          <w:tcPr>
            <w:tcW w:w="675" w:type="pct"/>
            <w:gridSpan w:val="3"/>
            <w:tcBorders>
              <w:top w:val="nil"/>
              <w:left w:val="nil"/>
              <w:bottom w:val="single" w:sz="4" w:space="0" w:color="auto"/>
              <w:right w:val="single" w:sz="4" w:space="0" w:color="auto"/>
            </w:tcBorders>
            <w:shd w:val="clear" w:color="auto" w:fill="FFFFFF"/>
            <w:noWrap/>
            <w:vAlign w:val="center"/>
          </w:tcPr>
          <w:p w:rsidR="00D86173" w:rsidRPr="00E609E9" w:rsidRDefault="009525E5" w:rsidP="00451BF6">
            <w:pPr>
              <w:jc w:val="right"/>
              <w:rPr>
                <w:color w:val="000000" w:themeColor="text1"/>
                <w:sz w:val="20"/>
                <w:lang w:eastAsia="tr-TR"/>
              </w:rPr>
            </w:pPr>
            <w:r>
              <w:rPr>
                <w:color w:val="000000" w:themeColor="text1"/>
                <w:sz w:val="20"/>
                <w:lang w:eastAsia="tr-TR"/>
              </w:rPr>
              <w:t>2.</w:t>
            </w:r>
            <w:r w:rsidR="00707C50">
              <w:rPr>
                <w:color w:val="000000" w:themeColor="text1"/>
                <w:sz w:val="20"/>
                <w:lang w:eastAsia="tr-TR"/>
              </w:rPr>
              <w:t>320.010,19</w:t>
            </w:r>
          </w:p>
        </w:tc>
        <w:tc>
          <w:tcPr>
            <w:tcW w:w="200" w:type="pct"/>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c>
          <w:tcPr>
            <w:tcW w:w="201" w:type="pct"/>
            <w:gridSpan w:val="3"/>
            <w:tcBorders>
              <w:top w:val="nil"/>
              <w:left w:val="nil"/>
              <w:bottom w:val="single" w:sz="4" w:space="0" w:color="auto"/>
              <w:right w:val="single" w:sz="4" w:space="0" w:color="auto"/>
            </w:tcBorders>
            <w:shd w:val="clear" w:color="auto" w:fill="FFFFFF"/>
            <w:noWrap/>
            <w:vAlign w:val="center"/>
          </w:tcPr>
          <w:p w:rsidR="00D86173" w:rsidRPr="00D86173" w:rsidRDefault="00D86173" w:rsidP="00D86173">
            <w:pPr>
              <w:jc w:val="right"/>
              <w:rPr>
                <w:sz w:val="20"/>
                <w:lang w:eastAsia="tr-TR"/>
              </w:rPr>
            </w:pPr>
          </w:p>
        </w:tc>
      </w:tr>
      <w:tr w:rsidR="00B020CA" w:rsidRPr="00E6556B" w:rsidTr="004E4934">
        <w:trPr>
          <w:trHeight w:val="498"/>
        </w:trPr>
        <w:tc>
          <w:tcPr>
            <w:tcW w:w="667" w:type="pct"/>
            <w:tcBorders>
              <w:top w:val="nil"/>
              <w:left w:val="single" w:sz="8" w:space="0" w:color="auto"/>
              <w:bottom w:val="single" w:sz="4" w:space="0" w:color="auto"/>
              <w:right w:val="single" w:sz="8" w:space="0" w:color="auto"/>
            </w:tcBorders>
            <w:shd w:val="clear" w:color="auto" w:fill="FFFFFF"/>
            <w:vAlign w:val="center"/>
          </w:tcPr>
          <w:p w:rsidR="00707C50" w:rsidRPr="00707C50" w:rsidRDefault="00707C50" w:rsidP="009525E5">
            <w:pPr>
              <w:rPr>
                <w:sz w:val="18"/>
                <w:szCs w:val="18"/>
              </w:rPr>
            </w:pPr>
            <w:r w:rsidRPr="00707C50">
              <w:rPr>
                <w:sz w:val="18"/>
                <w:szCs w:val="18"/>
              </w:rPr>
              <w:t>Gayrimenkul büyük Onarım Giderler(engelli ve hissedilebilir zeminler) işlerinde (</w:t>
            </w:r>
            <w:proofErr w:type="gramStart"/>
            <w:r w:rsidRPr="00707C50">
              <w:rPr>
                <w:sz w:val="18"/>
                <w:szCs w:val="18"/>
              </w:rPr>
              <w:t>6.7</w:t>
            </w:r>
            <w:proofErr w:type="gramEnd"/>
            <w:r w:rsidRPr="00707C50">
              <w:rPr>
                <w:sz w:val="18"/>
                <w:szCs w:val="18"/>
              </w:rPr>
              <w:t>)</w:t>
            </w:r>
          </w:p>
        </w:tc>
        <w:tc>
          <w:tcPr>
            <w:tcW w:w="217" w:type="pct"/>
            <w:tcBorders>
              <w:top w:val="nil"/>
              <w:left w:val="nil"/>
              <w:bottom w:val="single" w:sz="4" w:space="0" w:color="auto"/>
              <w:right w:val="single" w:sz="4" w:space="0" w:color="auto"/>
            </w:tcBorders>
            <w:shd w:val="clear" w:color="auto" w:fill="FFFFFF"/>
            <w:noWrap/>
            <w:vAlign w:val="center"/>
          </w:tcPr>
          <w:p w:rsidR="00707C50" w:rsidRDefault="00707C50" w:rsidP="00D86173">
            <w:pPr>
              <w:jc w:val="right"/>
              <w:rPr>
                <w:sz w:val="20"/>
                <w:lang w:eastAsia="tr-TR"/>
              </w:rPr>
            </w:pPr>
          </w:p>
        </w:tc>
        <w:tc>
          <w:tcPr>
            <w:tcW w:w="186" w:type="pct"/>
            <w:tcBorders>
              <w:top w:val="nil"/>
              <w:left w:val="nil"/>
              <w:bottom w:val="single" w:sz="4" w:space="0" w:color="auto"/>
              <w:right w:val="single" w:sz="4" w:space="0" w:color="auto"/>
            </w:tcBorders>
            <w:shd w:val="clear" w:color="auto" w:fill="FFFFFF"/>
            <w:noWrap/>
            <w:vAlign w:val="center"/>
          </w:tcPr>
          <w:p w:rsidR="00707C50" w:rsidRPr="00E6556B" w:rsidRDefault="00707C50" w:rsidP="00D86173">
            <w:pPr>
              <w:jc w:val="right"/>
              <w:rPr>
                <w:sz w:val="20"/>
                <w:lang w:eastAsia="tr-TR"/>
              </w:rPr>
            </w:pPr>
          </w:p>
        </w:tc>
        <w:tc>
          <w:tcPr>
            <w:tcW w:w="459" w:type="pct"/>
            <w:tcBorders>
              <w:top w:val="nil"/>
              <w:left w:val="nil"/>
              <w:bottom w:val="single" w:sz="4" w:space="0" w:color="auto"/>
              <w:right w:val="single" w:sz="4" w:space="0" w:color="auto"/>
            </w:tcBorders>
            <w:shd w:val="clear" w:color="auto" w:fill="FFFFFF"/>
            <w:noWrap/>
            <w:vAlign w:val="center"/>
          </w:tcPr>
          <w:p w:rsidR="00707C50" w:rsidRPr="00D86173" w:rsidRDefault="00707C50" w:rsidP="00D86173">
            <w:pPr>
              <w:jc w:val="right"/>
              <w:rPr>
                <w:sz w:val="20"/>
                <w:lang w:eastAsia="tr-TR"/>
              </w:rPr>
            </w:pPr>
          </w:p>
        </w:tc>
        <w:tc>
          <w:tcPr>
            <w:tcW w:w="199" w:type="pct"/>
            <w:tcBorders>
              <w:top w:val="nil"/>
              <w:left w:val="nil"/>
              <w:bottom w:val="single" w:sz="4" w:space="0" w:color="auto"/>
              <w:right w:val="single" w:sz="4" w:space="0" w:color="auto"/>
            </w:tcBorders>
            <w:shd w:val="clear" w:color="auto" w:fill="FFFFFF"/>
            <w:noWrap/>
            <w:vAlign w:val="center"/>
          </w:tcPr>
          <w:p w:rsidR="00707C50" w:rsidRPr="00D86173" w:rsidRDefault="00707C50" w:rsidP="00D86173">
            <w:pPr>
              <w:jc w:val="right"/>
              <w:rPr>
                <w:sz w:val="20"/>
                <w:lang w:eastAsia="tr-TR"/>
              </w:rPr>
            </w:pPr>
          </w:p>
        </w:tc>
        <w:tc>
          <w:tcPr>
            <w:tcW w:w="133" w:type="pct"/>
            <w:tcBorders>
              <w:top w:val="nil"/>
              <w:left w:val="nil"/>
              <w:bottom w:val="single" w:sz="4" w:space="0" w:color="auto"/>
              <w:right w:val="single" w:sz="4" w:space="0" w:color="auto"/>
            </w:tcBorders>
            <w:shd w:val="clear" w:color="auto" w:fill="FFFFFF"/>
            <w:noWrap/>
            <w:vAlign w:val="center"/>
          </w:tcPr>
          <w:p w:rsidR="00707C50" w:rsidRPr="00D86173" w:rsidRDefault="00707C50" w:rsidP="00D86173">
            <w:pPr>
              <w:jc w:val="right"/>
              <w:rPr>
                <w:sz w:val="20"/>
                <w:lang w:eastAsia="tr-TR"/>
              </w:rPr>
            </w:pPr>
          </w:p>
        </w:tc>
        <w:tc>
          <w:tcPr>
            <w:tcW w:w="268" w:type="pct"/>
            <w:tcBorders>
              <w:top w:val="nil"/>
              <w:left w:val="nil"/>
              <w:bottom w:val="single" w:sz="4" w:space="0" w:color="auto"/>
              <w:right w:val="single" w:sz="4" w:space="0" w:color="auto"/>
            </w:tcBorders>
            <w:shd w:val="clear" w:color="auto" w:fill="FFFFFF"/>
            <w:noWrap/>
            <w:vAlign w:val="center"/>
          </w:tcPr>
          <w:p w:rsidR="00707C50" w:rsidRPr="00D86173" w:rsidRDefault="00707C50"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707C50" w:rsidRPr="00D86173" w:rsidRDefault="00707C50"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707C50" w:rsidRPr="00D86173" w:rsidRDefault="00707C50"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707C50" w:rsidRPr="00D86173" w:rsidRDefault="00707C50" w:rsidP="00D86173">
            <w:pPr>
              <w:jc w:val="right"/>
              <w:rPr>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707C50" w:rsidRPr="00D86173" w:rsidRDefault="00707C50"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707C50" w:rsidRPr="00D86173" w:rsidRDefault="00707C50" w:rsidP="00D86173">
            <w:pPr>
              <w:jc w:val="right"/>
              <w:rPr>
                <w:b/>
                <w:bCs/>
                <w:sz w:val="20"/>
                <w:lang w:eastAsia="tr-TR"/>
              </w:rPr>
            </w:pPr>
          </w:p>
        </w:tc>
        <w:tc>
          <w:tcPr>
            <w:tcW w:w="266" w:type="pct"/>
            <w:tcBorders>
              <w:top w:val="nil"/>
              <w:left w:val="nil"/>
              <w:bottom w:val="single" w:sz="4" w:space="0" w:color="auto"/>
              <w:right w:val="single" w:sz="4" w:space="0" w:color="auto"/>
            </w:tcBorders>
            <w:shd w:val="clear" w:color="auto" w:fill="FFFFFF"/>
            <w:noWrap/>
            <w:vAlign w:val="center"/>
          </w:tcPr>
          <w:p w:rsidR="00707C50" w:rsidRPr="00D86173" w:rsidRDefault="00707C50" w:rsidP="00D86173">
            <w:pPr>
              <w:jc w:val="right"/>
              <w:rPr>
                <w:b/>
                <w:bCs/>
                <w:sz w:val="20"/>
                <w:lang w:eastAsia="tr-TR"/>
              </w:rPr>
            </w:pPr>
          </w:p>
        </w:tc>
        <w:tc>
          <w:tcPr>
            <w:tcW w:w="199" w:type="pct"/>
            <w:tcBorders>
              <w:top w:val="nil"/>
              <w:left w:val="single" w:sz="8" w:space="0" w:color="auto"/>
              <w:bottom w:val="single" w:sz="4" w:space="0" w:color="auto"/>
              <w:right w:val="single" w:sz="4" w:space="0" w:color="auto"/>
            </w:tcBorders>
            <w:shd w:val="clear" w:color="auto" w:fill="FFFFFF"/>
            <w:noWrap/>
            <w:vAlign w:val="center"/>
          </w:tcPr>
          <w:p w:rsidR="00707C50" w:rsidRDefault="00707C50" w:rsidP="00D86173">
            <w:pPr>
              <w:jc w:val="right"/>
              <w:rPr>
                <w:color w:val="000000" w:themeColor="text1"/>
                <w:sz w:val="20"/>
                <w:lang w:eastAsia="tr-TR"/>
              </w:rPr>
            </w:pPr>
            <w:r>
              <w:rPr>
                <w:color w:val="000000" w:themeColor="text1"/>
                <w:sz w:val="20"/>
                <w:lang w:eastAsia="tr-TR"/>
              </w:rPr>
              <w:t>2</w:t>
            </w:r>
          </w:p>
        </w:tc>
        <w:tc>
          <w:tcPr>
            <w:tcW w:w="675" w:type="pct"/>
            <w:gridSpan w:val="3"/>
            <w:tcBorders>
              <w:top w:val="nil"/>
              <w:left w:val="nil"/>
              <w:bottom w:val="single" w:sz="4" w:space="0" w:color="auto"/>
              <w:right w:val="single" w:sz="4" w:space="0" w:color="auto"/>
            </w:tcBorders>
            <w:shd w:val="clear" w:color="auto" w:fill="FFFFFF"/>
            <w:noWrap/>
            <w:vAlign w:val="center"/>
          </w:tcPr>
          <w:p w:rsidR="00707C50" w:rsidRDefault="00707C50" w:rsidP="00451BF6">
            <w:pPr>
              <w:jc w:val="right"/>
              <w:rPr>
                <w:color w:val="000000" w:themeColor="text1"/>
                <w:sz w:val="20"/>
                <w:lang w:eastAsia="tr-TR"/>
              </w:rPr>
            </w:pPr>
            <w:r>
              <w:rPr>
                <w:color w:val="000000" w:themeColor="text1"/>
                <w:sz w:val="20"/>
                <w:lang w:eastAsia="tr-TR"/>
              </w:rPr>
              <w:t>108.655,58</w:t>
            </w:r>
          </w:p>
        </w:tc>
        <w:tc>
          <w:tcPr>
            <w:tcW w:w="200" w:type="pct"/>
            <w:tcBorders>
              <w:top w:val="nil"/>
              <w:left w:val="nil"/>
              <w:bottom w:val="single" w:sz="4" w:space="0" w:color="auto"/>
              <w:right w:val="single" w:sz="4" w:space="0" w:color="auto"/>
            </w:tcBorders>
            <w:shd w:val="clear" w:color="auto" w:fill="FFFFFF"/>
            <w:noWrap/>
            <w:vAlign w:val="center"/>
          </w:tcPr>
          <w:p w:rsidR="00707C50" w:rsidRPr="00D86173" w:rsidRDefault="00707C50" w:rsidP="00D86173">
            <w:pPr>
              <w:jc w:val="right"/>
              <w:rPr>
                <w:sz w:val="20"/>
                <w:lang w:eastAsia="tr-TR"/>
              </w:rPr>
            </w:pPr>
          </w:p>
        </w:tc>
        <w:tc>
          <w:tcPr>
            <w:tcW w:w="201" w:type="pct"/>
            <w:gridSpan w:val="3"/>
            <w:tcBorders>
              <w:top w:val="nil"/>
              <w:left w:val="nil"/>
              <w:bottom w:val="single" w:sz="4" w:space="0" w:color="auto"/>
              <w:right w:val="single" w:sz="4" w:space="0" w:color="auto"/>
            </w:tcBorders>
            <w:shd w:val="clear" w:color="auto" w:fill="FFFFFF"/>
            <w:noWrap/>
            <w:vAlign w:val="center"/>
          </w:tcPr>
          <w:p w:rsidR="00707C50" w:rsidRPr="00D86173" w:rsidRDefault="00707C50" w:rsidP="00D86173">
            <w:pPr>
              <w:jc w:val="right"/>
              <w:rPr>
                <w:sz w:val="20"/>
                <w:lang w:eastAsia="tr-TR"/>
              </w:rPr>
            </w:pPr>
          </w:p>
        </w:tc>
      </w:tr>
      <w:tr w:rsidR="00B020CA" w:rsidRPr="00E6556B" w:rsidTr="004E4934">
        <w:trPr>
          <w:trHeight w:val="315"/>
        </w:trPr>
        <w:tc>
          <w:tcPr>
            <w:tcW w:w="66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86173" w:rsidRPr="00E6556B" w:rsidRDefault="00D86173" w:rsidP="00D86173">
            <w:pPr>
              <w:jc w:val="center"/>
              <w:rPr>
                <w:b/>
                <w:bCs/>
                <w:sz w:val="20"/>
                <w:lang w:eastAsia="tr-TR"/>
              </w:rPr>
            </w:pPr>
            <w:r w:rsidRPr="00E6556B">
              <w:rPr>
                <w:b/>
                <w:bCs/>
                <w:sz w:val="20"/>
                <w:lang w:eastAsia="tr-TR"/>
              </w:rPr>
              <w:t>TOPLAM</w:t>
            </w:r>
          </w:p>
        </w:tc>
        <w:tc>
          <w:tcPr>
            <w:tcW w:w="217" w:type="pct"/>
            <w:tcBorders>
              <w:top w:val="single" w:sz="8" w:space="0" w:color="auto"/>
              <w:left w:val="nil"/>
              <w:bottom w:val="single" w:sz="8" w:space="0" w:color="auto"/>
              <w:right w:val="single" w:sz="4" w:space="0" w:color="auto"/>
            </w:tcBorders>
            <w:shd w:val="clear" w:color="auto" w:fill="FFFFFF"/>
            <w:noWrap/>
            <w:vAlign w:val="center"/>
            <w:hideMark/>
          </w:tcPr>
          <w:p w:rsidR="00D86173" w:rsidRPr="00E609E9" w:rsidRDefault="009525E5" w:rsidP="00D86173">
            <w:pPr>
              <w:jc w:val="right"/>
              <w:rPr>
                <w:b/>
                <w:bCs/>
                <w:color w:val="000000" w:themeColor="text1"/>
                <w:sz w:val="20"/>
                <w:lang w:eastAsia="tr-TR"/>
              </w:rPr>
            </w:pPr>
            <w:r>
              <w:rPr>
                <w:b/>
                <w:bCs/>
                <w:color w:val="000000" w:themeColor="text1"/>
                <w:sz w:val="20"/>
                <w:lang w:eastAsia="tr-TR"/>
              </w:rPr>
              <w:t>7</w:t>
            </w:r>
          </w:p>
        </w:tc>
        <w:tc>
          <w:tcPr>
            <w:tcW w:w="186" w:type="pct"/>
            <w:tcBorders>
              <w:top w:val="single" w:sz="8" w:space="0" w:color="auto"/>
              <w:left w:val="single" w:sz="8" w:space="0" w:color="auto"/>
              <w:bottom w:val="single" w:sz="8" w:space="0" w:color="auto"/>
              <w:right w:val="single" w:sz="4" w:space="0" w:color="auto"/>
            </w:tcBorders>
            <w:shd w:val="clear" w:color="auto" w:fill="FFFFFF"/>
            <w:noWrap/>
            <w:vAlign w:val="center"/>
          </w:tcPr>
          <w:p w:rsidR="00D86173" w:rsidRPr="00E609E9" w:rsidRDefault="00D86173" w:rsidP="00D86173">
            <w:pPr>
              <w:jc w:val="right"/>
              <w:rPr>
                <w:b/>
                <w:bCs/>
                <w:color w:val="000000" w:themeColor="text1"/>
                <w:sz w:val="20"/>
                <w:lang w:eastAsia="tr-TR"/>
              </w:rPr>
            </w:pPr>
          </w:p>
        </w:tc>
        <w:tc>
          <w:tcPr>
            <w:tcW w:w="459" w:type="pct"/>
            <w:tcBorders>
              <w:top w:val="single" w:sz="8" w:space="0" w:color="auto"/>
              <w:left w:val="single" w:sz="8" w:space="0" w:color="auto"/>
              <w:bottom w:val="single" w:sz="8" w:space="0" w:color="auto"/>
              <w:right w:val="single" w:sz="4" w:space="0" w:color="auto"/>
            </w:tcBorders>
            <w:shd w:val="clear" w:color="auto" w:fill="FFFFFF"/>
            <w:noWrap/>
            <w:vAlign w:val="center"/>
          </w:tcPr>
          <w:p w:rsidR="00D86173" w:rsidRPr="00E609E9" w:rsidRDefault="00D86173" w:rsidP="00DA448C">
            <w:pPr>
              <w:jc w:val="right"/>
              <w:rPr>
                <w:b/>
                <w:bCs/>
                <w:color w:val="000000" w:themeColor="text1"/>
                <w:sz w:val="20"/>
                <w:lang w:eastAsia="tr-TR"/>
              </w:rPr>
            </w:pPr>
          </w:p>
        </w:tc>
        <w:tc>
          <w:tcPr>
            <w:tcW w:w="199" w:type="pct"/>
            <w:tcBorders>
              <w:top w:val="single" w:sz="8" w:space="0" w:color="auto"/>
              <w:left w:val="single" w:sz="8" w:space="0" w:color="auto"/>
              <w:bottom w:val="single" w:sz="8"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133" w:type="pct"/>
            <w:tcBorders>
              <w:top w:val="single" w:sz="8" w:space="0" w:color="auto"/>
              <w:left w:val="single" w:sz="8" w:space="0" w:color="auto"/>
              <w:bottom w:val="single" w:sz="8"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268" w:type="pct"/>
            <w:tcBorders>
              <w:top w:val="single" w:sz="8" w:space="0" w:color="auto"/>
              <w:left w:val="single" w:sz="8" w:space="0" w:color="auto"/>
              <w:bottom w:val="single" w:sz="8"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266" w:type="pct"/>
            <w:tcBorders>
              <w:top w:val="single" w:sz="8" w:space="0" w:color="auto"/>
              <w:left w:val="single" w:sz="8" w:space="0" w:color="auto"/>
              <w:bottom w:val="single" w:sz="8"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266" w:type="pct"/>
            <w:tcBorders>
              <w:top w:val="single" w:sz="8" w:space="0" w:color="auto"/>
              <w:left w:val="single" w:sz="8" w:space="0" w:color="auto"/>
              <w:bottom w:val="single" w:sz="8"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266" w:type="pct"/>
            <w:tcBorders>
              <w:top w:val="single" w:sz="8" w:space="0" w:color="auto"/>
              <w:left w:val="single" w:sz="8" w:space="0" w:color="auto"/>
              <w:bottom w:val="single" w:sz="8"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266" w:type="pct"/>
            <w:tcBorders>
              <w:top w:val="single" w:sz="8" w:space="0" w:color="auto"/>
              <w:left w:val="single" w:sz="8" w:space="0" w:color="auto"/>
              <w:bottom w:val="single" w:sz="8"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266" w:type="pct"/>
            <w:tcBorders>
              <w:top w:val="single" w:sz="8" w:space="0" w:color="auto"/>
              <w:left w:val="single" w:sz="8" w:space="0" w:color="auto"/>
              <w:bottom w:val="single" w:sz="8"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266" w:type="pct"/>
            <w:tcBorders>
              <w:top w:val="single" w:sz="8" w:space="0" w:color="auto"/>
              <w:left w:val="single" w:sz="8" w:space="0" w:color="auto"/>
              <w:bottom w:val="single" w:sz="8"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199" w:type="pct"/>
            <w:tcBorders>
              <w:top w:val="single" w:sz="8" w:space="0" w:color="auto"/>
              <w:left w:val="single" w:sz="8" w:space="0" w:color="auto"/>
              <w:bottom w:val="single" w:sz="8" w:space="0" w:color="auto"/>
              <w:right w:val="single" w:sz="4" w:space="0" w:color="auto"/>
            </w:tcBorders>
            <w:shd w:val="clear" w:color="auto" w:fill="FFFFFF"/>
            <w:noWrap/>
            <w:vAlign w:val="center"/>
          </w:tcPr>
          <w:p w:rsidR="00D86173" w:rsidRPr="00E609E9" w:rsidRDefault="008A0E9F" w:rsidP="00D86173">
            <w:pPr>
              <w:jc w:val="right"/>
              <w:rPr>
                <w:b/>
                <w:bCs/>
                <w:color w:val="000000" w:themeColor="text1"/>
                <w:sz w:val="20"/>
                <w:lang w:eastAsia="tr-TR"/>
              </w:rPr>
            </w:pPr>
            <w:r>
              <w:rPr>
                <w:b/>
                <w:bCs/>
                <w:color w:val="000000" w:themeColor="text1"/>
                <w:sz w:val="20"/>
                <w:lang w:eastAsia="tr-TR"/>
              </w:rPr>
              <w:t>96</w:t>
            </w:r>
          </w:p>
        </w:tc>
        <w:tc>
          <w:tcPr>
            <w:tcW w:w="675" w:type="pct"/>
            <w:gridSpan w:val="3"/>
            <w:tcBorders>
              <w:top w:val="single" w:sz="8" w:space="0" w:color="auto"/>
              <w:left w:val="single" w:sz="8" w:space="0" w:color="auto"/>
              <w:bottom w:val="single" w:sz="8" w:space="0" w:color="auto"/>
              <w:right w:val="single" w:sz="4" w:space="0" w:color="auto"/>
            </w:tcBorders>
            <w:shd w:val="clear" w:color="auto" w:fill="FFFFFF"/>
            <w:noWrap/>
            <w:vAlign w:val="center"/>
          </w:tcPr>
          <w:p w:rsidR="00D86173" w:rsidRPr="00E609E9" w:rsidRDefault="009525E5" w:rsidP="00451BF6">
            <w:pPr>
              <w:jc w:val="right"/>
              <w:rPr>
                <w:b/>
                <w:bCs/>
                <w:color w:val="000000" w:themeColor="text1"/>
                <w:sz w:val="20"/>
                <w:lang w:eastAsia="tr-TR"/>
              </w:rPr>
            </w:pPr>
            <w:r>
              <w:rPr>
                <w:b/>
                <w:bCs/>
                <w:color w:val="000000" w:themeColor="text1"/>
                <w:sz w:val="20"/>
                <w:lang w:eastAsia="tr-TR"/>
              </w:rPr>
              <w:t>5.115.7</w:t>
            </w:r>
            <w:r w:rsidR="00451BF6">
              <w:rPr>
                <w:b/>
                <w:bCs/>
                <w:color w:val="000000" w:themeColor="text1"/>
                <w:sz w:val="20"/>
                <w:lang w:eastAsia="tr-TR"/>
              </w:rPr>
              <w:t>6</w:t>
            </w:r>
            <w:r>
              <w:rPr>
                <w:b/>
                <w:bCs/>
                <w:color w:val="000000" w:themeColor="text1"/>
                <w:sz w:val="20"/>
                <w:lang w:eastAsia="tr-TR"/>
              </w:rPr>
              <w:t>3</w:t>
            </w:r>
            <w:r w:rsidR="00D86173" w:rsidRPr="00E609E9">
              <w:rPr>
                <w:b/>
                <w:bCs/>
                <w:color w:val="000000" w:themeColor="text1"/>
                <w:sz w:val="20"/>
                <w:lang w:eastAsia="tr-TR"/>
              </w:rPr>
              <w:t>,</w:t>
            </w:r>
            <w:r>
              <w:rPr>
                <w:b/>
                <w:bCs/>
                <w:color w:val="000000" w:themeColor="text1"/>
                <w:sz w:val="20"/>
                <w:lang w:eastAsia="tr-TR"/>
              </w:rPr>
              <w:t>6</w:t>
            </w:r>
            <w:r w:rsidR="00451BF6">
              <w:rPr>
                <w:b/>
                <w:bCs/>
                <w:color w:val="000000" w:themeColor="text1"/>
                <w:sz w:val="20"/>
                <w:lang w:eastAsia="tr-TR"/>
              </w:rPr>
              <w:t>8</w:t>
            </w:r>
          </w:p>
        </w:tc>
        <w:tc>
          <w:tcPr>
            <w:tcW w:w="200" w:type="pct"/>
            <w:tcBorders>
              <w:top w:val="single" w:sz="8" w:space="0" w:color="auto"/>
              <w:left w:val="single" w:sz="8" w:space="0" w:color="auto"/>
              <w:bottom w:val="single" w:sz="8"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c>
          <w:tcPr>
            <w:tcW w:w="201" w:type="pct"/>
            <w:gridSpan w:val="3"/>
            <w:tcBorders>
              <w:top w:val="single" w:sz="8" w:space="0" w:color="auto"/>
              <w:left w:val="single" w:sz="8" w:space="0" w:color="auto"/>
              <w:bottom w:val="single" w:sz="8" w:space="0" w:color="auto"/>
              <w:right w:val="single" w:sz="4" w:space="0" w:color="auto"/>
            </w:tcBorders>
            <w:shd w:val="clear" w:color="auto" w:fill="FFFFFF"/>
            <w:noWrap/>
            <w:vAlign w:val="center"/>
          </w:tcPr>
          <w:p w:rsidR="00D86173" w:rsidRPr="00D86173" w:rsidRDefault="00D86173" w:rsidP="00D86173">
            <w:pPr>
              <w:jc w:val="right"/>
              <w:rPr>
                <w:b/>
                <w:bCs/>
                <w:sz w:val="20"/>
                <w:lang w:eastAsia="tr-TR"/>
              </w:rPr>
            </w:pPr>
          </w:p>
        </w:tc>
      </w:tr>
    </w:tbl>
    <w:p w:rsidR="009F7F7F" w:rsidRPr="00E6556B" w:rsidRDefault="009F7F7F" w:rsidP="000A0B36">
      <w:pPr>
        <w:tabs>
          <w:tab w:val="left" w:pos="540"/>
        </w:tabs>
        <w:spacing w:line="276" w:lineRule="auto"/>
        <w:rPr>
          <w:b/>
          <w:color w:val="002060"/>
          <w:sz w:val="22"/>
          <w:szCs w:val="22"/>
        </w:rPr>
      </w:pPr>
    </w:p>
    <w:p w:rsidR="009F7F7F" w:rsidRPr="00E6556B" w:rsidRDefault="009F7F7F" w:rsidP="000A0B36">
      <w:pPr>
        <w:tabs>
          <w:tab w:val="left" w:pos="540"/>
        </w:tabs>
        <w:spacing w:line="276" w:lineRule="auto"/>
        <w:rPr>
          <w:b/>
          <w:color w:val="002060"/>
          <w:sz w:val="22"/>
          <w:szCs w:val="22"/>
        </w:rPr>
      </w:pPr>
    </w:p>
    <w:p w:rsidR="000A0B36" w:rsidRPr="00E6556B" w:rsidRDefault="000A0B36" w:rsidP="000A0B36">
      <w:pPr>
        <w:tabs>
          <w:tab w:val="left" w:pos="540"/>
        </w:tabs>
        <w:spacing w:line="276" w:lineRule="auto"/>
        <w:rPr>
          <w:b/>
          <w:color w:val="002060"/>
          <w:sz w:val="22"/>
          <w:szCs w:val="22"/>
        </w:rPr>
      </w:pPr>
      <w:r w:rsidRPr="00E6556B">
        <w:rPr>
          <w:b/>
          <w:color w:val="002060"/>
          <w:sz w:val="22"/>
          <w:szCs w:val="22"/>
        </w:rPr>
        <w:t>Fiziki Alanların Dağılımı (m</w:t>
      </w:r>
      <w:r w:rsidRPr="00E6556B">
        <w:rPr>
          <w:b/>
          <w:color w:val="002060"/>
          <w:sz w:val="22"/>
          <w:szCs w:val="22"/>
          <w:vertAlign w:val="superscript"/>
        </w:rPr>
        <w:t>2</w:t>
      </w:r>
      <w:r w:rsidRPr="00E6556B">
        <w:rPr>
          <w:b/>
          <w:color w:val="002060"/>
          <w:sz w:val="22"/>
          <w:szCs w:val="22"/>
        </w:rPr>
        <w:t>)</w:t>
      </w:r>
    </w:p>
    <w:p w:rsidR="000A1DA0" w:rsidRPr="00E6556B" w:rsidRDefault="000A1DA0" w:rsidP="000A1DA0">
      <w:pPr>
        <w:jc w:val="both"/>
        <w:rPr>
          <w:rFonts w:eastAsiaTheme="minorEastAsia"/>
          <w:b/>
          <w:sz w:val="22"/>
          <w:szCs w:val="22"/>
          <w:lang w:eastAsia="tr-TR"/>
        </w:rPr>
      </w:pPr>
    </w:p>
    <w:tbl>
      <w:tblPr>
        <w:tblW w:w="9913" w:type="dxa"/>
        <w:tblCellMar>
          <w:left w:w="70" w:type="dxa"/>
          <w:right w:w="70" w:type="dxa"/>
        </w:tblCellMar>
        <w:tblLook w:val="04A0" w:firstRow="1" w:lastRow="0" w:firstColumn="1" w:lastColumn="0" w:noHBand="0" w:noVBand="1"/>
      </w:tblPr>
      <w:tblGrid>
        <w:gridCol w:w="5360"/>
        <w:gridCol w:w="2143"/>
        <w:gridCol w:w="2410"/>
      </w:tblGrid>
      <w:tr w:rsidR="00293DDC" w:rsidRPr="00E6556B" w:rsidTr="007653CA">
        <w:trPr>
          <w:trHeight w:val="600"/>
        </w:trPr>
        <w:tc>
          <w:tcPr>
            <w:tcW w:w="5360" w:type="dxa"/>
            <w:tcBorders>
              <w:top w:val="single" w:sz="8" w:space="0" w:color="31849B"/>
              <w:left w:val="single" w:sz="8" w:space="0" w:color="31849B"/>
              <w:bottom w:val="single" w:sz="8" w:space="0" w:color="31849B"/>
              <w:right w:val="single" w:sz="8" w:space="0" w:color="31849B"/>
            </w:tcBorders>
            <w:shd w:val="clear" w:color="000000" w:fill="ACB9CA"/>
            <w:noWrap/>
            <w:vAlign w:val="center"/>
            <w:hideMark/>
          </w:tcPr>
          <w:p w:rsidR="00293DDC" w:rsidRPr="00E6556B" w:rsidRDefault="00293DDC" w:rsidP="008109F6">
            <w:pPr>
              <w:rPr>
                <w:b/>
                <w:bCs/>
                <w:color w:val="000000"/>
                <w:sz w:val="22"/>
                <w:szCs w:val="22"/>
                <w:lang w:eastAsia="tr-TR"/>
              </w:rPr>
            </w:pPr>
            <w:r w:rsidRPr="00E6556B">
              <w:rPr>
                <w:b/>
                <w:bCs/>
                <w:color w:val="000000"/>
                <w:sz w:val="22"/>
                <w:szCs w:val="22"/>
                <w:lang w:eastAsia="tr-TR"/>
              </w:rPr>
              <w:t>Birim Adı</w:t>
            </w:r>
          </w:p>
        </w:tc>
        <w:tc>
          <w:tcPr>
            <w:tcW w:w="2143" w:type="dxa"/>
            <w:tcBorders>
              <w:top w:val="single" w:sz="8" w:space="0" w:color="31849B"/>
              <w:left w:val="nil"/>
              <w:bottom w:val="single" w:sz="8" w:space="0" w:color="31849B"/>
              <w:right w:val="single" w:sz="8" w:space="0" w:color="31849B"/>
            </w:tcBorders>
            <w:shd w:val="clear" w:color="000000" w:fill="ACB9CA"/>
            <w:vAlign w:val="center"/>
            <w:hideMark/>
          </w:tcPr>
          <w:p w:rsidR="00293DDC" w:rsidRPr="00E6556B" w:rsidRDefault="00293DDC" w:rsidP="008109F6">
            <w:pPr>
              <w:jc w:val="center"/>
              <w:rPr>
                <w:b/>
                <w:bCs/>
                <w:color w:val="000000"/>
                <w:sz w:val="22"/>
                <w:szCs w:val="22"/>
                <w:lang w:eastAsia="tr-TR"/>
              </w:rPr>
            </w:pPr>
            <w:r w:rsidRPr="00E6556B">
              <w:rPr>
                <w:b/>
                <w:bCs/>
                <w:color w:val="000000"/>
                <w:sz w:val="22"/>
                <w:szCs w:val="22"/>
                <w:lang w:eastAsia="tr-TR"/>
              </w:rPr>
              <w:t>Bina Kapalı Alan</w:t>
            </w:r>
            <w:r w:rsidRPr="00E6556B">
              <w:rPr>
                <w:b/>
                <w:bCs/>
                <w:color w:val="000000"/>
                <w:sz w:val="22"/>
                <w:szCs w:val="22"/>
                <w:lang w:eastAsia="tr-TR"/>
              </w:rPr>
              <w:br/>
              <w:t>(m2)</w:t>
            </w:r>
          </w:p>
        </w:tc>
        <w:tc>
          <w:tcPr>
            <w:tcW w:w="2410" w:type="dxa"/>
            <w:tcBorders>
              <w:top w:val="single" w:sz="8" w:space="0" w:color="31849B"/>
              <w:left w:val="nil"/>
              <w:bottom w:val="single" w:sz="8" w:space="0" w:color="31849B"/>
              <w:right w:val="single" w:sz="8" w:space="0" w:color="31849B"/>
            </w:tcBorders>
            <w:shd w:val="clear" w:color="000000" w:fill="ACB9CA"/>
            <w:vAlign w:val="center"/>
            <w:hideMark/>
          </w:tcPr>
          <w:p w:rsidR="00293DDC" w:rsidRPr="00E6556B" w:rsidRDefault="00293DDC" w:rsidP="008109F6">
            <w:pPr>
              <w:jc w:val="center"/>
              <w:rPr>
                <w:b/>
                <w:bCs/>
                <w:color w:val="000000"/>
                <w:sz w:val="22"/>
                <w:szCs w:val="22"/>
                <w:lang w:eastAsia="tr-TR"/>
              </w:rPr>
            </w:pPr>
            <w:r w:rsidRPr="00E6556B">
              <w:rPr>
                <w:b/>
                <w:bCs/>
                <w:color w:val="000000"/>
                <w:sz w:val="22"/>
                <w:szCs w:val="22"/>
                <w:lang w:eastAsia="tr-TR"/>
              </w:rPr>
              <w:t xml:space="preserve">Toplam Açık Alan </w:t>
            </w:r>
            <w:r w:rsidRPr="00E6556B">
              <w:rPr>
                <w:b/>
                <w:bCs/>
                <w:color w:val="000000"/>
                <w:sz w:val="22"/>
                <w:szCs w:val="22"/>
                <w:lang w:eastAsia="tr-TR"/>
              </w:rPr>
              <w:br/>
              <w:t>(m2)</w:t>
            </w: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Rektörlük</w:t>
            </w:r>
            <w:r w:rsidR="00F3374A">
              <w:rPr>
                <w:color w:val="000000"/>
                <w:sz w:val="22"/>
                <w:szCs w:val="22"/>
                <w:lang w:eastAsia="tr-TR"/>
              </w:rPr>
              <w:t xml:space="preserve"> ve Ek Bina</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5,135.00</w:t>
            </w:r>
          </w:p>
        </w:tc>
        <w:tc>
          <w:tcPr>
            <w:tcW w:w="2410" w:type="dxa"/>
            <w:vMerge w:val="restart"/>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66648" w:rsidP="00593D57">
            <w:pPr>
              <w:jc w:val="center"/>
              <w:rPr>
                <w:color w:val="000000"/>
                <w:sz w:val="22"/>
                <w:szCs w:val="22"/>
                <w:lang w:eastAsia="tr-TR"/>
              </w:rPr>
            </w:pPr>
            <w:r w:rsidRPr="00E609E9">
              <w:rPr>
                <w:rFonts w:eastAsia="Calibri"/>
                <w:b/>
                <w:bCs/>
                <w:color w:val="000000" w:themeColor="text1"/>
                <w:sz w:val="22"/>
                <w:szCs w:val="22"/>
                <w:lang w:eastAsia="tr-TR"/>
              </w:rPr>
              <w:t>1.1</w:t>
            </w:r>
            <w:r w:rsidR="00593D57">
              <w:rPr>
                <w:rFonts w:eastAsia="Calibri"/>
                <w:b/>
                <w:bCs/>
                <w:color w:val="000000" w:themeColor="text1"/>
                <w:sz w:val="22"/>
                <w:szCs w:val="22"/>
                <w:lang w:eastAsia="tr-TR"/>
              </w:rPr>
              <w:t>52</w:t>
            </w:r>
            <w:r w:rsidRPr="00E609E9">
              <w:rPr>
                <w:rFonts w:eastAsia="Calibri"/>
                <w:b/>
                <w:bCs/>
                <w:color w:val="000000" w:themeColor="text1"/>
                <w:sz w:val="22"/>
                <w:szCs w:val="22"/>
                <w:lang w:eastAsia="tr-TR"/>
              </w:rPr>
              <w:t>.</w:t>
            </w:r>
            <w:r w:rsidR="00593D57">
              <w:rPr>
                <w:rFonts w:eastAsia="Calibri"/>
                <w:b/>
                <w:bCs/>
                <w:color w:val="000000" w:themeColor="text1"/>
                <w:sz w:val="22"/>
                <w:szCs w:val="22"/>
                <w:lang w:eastAsia="tr-TR"/>
              </w:rPr>
              <w:t>31</w:t>
            </w:r>
            <w:r w:rsidRPr="00E609E9">
              <w:rPr>
                <w:rFonts w:eastAsia="Calibri"/>
                <w:b/>
                <w:bCs/>
                <w:color w:val="000000" w:themeColor="text1"/>
                <w:sz w:val="22"/>
                <w:szCs w:val="22"/>
                <w:lang w:eastAsia="tr-TR"/>
              </w:rPr>
              <w:t>1,</w:t>
            </w:r>
            <w:r w:rsidR="00593D57">
              <w:rPr>
                <w:rFonts w:eastAsia="Calibri"/>
                <w:b/>
                <w:bCs/>
                <w:color w:val="000000" w:themeColor="text1"/>
                <w:sz w:val="22"/>
                <w:szCs w:val="22"/>
                <w:lang w:eastAsia="tr-TR"/>
              </w:rPr>
              <w:t>14</w:t>
            </w: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F3374A" w:rsidP="008109F6">
            <w:pPr>
              <w:rPr>
                <w:color w:val="000000"/>
                <w:sz w:val="22"/>
                <w:szCs w:val="22"/>
                <w:lang w:eastAsia="tr-TR"/>
              </w:rPr>
            </w:pPr>
            <w:r>
              <w:rPr>
                <w:color w:val="000000"/>
                <w:sz w:val="22"/>
                <w:szCs w:val="22"/>
                <w:lang w:eastAsia="tr-TR"/>
              </w:rPr>
              <w:t>Rektörlük ve İdari Bina (Yeni)</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F4C41" w:rsidP="008109F6">
            <w:pPr>
              <w:jc w:val="right"/>
              <w:rPr>
                <w:color w:val="000000"/>
                <w:sz w:val="22"/>
                <w:szCs w:val="22"/>
                <w:lang w:eastAsia="tr-TR"/>
              </w:rPr>
            </w:pPr>
            <w:r>
              <w:rPr>
                <w:color w:val="000000"/>
                <w:sz w:val="22"/>
                <w:szCs w:val="22"/>
                <w:lang w:eastAsia="tr-TR"/>
              </w:rPr>
              <w:t>11,800.00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F3374A"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tcPr>
          <w:p w:rsidR="00F3374A" w:rsidRPr="00E6556B" w:rsidRDefault="00F3374A" w:rsidP="008109F6">
            <w:pPr>
              <w:rPr>
                <w:color w:val="000000"/>
                <w:sz w:val="22"/>
                <w:szCs w:val="22"/>
                <w:lang w:eastAsia="tr-TR"/>
              </w:rPr>
            </w:pPr>
            <w:r w:rsidRPr="00E6556B">
              <w:rPr>
                <w:color w:val="000000"/>
                <w:sz w:val="22"/>
                <w:szCs w:val="22"/>
                <w:lang w:eastAsia="tr-TR"/>
              </w:rPr>
              <w:t>Fen-Edebiyat Fakültesi</w:t>
            </w:r>
          </w:p>
        </w:tc>
        <w:tc>
          <w:tcPr>
            <w:tcW w:w="2143" w:type="dxa"/>
            <w:tcBorders>
              <w:top w:val="nil"/>
              <w:left w:val="nil"/>
              <w:bottom w:val="single" w:sz="8" w:space="0" w:color="31849B"/>
              <w:right w:val="single" w:sz="8" w:space="0" w:color="31849B"/>
            </w:tcBorders>
            <w:shd w:val="clear" w:color="000000" w:fill="DBEEF3"/>
            <w:noWrap/>
            <w:vAlign w:val="center"/>
          </w:tcPr>
          <w:p w:rsidR="00F3374A" w:rsidRPr="00E6556B" w:rsidRDefault="00F3374A" w:rsidP="008109F6">
            <w:pPr>
              <w:jc w:val="right"/>
              <w:rPr>
                <w:color w:val="000000"/>
                <w:sz w:val="22"/>
                <w:szCs w:val="22"/>
                <w:lang w:eastAsia="tr-TR"/>
              </w:rPr>
            </w:pPr>
            <w:r>
              <w:rPr>
                <w:color w:val="000000"/>
                <w:sz w:val="22"/>
                <w:szCs w:val="22"/>
                <w:lang w:eastAsia="tr-TR"/>
              </w:rPr>
              <w:t>8,000.00</w:t>
            </w:r>
          </w:p>
        </w:tc>
        <w:tc>
          <w:tcPr>
            <w:tcW w:w="2410" w:type="dxa"/>
            <w:vMerge/>
            <w:tcBorders>
              <w:top w:val="nil"/>
              <w:left w:val="single" w:sz="8" w:space="0" w:color="31849B"/>
              <w:bottom w:val="single" w:sz="8" w:space="0" w:color="31849B"/>
              <w:right w:val="single" w:sz="8" w:space="0" w:color="31849B"/>
            </w:tcBorders>
            <w:vAlign w:val="center"/>
          </w:tcPr>
          <w:p w:rsidR="00F3374A" w:rsidRPr="00E6556B" w:rsidRDefault="00F3374A"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Ziraat Fakültesi</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8,500.00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Ziraat Fakültesi B BLOK</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13,500.00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tcPr>
          <w:p w:rsidR="00293DDC" w:rsidRPr="00E6556B" w:rsidRDefault="00293DDC" w:rsidP="008109F6">
            <w:pPr>
              <w:rPr>
                <w:color w:val="000000"/>
                <w:sz w:val="22"/>
                <w:szCs w:val="22"/>
                <w:lang w:eastAsia="tr-TR"/>
              </w:rPr>
            </w:pPr>
            <w:r w:rsidRPr="00E6556B">
              <w:rPr>
                <w:color w:val="000000"/>
                <w:sz w:val="22"/>
                <w:szCs w:val="22"/>
                <w:lang w:eastAsia="tr-TR"/>
              </w:rPr>
              <w:t>Diş Hekimliği Fakültesi</w:t>
            </w:r>
          </w:p>
        </w:tc>
        <w:tc>
          <w:tcPr>
            <w:tcW w:w="2143" w:type="dxa"/>
            <w:tcBorders>
              <w:top w:val="nil"/>
              <w:left w:val="nil"/>
              <w:bottom w:val="single" w:sz="8" w:space="0" w:color="31849B"/>
              <w:right w:val="single" w:sz="8" w:space="0" w:color="31849B"/>
            </w:tcBorders>
            <w:shd w:val="clear" w:color="000000" w:fill="DBEEF3"/>
            <w:noWrap/>
            <w:vAlign w:val="center"/>
          </w:tcPr>
          <w:p w:rsidR="00293DDC" w:rsidRPr="00E6556B" w:rsidRDefault="00293DDC" w:rsidP="008109F6">
            <w:pPr>
              <w:jc w:val="right"/>
              <w:rPr>
                <w:color w:val="000000"/>
                <w:sz w:val="22"/>
                <w:szCs w:val="22"/>
                <w:lang w:eastAsia="tr-TR"/>
              </w:rPr>
            </w:pPr>
            <w:r w:rsidRPr="00E6556B">
              <w:rPr>
                <w:color w:val="000000"/>
                <w:sz w:val="22"/>
                <w:szCs w:val="22"/>
                <w:lang w:eastAsia="tr-TR"/>
              </w:rPr>
              <w:t>12,400.00</w:t>
            </w:r>
          </w:p>
        </w:tc>
        <w:tc>
          <w:tcPr>
            <w:tcW w:w="2410" w:type="dxa"/>
            <w:vMerge/>
            <w:tcBorders>
              <w:top w:val="nil"/>
              <w:left w:val="single" w:sz="8" w:space="0" w:color="31849B"/>
              <w:bottom w:val="single" w:sz="8" w:space="0" w:color="31849B"/>
              <w:right w:val="single" w:sz="8" w:space="0" w:color="31849B"/>
            </w:tcBorders>
            <w:vAlign w:val="center"/>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Eğitim Fakültesi</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11,800.00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Beden Eğitimi ve Spor Yüksekokulu</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6,500.00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Merkezi Araştırma Laboratuvarı</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2,000.00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Morfoloji Binası</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14,000.00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Müzik ve Sahne Sanatları Fakültesi</w:t>
            </w:r>
          </w:p>
        </w:tc>
        <w:tc>
          <w:tcPr>
            <w:tcW w:w="2143" w:type="dxa"/>
            <w:tcBorders>
              <w:top w:val="nil"/>
              <w:left w:val="nil"/>
              <w:bottom w:val="single" w:sz="8" w:space="0" w:color="31849B"/>
              <w:right w:val="single" w:sz="8" w:space="0" w:color="31849B"/>
            </w:tcBorders>
            <w:shd w:val="clear" w:color="000000" w:fill="DBEEF3"/>
            <w:noWrap/>
            <w:vAlign w:val="center"/>
            <w:hideMark/>
          </w:tcPr>
          <w:p w:rsidR="007653CA" w:rsidRPr="00E6556B" w:rsidRDefault="007653CA" w:rsidP="007653CA">
            <w:pPr>
              <w:jc w:val="right"/>
              <w:rPr>
                <w:color w:val="000000"/>
                <w:sz w:val="22"/>
                <w:szCs w:val="22"/>
                <w:lang w:eastAsia="tr-TR"/>
              </w:rPr>
            </w:pPr>
            <w:r>
              <w:rPr>
                <w:color w:val="000000"/>
                <w:sz w:val="22"/>
                <w:szCs w:val="22"/>
                <w:lang w:eastAsia="tr-TR"/>
              </w:rPr>
              <w:t xml:space="preserve">                 11.319,00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Mesudiye MYO.</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2,915.00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Ünye Meslek Yüksekokulu</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2,907.00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Fatsa Meslek Yüksekokulu</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3,110.00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Fatsa Deniz Bilimleri Fakültesi</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3,338.00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Ulubey Meslek Yüksekokulu</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1,320.00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Akkuş Meslek Yüksekokulu</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1,060.00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İkizce Meslek Yüksekokulu</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3,838.00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Diş Hekimliği Fakültesi</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2,620.00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Sosyal Bilimler Meslek Yüksekokulu</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4,200.00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Teknik Bilimler Meslek Yüksekokulu</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8,450.00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Ünye İktisadi ve idari Bilimler Fakültesi</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4,009.00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Turizm Uygulama Restoran’ı</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322.00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Açık Spor Tesis</w:t>
            </w:r>
            <w:r w:rsidR="007653CA">
              <w:rPr>
                <w:color w:val="000000"/>
                <w:sz w:val="22"/>
                <w:szCs w:val="22"/>
                <w:lang w:eastAsia="tr-TR"/>
              </w:rPr>
              <w:t xml:space="preserve">i ve kafeterya (soyunma odaları </w:t>
            </w:r>
            <w:r w:rsidRPr="00E6556B">
              <w:rPr>
                <w:color w:val="000000"/>
                <w:sz w:val="22"/>
                <w:szCs w:val="22"/>
                <w:lang w:eastAsia="tr-TR"/>
              </w:rPr>
              <w:t>dahil)</w:t>
            </w:r>
          </w:p>
        </w:tc>
        <w:tc>
          <w:tcPr>
            <w:tcW w:w="2143" w:type="dxa"/>
            <w:tcBorders>
              <w:top w:val="nil"/>
              <w:left w:val="nil"/>
              <w:bottom w:val="single" w:sz="8" w:space="0" w:color="31849B"/>
              <w:right w:val="single" w:sz="8" w:space="0" w:color="31849B"/>
            </w:tcBorders>
            <w:shd w:val="clear" w:color="000000" w:fill="DBEEF3"/>
            <w:noWrap/>
            <w:vAlign w:val="center"/>
            <w:hideMark/>
          </w:tcPr>
          <w:p w:rsidR="00293DDC" w:rsidRPr="00E6556B" w:rsidRDefault="00293DDC" w:rsidP="008109F6">
            <w:pPr>
              <w:jc w:val="right"/>
              <w:rPr>
                <w:color w:val="000000"/>
                <w:sz w:val="22"/>
                <w:szCs w:val="22"/>
                <w:lang w:eastAsia="tr-TR"/>
              </w:rPr>
            </w:pPr>
            <w:r w:rsidRPr="00E6556B">
              <w:rPr>
                <w:color w:val="000000"/>
                <w:sz w:val="22"/>
                <w:szCs w:val="22"/>
                <w:lang w:eastAsia="tr-TR"/>
              </w:rPr>
              <w:t>1,575.00</w:t>
            </w: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tcPr>
          <w:p w:rsidR="00293DDC" w:rsidRPr="00E6556B" w:rsidRDefault="00293DDC" w:rsidP="008109F6">
            <w:pPr>
              <w:rPr>
                <w:color w:val="000000"/>
                <w:sz w:val="22"/>
                <w:szCs w:val="22"/>
                <w:lang w:eastAsia="tr-TR"/>
              </w:rPr>
            </w:pPr>
            <w:r w:rsidRPr="00E6556B">
              <w:rPr>
                <w:color w:val="000000"/>
                <w:sz w:val="22"/>
                <w:szCs w:val="22"/>
                <w:lang w:eastAsia="tr-TR"/>
              </w:rPr>
              <w:t>Kütüphane</w:t>
            </w:r>
          </w:p>
        </w:tc>
        <w:tc>
          <w:tcPr>
            <w:tcW w:w="2143" w:type="dxa"/>
            <w:tcBorders>
              <w:top w:val="nil"/>
              <w:left w:val="nil"/>
              <w:bottom w:val="single" w:sz="8" w:space="0" w:color="31849B"/>
              <w:right w:val="single" w:sz="8" w:space="0" w:color="31849B"/>
            </w:tcBorders>
            <w:shd w:val="clear" w:color="000000" w:fill="DBEEF3"/>
            <w:noWrap/>
            <w:vAlign w:val="center"/>
          </w:tcPr>
          <w:p w:rsidR="00293DDC" w:rsidRPr="00E6556B" w:rsidRDefault="00293DDC" w:rsidP="008109F6">
            <w:pPr>
              <w:jc w:val="right"/>
              <w:rPr>
                <w:color w:val="000000"/>
                <w:sz w:val="22"/>
                <w:szCs w:val="22"/>
                <w:lang w:eastAsia="tr-TR"/>
              </w:rPr>
            </w:pPr>
            <w:r w:rsidRPr="00E6556B">
              <w:rPr>
                <w:color w:val="000000"/>
                <w:sz w:val="22"/>
                <w:szCs w:val="22"/>
                <w:lang w:eastAsia="tr-TR"/>
              </w:rPr>
              <w:t>3,700.00</w:t>
            </w:r>
          </w:p>
        </w:tc>
        <w:tc>
          <w:tcPr>
            <w:tcW w:w="2410" w:type="dxa"/>
            <w:vMerge/>
            <w:tcBorders>
              <w:top w:val="nil"/>
              <w:left w:val="single" w:sz="8" w:space="0" w:color="31849B"/>
              <w:bottom w:val="single" w:sz="8" w:space="0" w:color="31849B"/>
              <w:right w:val="single" w:sz="8" w:space="0" w:color="31849B"/>
            </w:tcBorders>
            <w:vAlign w:val="center"/>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tcPr>
          <w:p w:rsidR="00293DDC" w:rsidRPr="00E6556B" w:rsidRDefault="005460FE" w:rsidP="008109F6">
            <w:pPr>
              <w:rPr>
                <w:color w:val="000000"/>
                <w:sz w:val="22"/>
                <w:szCs w:val="22"/>
                <w:lang w:eastAsia="tr-TR"/>
              </w:rPr>
            </w:pPr>
            <w:r w:rsidRPr="00E6556B">
              <w:rPr>
                <w:color w:val="000000"/>
                <w:sz w:val="22"/>
                <w:szCs w:val="22"/>
                <w:lang w:eastAsia="tr-TR"/>
              </w:rPr>
              <w:t>Okul Öncesi Eğitim Merkezi</w:t>
            </w:r>
          </w:p>
        </w:tc>
        <w:tc>
          <w:tcPr>
            <w:tcW w:w="2143" w:type="dxa"/>
            <w:tcBorders>
              <w:top w:val="nil"/>
              <w:left w:val="nil"/>
              <w:bottom w:val="single" w:sz="8" w:space="0" w:color="31849B"/>
              <w:right w:val="single" w:sz="8" w:space="0" w:color="31849B"/>
            </w:tcBorders>
            <w:shd w:val="clear" w:color="000000" w:fill="DBEEF3"/>
            <w:noWrap/>
            <w:vAlign w:val="center"/>
          </w:tcPr>
          <w:p w:rsidR="00293DDC" w:rsidRPr="00E6556B" w:rsidRDefault="00293DDC" w:rsidP="008109F6">
            <w:pPr>
              <w:jc w:val="right"/>
              <w:rPr>
                <w:color w:val="000000"/>
                <w:sz w:val="22"/>
                <w:szCs w:val="22"/>
                <w:lang w:eastAsia="tr-TR"/>
              </w:rPr>
            </w:pPr>
            <w:r w:rsidRPr="00E6556B">
              <w:rPr>
                <w:color w:val="000000"/>
                <w:sz w:val="22"/>
                <w:szCs w:val="22"/>
                <w:lang w:eastAsia="tr-TR"/>
              </w:rPr>
              <w:t>1,500.00</w:t>
            </w:r>
          </w:p>
        </w:tc>
        <w:tc>
          <w:tcPr>
            <w:tcW w:w="2410" w:type="dxa"/>
            <w:vMerge/>
            <w:tcBorders>
              <w:top w:val="nil"/>
              <w:left w:val="single" w:sz="8" w:space="0" w:color="31849B"/>
              <w:bottom w:val="single" w:sz="8" w:space="0" w:color="31849B"/>
              <w:right w:val="single" w:sz="8" w:space="0" w:color="31849B"/>
            </w:tcBorders>
            <w:vAlign w:val="center"/>
          </w:tcPr>
          <w:p w:rsidR="00293DDC" w:rsidRPr="00E6556B" w:rsidRDefault="00293DDC" w:rsidP="008109F6">
            <w:pPr>
              <w:rPr>
                <w:color w:val="000000"/>
                <w:sz w:val="22"/>
                <w:szCs w:val="22"/>
                <w:lang w:eastAsia="tr-TR"/>
              </w:rPr>
            </w:pPr>
          </w:p>
        </w:tc>
      </w:tr>
      <w:tr w:rsidR="00293DDC" w:rsidRPr="00E6556B" w:rsidTr="000F00F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Güzel Sanatlar Fakültesi</w:t>
            </w:r>
          </w:p>
        </w:tc>
        <w:tc>
          <w:tcPr>
            <w:tcW w:w="2143" w:type="dxa"/>
            <w:tcBorders>
              <w:top w:val="nil"/>
              <w:left w:val="nil"/>
              <w:bottom w:val="single" w:sz="8" w:space="0" w:color="31849B"/>
              <w:right w:val="single" w:sz="8" w:space="0" w:color="31849B"/>
            </w:tcBorders>
            <w:shd w:val="clear" w:color="000000" w:fill="DBEEF3"/>
            <w:noWrap/>
            <w:vAlign w:val="center"/>
          </w:tcPr>
          <w:p w:rsidR="00293DDC" w:rsidRPr="00E6556B" w:rsidRDefault="00293DDC" w:rsidP="000F00FA">
            <w:pPr>
              <w:jc w:val="both"/>
              <w:rPr>
                <w:color w:val="000000"/>
                <w:sz w:val="22"/>
                <w:szCs w:val="22"/>
                <w:lang w:eastAsia="tr-TR"/>
              </w:rPr>
            </w:pP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0F00F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Sağlık Yüksekokulu</w:t>
            </w:r>
          </w:p>
        </w:tc>
        <w:tc>
          <w:tcPr>
            <w:tcW w:w="2143" w:type="dxa"/>
            <w:tcBorders>
              <w:top w:val="nil"/>
              <w:left w:val="nil"/>
              <w:bottom w:val="single" w:sz="8" w:space="0" w:color="31849B"/>
              <w:right w:val="single" w:sz="8" w:space="0" w:color="31849B"/>
            </w:tcBorders>
            <w:shd w:val="clear" w:color="000000" w:fill="DBEEF3"/>
            <w:noWrap/>
            <w:vAlign w:val="center"/>
          </w:tcPr>
          <w:p w:rsidR="00293DDC" w:rsidRPr="00E6556B" w:rsidRDefault="00293DDC" w:rsidP="000F00FA">
            <w:pPr>
              <w:jc w:val="both"/>
              <w:rPr>
                <w:color w:val="000000"/>
                <w:sz w:val="22"/>
                <w:szCs w:val="22"/>
                <w:lang w:eastAsia="tr-TR"/>
              </w:rPr>
            </w:pP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0F00F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Fen Bilimleri Enstitüsü</w:t>
            </w:r>
          </w:p>
        </w:tc>
        <w:tc>
          <w:tcPr>
            <w:tcW w:w="2143" w:type="dxa"/>
            <w:tcBorders>
              <w:top w:val="nil"/>
              <w:left w:val="nil"/>
              <w:bottom w:val="single" w:sz="8" w:space="0" w:color="31849B"/>
              <w:right w:val="single" w:sz="8" w:space="0" w:color="31849B"/>
            </w:tcBorders>
            <w:shd w:val="clear" w:color="000000" w:fill="DBEEF3"/>
            <w:noWrap/>
            <w:vAlign w:val="center"/>
          </w:tcPr>
          <w:p w:rsidR="00293DDC" w:rsidRPr="00E6556B" w:rsidRDefault="00293DDC" w:rsidP="000F00FA">
            <w:pPr>
              <w:jc w:val="both"/>
              <w:rPr>
                <w:color w:val="000000"/>
                <w:sz w:val="22"/>
                <w:szCs w:val="22"/>
                <w:lang w:eastAsia="tr-TR"/>
              </w:rPr>
            </w:pP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0F00FA">
        <w:trPr>
          <w:trHeight w:val="375"/>
        </w:trPr>
        <w:tc>
          <w:tcPr>
            <w:tcW w:w="5360" w:type="dxa"/>
            <w:tcBorders>
              <w:top w:val="nil"/>
              <w:left w:val="single" w:sz="8" w:space="0" w:color="31849B"/>
              <w:bottom w:val="single" w:sz="8" w:space="0" w:color="31849B"/>
              <w:right w:val="single" w:sz="8" w:space="0" w:color="31849B"/>
            </w:tcBorders>
            <w:shd w:val="clear" w:color="000000" w:fill="DBEEF3"/>
            <w:noWrap/>
            <w:vAlign w:val="center"/>
            <w:hideMark/>
          </w:tcPr>
          <w:p w:rsidR="00293DDC" w:rsidRPr="00E6556B" w:rsidRDefault="00293DDC" w:rsidP="008109F6">
            <w:pPr>
              <w:rPr>
                <w:color w:val="000000"/>
                <w:sz w:val="22"/>
                <w:szCs w:val="22"/>
                <w:lang w:eastAsia="tr-TR"/>
              </w:rPr>
            </w:pPr>
            <w:r w:rsidRPr="00E6556B">
              <w:rPr>
                <w:color w:val="000000"/>
                <w:sz w:val="22"/>
                <w:szCs w:val="22"/>
                <w:lang w:eastAsia="tr-TR"/>
              </w:rPr>
              <w:t>Sosyal Bilimler Enstitüsü</w:t>
            </w:r>
          </w:p>
        </w:tc>
        <w:tc>
          <w:tcPr>
            <w:tcW w:w="2143" w:type="dxa"/>
            <w:tcBorders>
              <w:top w:val="nil"/>
              <w:left w:val="nil"/>
              <w:bottom w:val="single" w:sz="8" w:space="0" w:color="31849B"/>
              <w:right w:val="single" w:sz="8" w:space="0" w:color="31849B"/>
            </w:tcBorders>
            <w:shd w:val="clear" w:color="000000" w:fill="DBEEF3"/>
            <w:noWrap/>
            <w:vAlign w:val="center"/>
          </w:tcPr>
          <w:p w:rsidR="00293DDC" w:rsidRPr="00E6556B" w:rsidRDefault="00293DDC" w:rsidP="000F00FA">
            <w:pPr>
              <w:jc w:val="both"/>
              <w:rPr>
                <w:color w:val="000000"/>
                <w:sz w:val="22"/>
                <w:szCs w:val="22"/>
                <w:lang w:eastAsia="tr-TR"/>
              </w:rPr>
            </w:pPr>
          </w:p>
        </w:tc>
        <w:tc>
          <w:tcPr>
            <w:tcW w:w="2410" w:type="dxa"/>
            <w:vMerge/>
            <w:tcBorders>
              <w:top w:val="nil"/>
              <w:left w:val="single" w:sz="8" w:space="0" w:color="31849B"/>
              <w:bottom w:val="single" w:sz="8" w:space="0" w:color="31849B"/>
              <w:right w:val="single" w:sz="8" w:space="0" w:color="31849B"/>
            </w:tcBorders>
            <w:vAlign w:val="center"/>
            <w:hideMark/>
          </w:tcPr>
          <w:p w:rsidR="00293DDC" w:rsidRPr="00E6556B" w:rsidRDefault="00293DDC" w:rsidP="008109F6">
            <w:pPr>
              <w:rPr>
                <w:color w:val="000000"/>
                <w:sz w:val="22"/>
                <w:szCs w:val="22"/>
                <w:lang w:eastAsia="tr-TR"/>
              </w:rPr>
            </w:pPr>
          </w:p>
        </w:tc>
      </w:tr>
      <w:tr w:rsidR="00293DDC" w:rsidRPr="00E6556B" w:rsidTr="007653CA">
        <w:trPr>
          <w:trHeight w:val="375"/>
        </w:trPr>
        <w:tc>
          <w:tcPr>
            <w:tcW w:w="5360" w:type="dxa"/>
            <w:tcBorders>
              <w:top w:val="nil"/>
              <w:left w:val="single" w:sz="8" w:space="0" w:color="31849B"/>
              <w:bottom w:val="single" w:sz="8" w:space="0" w:color="31849B"/>
              <w:right w:val="single" w:sz="8" w:space="0" w:color="31849B"/>
            </w:tcBorders>
            <w:shd w:val="clear" w:color="000000" w:fill="ACB9CA"/>
            <w:noWrap/>
            <w:vAlign w:val="center"/>
            <w:hideMark/>
          </w:tcPr>
          <w:p w:rsidR="00293DDC" w:rsidRPr="00E6556B" w:rsidRDefault="00293DDC" w:rsidP="008109F6">
            <w:pPr>
              <w:jc w:val="center"/>
              <w:rPr>
                <w:b/>
                <w:bCs/>
                <w:color w:val="000000"/>
                <w:sz w:val="22"/>
                <w:szCs w:val="22"/>
                <w:lang w:eastAsia="tr-TR"/>
              </w:rPr>
            </w:pPr>
            <w:r w:rsidRPr="00E6556B">
              <w:rPr>
                <w:b/>
                <w:bCs/>
                <w:color w:val="000000"/>
                <w:sz w:val="22"/>
                <w:szCs w:val="22"/>
                <w:lang w:eastAsia="tr-TR"/>
              </w:rPr>
              <w:t>Toplam Alan</w:t>
            </w:r>
          </w:p>
        </w:tc>
        <w:tc>
          <w:tcPr>
            <w:tcW w:w="2143" w:type="dxa"/>
            <w:tcBorders>
              <w:top w:val="nil"/>
              <w:left w:val="nil"/>
              <w:bottom w:val="single" w:sz="8" w:space="0" w:color="31849B"/>
              <w:right w:val="single" w:sz="8" w:space="0" w:color="31849B"/>
            </w:tcBorders>
            <w:shd w:val="clear" w:color="000000" w:fill="ACB9CA"/>
            <w:noWrap/>
            <w:vAlign w:val="center"/>
            <w:hideMark/>
          </w:tcPr>
          <w:p w:rsidR="00293DDC" w:rsidRPr="00E6556B" w:rsidRDefault="00F3374A" w:rsidP="00F3374A">
            <w:pPr>
              <w:jc w:val="right"/>
              <w:rPr>
                <w:b/>
                <w:bCs/>
                <w:color w:val="000000"/>
                <w:sz w:val="22"/>
                <w:szCs w:val="22"/>
                <w:lang w:eastAsia="tr-TR"/>
              </w:rPr>
            </w:pPr>
            <w:r>
              <w:rPr>
                <w:b/>
                <w:bCs/>
                <w:color w:val="000000"/>
                <w:sz w:val="22"/>
                <w:szCs w:val="22"/>
                <w:lang w:eastAsia="tr-TR"/>
              </w:rPr>
              <w:t>149.818,</w:t>
            </w:r>
            <w:r w:rsidR="00293DDC" w:rsidRPr="00E6556B">
              <w:rPr>
                <w:b/>
                <w:bCs/>
                <w:color w:val="000000"/>
                <w:sz w:val="22"/>
                <w:szCs w:val="22"/>
                <w:lang w:eastAsia="tr-TR"/>
              </w:rPr>
              <w:t>00</w:t>
            </w:r>
          </w:p>
        </w:tc>
        <w:tc>
          <w:tcPr>
            <w:tcW w:w="2410" w:type="dxa"/>
            <w:tcBorders>
              <w:top w:val="nil"/>
              <w:left w:val="nil"/>
              <w:bottom w:val="single" w:sz="8" w:space="0" w:color="31849B"/>
              <w:right w:val="single" w:sz="8" w:space="0" w:color="31849B"/>
            </w:tcBorders>
            <w:shd w:val="clear" w:color="000000" w:fill="ACB9CA"/>
            <w:noWrap/>
            <w:vAlign w:val="center"/>
            <w:hideMark/>
          </w:tcPr>
          <w:p w:rsidR="00293DDC" w:rsidRPr="00E6556B" w:rsidRDefault="00266648" w:rsidP="007A3433">
            <w:pPr>
              <w:jc w:val="right"/>
              <w:rPr>
                <w:b/>
                <w:bCs/>
                <w:color w:val="000000"/>
                <w:sz w:val="22"/>
                <w:szCs w:val="22"/>
                <w:lang w:eastAsia="tr-TR"/>
              </w:rPr>
            </w:pPr>
            <w:r w:rsidRPr="00E609E9">
              <w:rPr>
                <w:rFonts w:eastAsia="Calibri"/>
                <w:b/>
                <w:bCs/>
                <w:color w:val="000000" w:themeColor="text1"/>
                <w:sz w:val="22"/>
                <w:szCs w:val="22"/>
                <w:lang w:eastAsia="tr-TR"/>
              </w:rPr>
              <w:t>1.1</w:t>
            </w:r>
            <w:r w:rsidR="007A3433">
              <w:rPr>
                <w:rFonts w:eastAsia="Calibri"/>
                <w:b/>
                <w:bCs/>
                <w:color w:val="000000" w:themeColor="text1"/>
                <w:sz w:val="22"/>
                <w:szCs w:val="22"/>
                <w:lang w:eastAsia="tr-TR"/>
              </w:rPr>
              <w:t>52</w:t>
            </w:r>
            <w:r w:rsidRPr="00E609E9">
              <w:rPr>
                <w:rFonts w:eastAsia="Calibri"/>
                <w:b/>
                <w:bCs/>
                <w:color w:val="000000" w:themeColor="text1"/>
                <w:sz w:val="22"/>
                <w:szCs w:val="22"/>
                <w:lang w:eastAsia="tr-TR"/>
              </w:rPr>
              <w:t>.</w:t>
            </w:r>
            <w:r w:rsidR="007A3433">
              <w:rPr>
                <w:rFonts w:eastAsia="Calibri"/>
                <w:b/>
                <w:bCs/>
                <w:color w:val="000000" w:themeColor="text1"/>
                <w:sz w:val="22"/>
                <w:szCs w:val="22"/>
                <w:lang w:eastAsia="tr-TR"/>
              </w:rPr>
              <w:t>311</w:t>
            </w:r>
            <w:r w:rsidRPr="00E609E9">
              <w:rPr>
                <w:rFonts w:eastAsia="Calibri"/>
                <w:b/>
                <w:bCs/>
                <w:color w:val="000000" w:themeColor="text1"/>
                <w:sz w:val="22"/>
                <w:szCs w:val="22"/>
                <w:lang w:eastAsia="tr-TR"/>
              </w:rPr>
              <w:t>,</w:t>
            </w:r>
            <w:r w:rsidR="007A3433">
              <w:rPr>
                <w:rFonts w:eastAsia="Calibri"/>
                <w:b/>
                <w:bCs/>
                <w:color w:val="000000" w:themeColor="text1"/>
                <w:sz w:val="22"/>
                <w:szCs w:val="22"/>
                <w:lang w:eastAsia="tr-TR"/>
              </w:rPr>
              <w:t>14</w:t>
            </w:r>
          </w:p>
        </w:tc>
      </w:tr>
    </w:tbl>
    <w:p w:rsidR="0038793A" w:rsidRPr="000F00FA" w:rsidRDefault="002F2AAA" w:rsidP="000F00FA">
      <w:pPr>
        <w:jc w:val="both"/>
        <w:rPr>
          <w:sz w:val="22"/>
          <w:szCs w:val="22"/>
        </w:rPr>
      </w:pPr>
      <w:r w:rsidRPr="00E6556B">
        <w:rPr>
          <w:sz w:val="22"/>
          <w:szCs w:val="22"/>
        </w:rPr>
        <w:br w:type="page"/>
      </w:r>
    </w:p>
    <w:p w:rsidR="00237E3C" w:rsidRPr="00E6556B" w:rsidRDefault="00237E3C" w:rsidP="000F00FA">
      <w:pPr>
        <w:jc w:val="both"/>
        <w:rPr>
          <w:b/>
          <w:iCs/>
          <w:sz w:val="22"/>
          <w:szCs w:val="22"/>
        </w:rPr>
      </w:pPr>
    </w:p>
    <w:p w:rsidR="00250C9E" w:rsidRPr="00E6556B" w:rsidRDefault="00250C9E" w:rsidP="00913506">
      <w:pPr>
        <w:ind w:firstLine="284"/>
        <w:jc w:val="both"/>
        <w:rPr>
          <w:b/>
          <w:iCs/>
          <w:sz w:val="22"/>
          <w:szCs w:val="22"/>
        </w:rPr>
      </w:pPr>
      <w:r w:rsidRPr="00E6556B">
        <w:rPr>
          <w:b/>
          <w:iCs/>
          <w:sz w:val="22"/>
          <w:szCs w:val="22"/>
        </w:rPr>
        <w:t xml:space="preserve">2- </w:t>
      </w:r>
      <w:r w:rsidR="00E36DC4">
        <w:rPr>
          <w:b/>
          <w:iCs/>
          <w:sz w:val="22"/>
          <w:szCs w:val="22"/>
        </w:rPr>
        <w:t>O</w:t>
      </w:r>
      <w:r w:rsidR="00F77F26" w:rsidRPr="00E6556B">
        <w:rPr>
          <w:b/>
          <w:iCs/>
          <w:sz w:val="22"/>
          <w:szCs w:val="22"/>
        </w:rPr>
        <w:t>rganizasyon</w:t>
      </w:r>
      <w:r w:rsidRPr="00E6556B">
        <w:rPr>
          <w:b/>
          <w:iCs/>
          <w:sz w:val="22"/>
          <w:szCs w:val="22"/>
        </w:rPr>
        <w:t xml:space="preserve"> Yapısı</w:t>
      </w:r>
    </w:p>
    <w:p w:rsidR="000A1DA0" w:rsidRPr="00E6556B" w:rsidRDefault="000A1DA0" w:rsidP="000F00FA">
      <w:pPr>
        <w:rPr>
          <w:sz w:val="22"/>
          <w:szCs w:val="22"/>
        </w:rPr>
      </w:pPr>
    </w:p>
    <w:p w:rsidR="000A1DA0" w:rsidRPr="00E6556B" w:rsidRDefault="000A1DA0" w:rsidP="00CD4006">
      <w:pPr>
        <w:jc w:val="center"/>
        <w:rPr>
          <w:sz w:val="22"/>
          <w:szCs w:val="22"/>
        </w:rPr>
      </w:pPr>
    </w:p>
    <w:p w:rsidR="000A1DA0" w:rsidRPr="00E6556B" w:rsidRDefault="000A1DA0" w:rsidP="00CD4006">
      <w:pPr>
        <w:jc w:val="center"/>
        <w:rPr>
          <w:sz w:val="22"/>
          <w:szCs w:val="22"/>
        </w:rPr>
      </w:pPr>
      <w:r w:rsidRPr="00E6556B">
        <w:rPr>
          <w:noProof/>
          <w:sz w:val="22"/>
          <w:szCs w:val="22"/>
          <w:lang w:eastAsia="tr-TR"/>
        </w:rPr>
        <w:drawing>
          <wp:inline distT="0" distB="0" distL="0" distR="0" wp14:anchorId="05FF747E" wp14:editId="3424B5A7">
            <wp:extent cx="6103620" cy="5124450"/>
            <wp:effectExtent l="0" t="19050" r="0" b="3810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237E3C" w:rsidRPr="000F00FA" w:rsidRDefault="00250C9E" w:rsidP="000F00FA">
      <w:pPr>
        <w:jc w:val="center"/>
        <w:rPr>
          <w:sz w:val="22"/>
          <w:szCs w:val="22"/>
        </w:rPr>
      </w:pPr>
      <w:r w:rsidRPr="00E6556B">
        <w:rPr>
          <w:sz w:val="22"/>
          <w:szCs w:val="22"/>
        </w:rPr>
        <w:t xml:space="preserve">                     </w:t>
      </w:r>
    </w:p>
    <w:p w:rsidR="00237E3C" w:rsidRPr="00E6556B" w:rsidRDefault="00237E3C" w:rsidP="00E6556B">
      <w:pPr>
        <w:pStyle w:val="Balk3"/>
        <w:rPr>
          <w:rFonts w:ascii="Times New Roman" w:hAnsi="Times New Roman" w:cs="Times New Roman"/>
          <w:b/>
          <w:i w:val="0"/>
          <w:iCs/>
          <w:sz w:val="22"/>
          <w:szCs w:val="22"/>
        </w:rPr>
      </w:pPr>
    </w:p>
    <w:p w:rsidR="00250C9E" w:rsidRPr="00E6556B" w:rsidRDefault="00250C9E" w:rsidP="00250C9E">
      <w:pPr>
        <w:pStyle w:val="Balk3"/>
        <w:ind w:firstLine="708"/>
        <w:rPr>
          <w:rFonts w:ascii="Times New Roman" w:hAnsi="Times New Roman" w:cs="Times New Roman"/>
          <w:b/>
          <w:i w:val="0"/>
          <w:iCs/>
          <w:sz w:val="22"/>
          <w:szCs w:val="22"/>
        </w:rPr>
      </w:pPr>
      <w:r w:rsidRPr="00E6556B">
        <w:rPr>
          <w:rFonts w:ascii="Times New Roman" w:hAnsi="Times New Roman" w:cs="Times New Roman"/>
          <w:b/>
          <w:i w:val="0"/>
          <w:iCs/>
          <w:sz w:val="22"/>
          <w:szCs w:val="22"/>
        </w:rPr>
        <w:t>3- Bilgi ve Teknolojik Kaynaklar</w:t>
      </w:r>
    </w:p>
    <w:p w:rsidR="00250C9E" w:rsidRPr="00E6556B" w:rsidRDefault="00250C9E" w:rsidP="00250C9E">
      <w:pPr>
        <w:ind w:left="708" w:firstLine="708"/>
        <w:jc w:val="both"/>
        <w:rPr>
          <w:b/>
          <w:sz w:val="22"/>
          <w:szCs w:val="22"/>
        </w:rPr>
      </w:pPr>
      <w:r w:rsidRPr="00E6556B">
        <w:rPr>
          <w:b/>
          <w:sz w:val="22"/>
          <w:szCs w:val="22"/>
        </w:rPr>
        <w:t>3.1- Yazılımlar</w:t>
      </w:r>
    </w:p>
    <w:p w:rsidR="00791658" w:rsidRPr="00E6556B" w:rsidRDefault="00F91470" w:rsidP="00250C9E">
      <w:pPr>
        <w:ind w:left="708" w:firstLine="708"/>
        <w:jc w:val="both"/>
        <w:rPr>
          <w:b/>
          <w:sz w:val="22"/>
          <w:szCs w:val="22"/>
        </w:rPr>
      </w:pPr>
      <w:r w:rsidRPr="00E6556B">
        <w:rPr>
          <w:sz w:val="22"/>
          <w:szCs w:val="22"/>
        </w:rPr>
        <w:t xml:space="preserve">Daire Başkanlığımızın kullanmakta olduğu yazılım, otomasyon ve programlar; AMP yaklaşık maliyet ve </w:t>
      </w:r>
      <w:proofErr w:type="spellStart"/>
      <w:r w:rsidRPr="00E6556B">
        <w:rPr>
          <w:sz w:val="22"/>
          <w:szCs w:val="22"/>
        </w:rPr>
        <w:t>hakediş</w:t>
      </w:r>
      <w:proofErr w:type="spellEnd"/>
      <w:r w:rsidRPr="00E6556B">
        <w:rPr>
          <w:sz w:val="22"/>
          <w:szCs w:val="22"/>
        </w:rPr>
        <w:t xml:space="preserve"> hazırlama otomasyonu</w:t>
      </w:r>
      <w:r w:rsidR="005601F3" w:rsidRPr="00E6556B">
        <w:rPr>
          <w:sz w:val="22"/>
          <w:szCs w:val="22"/>
        </w:rPr>
        <w:t xml:space="preserve"> kullanılmaktadır.</w:t>
      </w:r>
    </w:p>
    <w:p w:rsidR="00250C9E" w:rsidRPr="00E6556B" w:rsidRDefault="00250C9E" w:rsidP="00250C9E">
      <w:pPr>
        <w:ind w:left="708" w:firstLine="708"/>
        <w:jc w:val="both"/>
        <w:rPr>
          <w:b/>
          <w:sz w:val="22"/>
          <w:szCs w:val="22"/>
        </w:rPr>
      </w:pPr>
      <w:r w:rsidRPr="00E6556B">
        <w:rPr>
          <w:b/>
          <w:sz w:val="22"/>
          <w:szCs w:val="22"/>
        </w:rPr>
        <w:t>3.2- Bilgisayarlar</w:t>
      </w:r>
    </w:p>
    <w:p w:rsidR="00791658" w:rsidRPr="00E6556B" w:rsidRDefault="00791658" w:rsidP="00250C9E">
      <w:pPr>
        <w:ind w:left="1416" w:firstLine="708"/>
        <w:jc w:val="both"/>
        <w:rPr>
          <w:sz w:val="22"/>
          <w:szCs w:val="22"/>
        </w:rPr>
      </w:pPr>
    </w:p>
    <w:p w:rsidR="00250C9E" w:rsidRPr="00E6556B" w:rsidRDefault="005209FD" w:rsidP="00250C9E">
      <w:pPr>
        <w:ind w:left="1416" w:firstLine="708"/>
        <w:jc w:val="both"/>
        <w:rPr>
          <w:sz w:val="22"/>
          <w:szCs w:val="22"/>
        </w:rPr>
      </w:pPr>
      <w:r w:rsidRPr="00E6556B">
        <w:rPr>
          <w:sz w:val="22"/>
          <w:szCs w:val="22"/>
        </w:rPr>
        <w:t xml:space="preserve">Masa üstü bilgisayar Sayısı: </w:t>
      </w:r>
      <w:r w:rsidR="00432A81">
        <w:rPr>
          <w:sz w:val="22"/>
          <w:szCs w:val="22"/>
        </w:rPr>
        <w:t>51</w:t>
      </w:r>
      <w:r w:rsidR="009D2E9E" w:rsidRPr="00E6556B">
        <w:rPr>
          <w:sz w:val="22"/>
          <w:szCs w:val="22"/>
        </w:rPr>
        <w:t xml:space="preserve"> </w:t>
      </w:r>
      <w:r w:rsidR="00250C9E" w:rsidRPr="00E6556B">
        <w:rPr>
          <w:sz w:val="22"/>
          <w:szCs w:val="22"/>
        </w:rPr>
        <w:t>Adet</w:t>
      </w:r>
    </w:p>
    <w:p w:rsidR="00250C9E" w:rsidRPr="00E6556B" w:rsidRDefault="00834044" w:rsidP="00250C9E">
      <w:pPr>
        <w:ind w:left="1416" w:firstLine="708"/>
        <w:jc w:val="both"/>
        <w:rPr>
          <w:sz w:val="22"/>
          <w:szCs w:val="22"/>
        </w:rPr>
      </w:pPr>
      <w:r w:rsidRPr="00E6556B">
        <w:rPr>
          <w:sz w:val="22"/>
          <w:szCs w:val="22"/>
        </w:rPr>
        <w:t xml:space="preserve">Taşınabilir bilgisayar Sayısı: </w:t>
      </w:r>
      <w:r w:rsidR="00432A81">
        <w:rPr>
          <w:sz w:val="22"/>
          <w:szCs w:val="22"/>
        </w:rPr>
        <w:t xml:space="preserve">5 </w:t>
      </w:r>
      <w:r w:rsidR="00250C9E" w:rsidRPr="00E6556B">
        <w:rPr>
          <w:sz w:val="22"/>
          <w:szCs w:val="22"/>
        </w:rPr>
        <w:t>Adet</w:t>
      </w:r>
    </w:p>
    <w:p w:rsidR="00791658" w:rsidRPr="00E6556B" w:rsidRDefault="00791658" w:rsidP="00BC3A97">
      <w:pPr>
        <w:ind w:left="708" w:firstLine="708"/>
        <w:jc w:val="both"/>
        <w:rPr>
          <w:sz w:val="22"/>
          <w:szCs w:val="22"/>
        </w:rPr>
      </w:pPr>
    </w:p>
    <w:p w:rsidR="00791658" w:rsidRPr="00E6556B" w:rsidRDefault="00791658" w:rsidP="00250C9E">
      <w:pPr>
        <w:ind w:left="708" w:firstLine="708"/>
        <w:jc w:val="both"/>
        <w:rPr>
          <w:sz w:val="22"/>
          <w:szCs w:val="22"/>
        </w:rPr>
      </w:pPr>
    </w:p>
    <w:p w:rsidR="00BC3A97" w:rsidRPr="00E6556B" w:rsidRDefault="00834044" w:rsidP="00250C9E">
      <w:pPr>
        <w:ind w:left="708" w:firstLine="708"/>
        <w:jc w:val="both"/>
        <w:rPr>
          <w:b/>
          <w:sz w:val="22"/>
          <w:szCs w:val="22"/>
        </w:rPr>
      </w:pPr>
      <w:r w:rsidRPr="00E6556B">
        <w:rPr>
          <w:b/>
          <w:sz w:val="22"/>
          <w:szCs w:val="22"/>
        </w:rPr>
        <w:t>3.3</w:t>
      </w:r>
      <w:r w:rsidR="00BC3A97" w:rsidRPr="00E6556B">
        <w:rPr>
          <w:b/>
          <w:sz w:val="22"/>
          <w:szCs w:val="22"/>
        </w:rPr>
        <w:t>- Diğer Bilgi ve Teknolojik Kaynaklar</w:t>
      </w:r>
    </w:p>
    <w:p w:rsidR="00BC3A97" w:rsidRPr="00E6556B" w:rsidRDefault="00BC3A97" w:rsidP="00250C9E">
      <w:pPr>
        <w:ind w:left="708" w:firstLine="708"/>
        <w:jc w:val="both"/>
        <w:rPr>
          <w:sz w:val="22"/>
          <w:szCs w:val="22"/>
        </w:rPr>
      </w:pPr>
    </w:p>
    <w:tbl>
      <w:tblPr>
        <w:tblW w:w="0" w:type="auto"/>
        <w:tblInd w:w="2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2"/>
      </w:tblGrid>
      <w:tr w:rsidR="00834044" w:rsidRPr="00E6556B" w:rsidTr="00834044">
        <w:tc>
          <w:tcPr>
            <w:tcW w:w="2302" w:type="dxa"/>
            <w:shd w:val="clear" w:color="auto" w:fill="D99594"/>
          </w:tcPr>
          <w:p w:rsidR="00834044" w:rsidRPr="00E6556B" w:rsidRDefault="00834044" w:rsidP="00B6697D">
            <w:pPr>
              <w:jc w:val="center"/>
              <w:rPr>
                <w:sz w:val="22"/>
                <w:szCs w:val="22"/>
              </w:rPr>
            </w:pPr>
            <w:r w:rsidRPr="00E6556B">
              <w:rPr>
                <w:sz w:val="22"/>
                <w:szCs w:val="22"/>
              </w:rPr>
              <w:t>Cinsi</w:t>
            </w:r>
          </w:p>
        </w:tc>
        <w:tc>
          <w:tcPr>
            <w:tcW w:w="2302" w:type="dxa"/>
            <w:shd w:val="clear" w:color="auto" w:fill="D99594"/>
          </w:tcPr>
          <w:p w:rsidR="00834044" w:rsidRPr="00E6556B" w:rsidRDefault="00834044" w:rsidP="00B6697D">
            <w:pPr>
              <w:jc w:val="center"/>
              <w:rPr>
                <w:sz w:val="22"/>
                <w:szCs w:val="22"/>
              </w:rPr>
            </w:pPr>
            <w:r w:rsidRPr="00E6556B">
              <w:rPr>
                <w:sz w:val="22"/>
                <w:szCs w:val="22"/>
              </w:rPr>
              <w:t>İdari Amaçlı</w:t>
            </w:r>
          </w:p>
          <w:p w:rsidR="00834044" w:rsidRPr="00E6556B" w:rsidRDefault="00834044" w:rsidP="00B6697D">
            <w:pPr>
              <w:jc w:val="center"/>
              <w:rPr>
                <w:sz w:val="22"/>
                <w:szCs w:val="22"/>
              </w:rPr>
            </w:pPr>
            <w:r w:rsidRPr="00E6556B">
              <w:rPr>
                <w:sz w:val="22"/>
                <w:szCs w:val="22"/>
              </w:rPr>
              <w:t>(Adet)</w:t>
            </w:r>
          </w:p>
        </w:tc>
      </w:tr>
      <w:tr w:rsidR="00834044" w:rsidRPr="00E6556B" w:rsidTr="0038793A">
        <w:trPr>
          <w:trHeight w:val="96"/>
        </w:trPr>
        <w:tc>
          <w:tcPr>
            <w:tcW w:w="2302" w:type="dxa"/>
          </w:tcPr>
          <w:p w:rsidR="00834044" w:rsidRPr="00E6556B" w:rsidRDefault="00834044" w:rsidP="00B6697D">
            <w:pPr>
              <w:jc w:val="both"/>
              <w:rPr>
                <w:sz w:val="22"/>
                <w:szCs w:val="22"/>
              </w:rPr>
            </w:pPr>
            <w:r w:rsidRPr="00E6556B">
              <w:rPr>
                <w:sz w:val="22"/>
                <w:szCs w:val="22"/>
              </w:rPr>
              <w:t>Fotokopi makinesi</w:t>
            </w:r>
          </w:p>
        </w:tc>
        <w:tc>
          <w:tcPr>
            <w:tcW w:w="2302" w:type="dxa"/>
          </w:tcPr>
          <w:p w:rsidR="00834044" w:rsidRPr="00E6556B" w:rsidRDefault="00432A81" w:rsidP="00031E64">
            <w:pPr>
              <w:jc w:val="center"/>
              <w:rPr>
                <w:sz w:val="22"/>
                <w:szCs w:val="22"/>
              </w:rPr>
            </w:pPr>
            <w:r>
              <w:rPr>
                <w:sz w:val="22"/>
                <w:szCs w:val="22"/>
              </w:rPr>
              <w:t>4</w:t>
            </w:r>
          </w:p>
        </w:tc>
      </w:tr>
      <w:tr w:rsidR="00834044" w:rsidRPr="00E6556B" w:rsidTr="00834044">
        <w:tc>
          <w:tcPr>
            <w:tcW w:w="2302" w:type="dxa"/>
          </w:tcPr>
          <w:p w:rsidR="00834044" w:rsidRPr="00E6556B" w:rsidRDefault="00834044" w:rsidP="00B6697D">
            <w:pPr>
              <w:jc w:val="both"/>
              <w:rPr>
                <w:sz w:val="22"/>
                <w:szCs w:val="22"/>
              </w:rPr>
            </w:pPr>
            <w:r w:rsidRPr="00E6556B">
              <w:rPr>
                <w:sz w:val="22"/>
                <w:szCs w:val="22"/>
              </w:rPr>
              <w:t>Faks</w:t>
            </w:r>
          </w:p>
        </w:tc>
        <w:tc>
          <w:tcPr>
            <w:tcW w:w="2302" w:type="dxa"/>
          </w:tcPr>
          <w:p w:rsidR="00834044" w:rsidRPr="00E6556B" w:rsidRDefault="0091743F" w:rsidP="00031E64">
            <w:pPr>
              <w:jc w:val="center"/>
              <w:rPr>
                <w:sz w:val="22"/>
                <w:szCs w:val="22"/>
              </w:rPr>
            </w:pPr>
            <w:r w:rsidRPr="00E6556B">
              <w:rPr>
                <w:sz w:val="22"/>
                <w:szCs w:val="22"/>
              </w:rPr>
              <w:t>1</w:t>
            </w:r>
          </w:p>
        </w:tc>
      </w:tr>
      <w:tr w:rsidR="00834044" w:rsidRPr="00E6556B" w:rsidTr="00834044">
        <w:tc>
          <w:tcPr>
            <w:tcW w:w="2302" w:type="dxa"/>
          </w:tcPr>
          <w:p w:rsidR="00834044" w:rsidRPr="00E6556B" w:rsidRDefault="00834044" w:rsidP="00B6697D">
            <w:pPr>
              <w:jc w:val="both"/>
              <w:rPr>
                <w:sz w:val="22"/>
                <w:szCs w:val="22"/>
              </w:rPr>
            </w:pPr>
            <w:r w:rsidRPr="00E6556B">
              <w:rPr>
                <w:sz w:val="22"/>
                <w:szCs w:val="22"/>
              </w:rPr>
              <w:t>Fotoğraf makinesi</w:t>
            </w:r>
          </w:p>
        </w:tc>
        <w:tc>
          <w:tcPr>
            <w:tcW w:w="2302" w:type="dxa"/>
          </w:tcPr>
          <w:p w:rsidR="00834044" w:rsidRPr="00E6556B" w:rsidRDefault="009D2E9E" w:rsidP="00031E64">
            <w:pPr>
              <w:jc w:val="center"/>
              <w:rPr>
                <w:sz w:val="22"/>
                <w:szCs w:val="22"/>
              </w:rPr>
            </w:pPr>
            <w:r w:rsidRPr="00E6556B">
              <w:rPr>
                <w:sz w:val="22"/>
                <w:szCs w:val="22"/>
              </w:rPr>
              <w:t>4</w:t>
            </w:r>
          </w:p>
        </w:tc>
      </w:tr>
      <w:tr w:rsidR="00834044" w:rsidRPr="00E6556B" w:rsidTr="00834044">
        <w:tc>
          <w:tcPr>
            <w:tcW w:w="2302" w:type="dxa"/>
          </w:tcPr>
          <w:p w:rsidR="00834044" w:rsidRPr="00E6556B" w:rsidRDefault="00834044" w:rsidP="003D03BF">
            <w:pPr>
              <w:jc w:val="both"/>
              <w:rPr>
                <w:sz w:val="22"/>
                <w:szCs w:val="22"/>
              </w:rPr>
            </w:pPr>
            <w:r w:rsidRPr="00E6556B">
              <w:rPr>
                <w:sz w:val="22"/>
                <w:szCs w:val="22"/>
              </w:rPr>
              <w:t>Tarayıcılar</w:t>
            </w:r>
          </w:p>
        </w:tc>
        <w:tc>
          <w:tcPr>
            <w:tcW w:w="2302" w:type="dxa"/>
          </w:tcPr>
          <w:p w:rsidR="00834044" w:rsidRPr="00E6556B" w:rsidRDefault="0091743F" w:rsidP="003D03BF">
            <w:pPr>
              <w:jc w:val="center"/>
              <w:rPr>
                <w:sz w:val="22"/>
                <w:szCs w:val="22"/>
              </w:rPr>
            </w:pPr>
            <w:r w:rsidRPr="00E6556B">
              <w:rPr>
                <w:sz w:val="22"/>
                <w:szCs w:val="22"/>
              </w:rPr>
              <w:t>1</w:t>
            </w:r>
          </w:p>
        </w:tc>
      </w:tr>
    </w:tbl>
    <w:p w:rsidR="00BC3A97" w:rsidRPr="00E6556B" w:rsidRDefault="000B62CE" w:rsidP="004E4934">
      <w:pPr>
        <w:pStyle w:val="Balk3"/>
        <w:rPr>
          <w:rFonts w:ascii="Times New Roman" w:hAnsi="Times New Roman" w:cs="Times New Roman"/>
          <w:b/>
          <w:i w:val="0"/>
          <w:iCs/>
          <w:sz w:val="22"/>
          <w:szCs w:val="22"/>
        </w:rPr>
      </w:pPr>
      <w:r w:rsidRPr="00E6556B">
        <w:rPr>
          <w:rFonts w:ascii="Times New Roman" w:hAnsi="Times New Roman" w:cs="Times New Roman"/>
          <w:b/>
          <w:i w:val="0"/>
          <w:iCs/>
          <w:sz w:val="22"/>
          <w:szCs w:val="22"/>
        </w:rPr>
        <w:lastRenderedPageBreak/>
        <w:t>4</w:t>
      </w:r>
      <w:r w:rsidR="00BC3A97" w:rsidRPr="00E6556B">
        <w:rPr>
          <w:rFonts w:ascii="Times New Roman" w:hAnsi="Times New Roman" w:cs="Times New Roman"/>
          <w:b/>
          <w:i w:val="0"/>
          <w:iCs/>
          <w:sz w:val="22"/>
          <w:szCs w:val="22"/>
        </w:rPr>
        <w:t xml:space="preserve">- </w:t>
      </w:r>
      <w:r w:rsidRPr="00E6556B">
        <w:rPr>
          <w:rFonts w:ascii="Times New Roman" w:hAnsi="Times New Roman" w:cs="Times New Roman"/>
          <w:b/>
          <w:i w:val="0"/>
          <w:iCs/>
          <w:sz w:val="22"/>
          <w:szCs w:val="22"/>
        </w:rPr>
        <w:t>İnsan</w:t>
      </w:r>
      <w:r w:rsidR="00BC3A97" w:rsidRPr="00E6556B">
        <w:rPr>
          <w:rFonts w:ascii="Times New Roman" w:hAnsi="Times New Roman" w:cs="Times New Roman"/>
          <w:b/>
          <w:i w:val="0"/>
          <w:iCs/>
          <w:sz w:val="22"/>
          <w:szCs w:val="22"/>
        </w:rPr>
        <w:t xml:space="preserve"> Kaynaklar</w:t>
      </w:r>
      <w:r w:rsidRPr="00E6556B">
        <w:rPr>
          <w:rFonts w:ascii="Times New Roman" w:hAnsi="Times New Roman" w:cs="Times New Roman"/>
          <w:b/>
          <w:i w:val="0"/>
          <w:iCs/>
          <w:sz w:val="22"/>
          <w:szCs w:val="22"/>
        </w:rPr>
        <w:t>ı</w:t>
      </w:r>
    </w:p>
    <w:p w:rsidR="002F2FA0" w:rsidRPr="00E6556B" w:rsidRDefault="00D227B5" w:rsidP="00D227B5">
      <w:pPr>
        <w:pStyle w:val="AralkYok"/>
        <w:ind w:firstLine="708"/>
        <w:jc w:val="both"/>
        <w:rPr>
          <w:rFonts w:ascii="Times New Roman" w:hAnsi="Times New Roman"/>
          <w:b/>
        </w:rPr>
      </w:pPr>
      <w:r w:rsidRPr="00E6556B">
        <w:rPr>
          <w:rFonts w:ascii="Times New Roman" w:hAnsi="Times New Roman"/>
          <w:b/>
        </w:rPr>
        <w:t xml:space="preserve">           </w:t>
      </w:r>
      <w:r w:rsidR="009622BA" w:rsidRPr="00E6556B">
        <w:rPr>
          <w:rFonts w:ascii="Times New Roman" w:hAnsi="Times New Roman"/>
          <w:b/>
        </w:rPr>
        <w:t>4.1</w:t>
      </w:r>
      <w:r w:rsidR="002F2FA0" w:rsidRPr="00E6556B">
        <w:rPr>
          <w:rFonts w:ascii="Times New Roman" w:hAnsi="Times New Roman"/>
          <w:b/>
        </w:rPr>
        <w:t xml:space="preserve"> İdari Personelin Kadro ve İstihdam Durumlarına Göre Dağılımı</w:t>
      </w:r>
    </w:p>
    <w:tbl>
      <w:tblPr>
        <w:tblW w:w="9696" w:type="dxa"/>
        <w:tblInd w:w="56" w:type="dxa"/>
        <w:tblLayout w:type="fixed"/>
        <w:tblCellMar>
          <w:left w:w="70" w:type="dxa"/>
          <w:right w:w="70" w:type="dxa"/>
        </w:tblCellMar>
        <w:tblLook w:val="04A0" w:firstRow="1" w:lastRow="0" w:firstColumn="1" w:lastColumn="0" w:noHBand="0" w:noVBand="1"/>
      </w:tblPr>
      <w:tblGrid>
        <w:gridCol w:w="4872"/>
        <w:gridCol w:w="893"/>
        <w:gridCol w:w="728"/>
        <w:gridCol w:w="728"/>
        <w:gridCol w:w="728"/>
        <w:gridCol w:w="727"/>
        <w:gridCol w:w="1020"/>
      </w:tblGrid>
      <w:tr w:rsidR="00EA13D2" w:rsidRPr="00E6556B" w:rsidTr="0081389D">
        <w:trPr>
          <w:trHeight w:hRule="exact" w:val="415"/>
        </w:trPr>
        <w:tc>
          <w:tcPr>
            <w:tcW w:w="4741" w:type="dxa"/>
            <w:tcBorders>
              <w:top w:val="single" w:sz="4" w:space="0" w:color="auto"/>
              <w:left w:val="single" w:sz="4" w:space="0" w:color="auto"/>
              <w:bottom w:val="single" w:sz="4" w:space="0" w:color="auto"/>
              <w:right w:val="single" w:sz="4" w:space="0" w:color="auto"/>
            </w:tcBorders>
            <w:shd w:val="clear" w:color="000000" w:fill="D99795"/>
            <w:noWrap/>
            <w:vAlign w:val="center"/>
          </w:tcPr>
          <w:p w:rsidR="00EA13D2" w:rsidRPr="00E6556B" w:rsidRDefault="00EA13D2" w:rsidP="00465066">
            <w:pPr>
              <w:pStyle w:val="AralkYok"/>
              <w:rPr>
                <w:rFonts w:ascii="Times New Roman" w:eastAsia="Times New Roman" w:hAnsi="Times New Roman"/>
                <w:b/>
                <w:bCs/>
                <w:lang w:eastAsia="tr-TR"/>
              </w:rPr>
            </w:pPr>
            <w:r w:rsidRPr="00E6556B">
              <w:rPr>
                <w:rFonts w:ascii="Times New Roman" w:eastAsia="Times New Roman" w:hAnsi="Times New Roman"/>
                <w:b/>
                <w:bCs/>
                <w:lang w:eastAsia="tr-TR"/>
              </w:rPr>
              <w:t>Birim Adı</w:t>
            </w:r>
          </w:p>
        </w:tc>
        <w:tc>
          <w:tcPr>
            <w:tcW w:w="868" w:type="dxa"/>
            <w:tcBorders>
              <w:top w:val="single" w:sz="4" w:space="0" w:color="auto"/>
              <w:left w:val="nil"/>
              <w:bottom w:val="single" w:sz="4" w:space="0" w:color="auto"/>
              <w:right w:val="single" w:sz="4" w:space="0" w:color="auto"/>
            </w:tcBorders>
            <w:shd w:val="clear" w:color="000000" w:fill="D99795"/>
            <w:noWrap/>
            <w:vAlign w:val="center"/>
          </w:tcPr>
          <w:p w:rsidR="00EA13D2" w:rsidRDefault="00E8738E" w:rsidP="00465066">
            <w:pPr>
              <w:pStyle w:val="AralkYok"/>
              <w:rPr>
                <w:rFonts w:ascii="Times New Roman" w:eastAsia="Times New Roman" w:hAnsi="Times New Roman"/>
                <w:b/>
                <w:bCs/>
                <w:lang w:eastAsia="tr-TR"/>
              </w:rPr>
            </w:pPr>
            <w:r w:rsidRPr="00E6556B">
              <w:rPr>
                <w:rFonts w:ascii="Times New Roman" w:eastAsia="Times New Roman" w:hAnsi="Times New Roman"/>
                <w:b/>
                <w:bCs/>
                <w:lang w:eastAsia="tr-TR"/>
              </w:rPr>
              <w:t>G.İ.H</w:t>
            </w:r>
          </w:p>
          <w:p w:rsidR="001E354F" w:rsidRPr="00E6556B" w:rsidRDefault="001E354F" w:rsidP="00465066">
            <w:pPr>
              <w:pStyle w:val="AralkYok"/>
              <w:rPr>
                <w:rFonts w:ascii="Times New Roman" w:eastAsia="Times New Roman" w:hAnsi="Times New Roman"/>
                <w:b/>
                <w:bCs/>
                <w:lang w:eastAsia="tr-TR"/>
              </w:rPr>
            </w:pPr>
          </w:p>
        </w:tc>
        <w:tc>
          <w:tcPr>
            <w:tcW w:w="709" w:type="dxa"/>
            <w:tcBorders>
              <w:top w:val="single" w:sz="4" w:space="0" w:color="auto"/>
              <w:left w:val="nil"/>
              <w:bottom w:val="single" w:sz="4" w:space="0" w:color="auto"/>
              <w:right w:val="single" w:sz="4" w:space="0" w:color="auto"/>
            </w:tcBorders>
            <w:shd w:val="clear" w:color="000000" w:fill="D99795"/>
            <w:noWrap/>
            <w:vAlign w:val="center"/>
          </w:tcPr>
          <w:p w:rsidR="00EA13D2" w:rsidRPr="00E6556B" w:rsidRDefault="00EA13D2" w:rsidP="00465066">
            <w:pPr>
              <w:pStyle w:val="AralkYok"/>
              <w:rPr>
                <w:rFonts w:ascii="Times New Roman" w:eastAsia="Times New Roman" w:hAnsi="Times New Roman"/>
                <w:b/>
                <w:bCs/>
                <w:lang w:eastAsia="tr-TR"/>
              </w:rPr>
            </w:pPr>
            <w:r w:rsidRPr="00E6556B">
              <w:rPr>
                <w:rFonts w:ascii="Times New Roman" w:eastAsia="Times New Roman" w:hAnsi="Times New Roman"/>
                <w:b/>
                <w:bCs/>
                <w:lang w:eastAsia="tr-TR"/>
              </w:rPr>
              <w:t>S.H.S</w:t>
            </w:r>
          </w:p>
        </w:tc>
        <w:tc>
          <w:tcPr>
            <w:tcW w:w="709" w:type="dxa"/>
            <w:tcBorders>
              <w:top w:val="single" w:sz="4" w:space="0" w:color="auto"/>
              <w:left w:val="nil"/>
              <w:bottom w:val="single" w:sz="4" w:space="0" w:color="auto"/>
              <w:right w:val="single" w:sz="4" w:space="0" w:color="auto"/>
            </w:tcBorders>
            <w:shd w:val="clear" w:color="000000" w:fill="D99795"/>
            <w:noWrap/>
            <w:vAlign w:val="center"/>
          </w:tcPr>
          <w:p w:rsidR="00EA13D2" w:rsidRPr="00E6556B" w:rsidRDefault="00EA13D2" w:rsidP="00465066">
            <w:pPr>
              <w:pStyle w:val="AralkYok"/>
              <w:rPr>
                <w:rFonts w:ascii="Times New Roman" w:eastAsia="Times New Roman" w:hAnsi="Times New Roman"/>
                <w:b/>
                <w:bCs/>
                <w:lang w:eastAsia="tr-TR"/>
              </w:rPr>
            </w:pPr>
            <w:r w:rsidRPr="00E6556B">
              <w:rPr>
                <w:rFonts w:ascii="Times New Roman" w:eastAsia="Times New Roman" w:hAnsi="Times New Roman"/>
                <w:b/>
                <w:bCs/>
                <w:lang w:eastAsia="tr-TR"/>
              </w:rPr>
              <w:t>T.H.S</w:t>
            </w:r>
          </w:p>
        </w:tc>
        <w:tc>
          <w:tcPr>
            <w:tcW w:w="709" w:type="dxa"/>
            <w:tcBorders>
              <w:top w:val="single" w:sz="4" w:space="0" w:color="auto"/>
              <w:left w:val="nil"/>
              <w:bottom w:val="single" w:sz="4" w:space="0" w:color="auto"/>
              <w:right w:val="single" w:sz="4" w:space="0" w:color="auto"/>
            </w:tcBorders>
            <w:shd w:val="clear" w:color="000000" w:fill="D99795"/>
            <w:noWrap/>
            <w:vAlign w:val="center"/>
          </w:tcPr>
          <w:p w:rsidR="00EA13D2" w:rsidRPr="00E6556B" w:rsidRDefault="00EA13D2" w:rsidP="00465066">
            <w:pPr>
              <w:pStyle w:val="AralkYok"/>
              <w:rPr>
                <w:rFonts w:ascii="Times New Roman" w:eastAsia="Times New Roman" w:hAnsi="Times New Roman"/>
                <w:b/>
                <w:bCs/>
                <w:lang w:eastAsia="tr-TR"/>
              </w:rPr>
            </w:pPr>
            <w:r w:rsidRPr="00E6556B">
              <w:rPr>
                <w:rFonts w:ascii="Times New Roman" w:eastAsia="Times New Roman" w:hAnsi="Times New Roman"/>
                <w:b/>
                <w:bCs/>
                <w:lang w:eastAsia="tr-TR"/>
              </w:rPr>
              <w:t>Y.H.S</w:t>
            </w:r>
          </w:p>
        </w:tc>
        <w:tc>
          <w:tcPr>
            <w:tcW w:w="708" w:type="dxa"/>
            <w:tcBorders>
              <w:top w:val="single" w:sz="4" w:space="0" w:color="auto"/>
              <w:left w:val="nil"/>
              <w:bottom w:val="single" w:sz="4" w:space="0" w:color="auto"/>
              <w:right w:val="single" w:sz="4" w:space="0" w:color="auto"/>
            </w:tcBorders>
            <w:shd w:val="clear" w:color="000000" w:fill="D99795"/>
            <w:noWrap/>
            <w:vAlign w:val="center"/>
          </w:tcPr>
          <w:p w:rsidR="00EA13D2" w:rsidRDefault="00EA13D2" w:rsidP="00465066">
            <w:pPr>
              <w:pStyle w:val="AralkYok"/>
              <w:rPr>
                <w:rFonts w:ascii="Times New Roman" w:eastAsia="Times New Roman" w:hAnsi="Times New Roman"/>
                <w:b/>
                <w:bCs/>
                <w:lang w:eastAsia="tr-TR"/>
              </w:rPr>
            </w:pPr>
            <w:r w:rsidRPr="00E6556B">
              <w:rPr>
                <w:rFonts w:ascii="Times New Roman" w:eastAsia="Times New Roman" w:hAnsi="Times New Roman"/>
                <w:b/>
                <w:bCs/>
                <w:lang w:eastAsia="tr-TR"/>
              </w:rPr>
              <w:t>A.H.S</w:t>
            </w:r>
          </w:p>
          <w:p w:rsidR="001E354F" w:rsidRDefault="001E354F" w:rsidP="00465066">
            <w:pPr>
              <w:pStyle w:val="AralkYok"/>
              <w:rPr>
                <w:rFonts w:ascii="Times New Roman" w:eastAsia="Times New Roman" w:hAnsi="Times New Roman"/>
                <w:b/>
                <w:bCs/>
                <w:lang w:eastAsia="tr-TR"/>
              </w:rPr>
            </w:pPr>
          </w:p>
          <w:p w:rsidR="001E354F" w:rsidRPr="00E6556B" w:rsidRDefault="001E354F" w:rsidP="00465066">
            <w:pPr>
              <w:pStyle w:val="AralkYok"/>
              <w:rPr>
                <w:rFonts w:ascii="Times New Roman" w:eastAsia="Times New Roman" w:hAnsi="Times New Roman"/>
                <w:b/>
                <w:bCs/>
                <w:lang w:eastAsia="tr-TR"/>
              </w:rPr>
            </w:pPr>
          </w:p>
        </w:tc>
        <w:tc>
          <w:tcPr>
            <w:tcW w:w="993" w:type="dxa"/>
            <w:tcBorders>
              <w:top w:val="single" w:sz="4" w:space="0" w:color="auto"/>
              <w:left w:val="nil"/>
              <w:bottom w:val="single" w:sz="4" w:space="0" w:color="auto"/>
              <w:right w:val="single" w:sz="4" w:space="0" w:color="auto"/>
            </w:tcBorders>
            <w:shd w:val="clear" w:color="000000" w:fill="D99795"/>
            <w:vAlign w:val="center"/>
          </w:tcPr>
          <w:p w:rsidR="00EA13D2" w:rsidRDefault="00EA13D2" w:rsidP="00465066">
            <w:pPr>
              <w:pStyle w:val="AralkYok"/>
              <w:rPr>
                <w:rFonts w:ascii="Times New Roman" w:eastAsia="Times New Roman" w:hAnsi="Times New Roman"/>
                <w:b/>
                <w:bCs/>
                <w:lang w:eastAsia="tr-TR"/>
              </w:rPr>
            </w:pPr>
            <w:r w:rsidRPr="00E6556B">
              <w:rPr>
                <w:rFonts w:ascii="Times New Roman" w:eastAsia="Times New Roman" w:hAnsi="Times New Roman"/>
                <w:b/>
                <w:bCs/>
                <w:lang w:eastAsia="tr-TR"/>
              </w:rPr>
              <w:t>Toplam</w:t>
            </w:r>
          </w:p>
          <w:p w:rsidR="001E354F" w:rsidRPr="00E6556B" w:rsidRDefault="001E354F" w:rsidP="00465066">
            <w:pPr>
              <w:pStyle w:val="AralkYok"/>
              <w:rPr>
                <w:rFonts w:ascii="Times New Roman" w:eastAsia="Times New Roman" w:hAnsi="Times New Roman"/>
                <w:b/>
                <w:bCs/>
                <w:lang w:eastAsia="tr-TR"/>
              </w:rPr>
            </w:pPr>
          </w:p>
        </w:tc>
      </w:tr>
      <w:tr w:rsidR="00EA13D2" w:rsidRPr="00E6556B" w:rsidTr="0081389D">
        <w:trPr>
          <w:trHeight w:hRule="exact" w:val="389"/>
        </w:trPr>
        <w:tc>
          <w:tcPr>
            <w:tcW w:w="4741" w:type="dxa"/>
            <w:tcBorders>
              <w:top w:val="nil"/>
              <w:left w:val="single" w:sz="4" w:space="0" w:color="auto"/>
              <w:bottom w:val="single" w:sz="4" w:space="0" w:color="auto"/>
              <w:right w:val="single" w:sz="4" w:space="0" w:color="auto"/>
            </w:tcBorders>
            <w:shd w:val="clear" w:color="auto" w:fill="FFFFFF"/>
            <w:noWrap/>
            <w:vAlign w:val="center"/>
          </w:tcPr>
          <w:p w:rsidR="00EA13D2" w:rsidRPr="00157E08" w:rsidRDefault="00EA13D2" w:rsidP="00E37548">
            <w:pPr>
              <w:pStyle w:val="AralkYok"/>
              <w:jc w:val="both"/>
              <w:rPr>
                <w:rFonts w:ascii="Times New Roman" w:eastAsia="Times New Roman" w:hAnsi="Times New Roman"/>
                <w:sz w:val="20"/>
                <w:szCs w:val="20"/>
                <w:lang w:eastAsia="tr-TR"/>
              </w:rPr>
            </w:pPr>
            <w:r w:rsidRPr="00157E08">
              <w:rPr>
                <w:rFonts w:ascii="Times New Roman" w:eastAsia="Times New Roman" w:hAnsi="Times New Roman"/>
                <w:sz w:val="20"/>
                <w:szCs w:val="20"/>
                <w:lang w:eastAsia="tr-TR"/>
              </w:rPr>
              <w:t>Daire Başkanı</w:t>
            </w:r>
          </w:p>
        </w:tc>
        <w:tc>
          <w:tcPr>
            <w:tcW w:w="868" w:type="dxa"/>
            <w:tcBorders>
              <w:top w:val="nil"/>
              <w:left w:val="nil"/>
              <w:bottom w:val="single" w:sz="4" w:space="0" w:color="auto"/>
              <w:right w:val="single" w:sz="4" w:space="0" w:color="auto"/>
            </w:tcBorders>
            <w:shd w:val="clear" w:color="auto" w:fill="auto"/>
            <w:noWrap/>
            <w:vAlign w:val="center"/>
          </w:tcPr>
          <w:p w:rsidR="00EA13D2" w:rsidRPr="00E6556B" w:rsidRDefault="00C64365" w:rsidP="00534DF7">
            <w:pPr>
              <w:pStyle w:val="AralkYok"/>
              <w:jc w:val="center"/>
              <w:rPr>
                <w:rFonts w:ascii="Times New Roman" w:eastAsia="Times New Roman" w:hAnsi="Times New Roman"/>
                <w:lang w:eastAsia="tr-TR"/>
              </w:rPr>
            </w:pPr>
            <w:r>
              <w:rPr>
                <w:rFonts w:ascii="Times New Roman" w:eastAsia="Times New Roman" w:hAnsi="Times New Roman"/>
                <w:lang w:eastAsia="tr-TR"/>
              </w:rPr>
              <w:t>1</w:t>
            </w: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993"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1</w:t>
            </w:r>
          </w:p>
        </w:tc>
      </w:tr>
      <w:tr w:rsidR="00EA13D2" w:rsidRPr="00E6556B" w:rsidTr="0081389D">
        <w:trPr>
          <w:trHeight w:hRule="exact" w:val="389"/>
        </w:trPr>
        <w:tc>
          <w:tcPr>
            <w:tcW w:w="4741" w:type="dxa"/>
            <w:tcBorders>
              <w:top w:val="nil"/>
              <w:left w:val="single" w:sz="4" w:space="0" w:color="auto"/>
              <w:bottom w:val="single" w:sz="4" w:space="0" w:color="auto"/>
              <w:right w:val="single" w:sz="4" w:space="0" w:color="auto"/>
            </w:tcBorders>
            <w:shd w:val="clear" w:color="auto" w:fill="FFFFFF"/>
            <w:noWrap/>
            <w:vAlign w:val="center"/>
          </w:tcPr>
          <w:p w:rsidR="00EA13D2" w:rsidRPr="00157E08" w:rsidRDefault="00EA13D2" w:rsidP="00E56C86">
            <w:pPr>
              <w:pStyle w:val="AralkYok"/>
              <w:jc w:val="both"/>
              <w:rPr>
                <w:rFonts w:ascii="Times New Roman" w:eastAsia="Times New Roman" w:hAnsi="Times New Roman"/>
                <w:sz w:val="20"/>
                <w:szCs w:val="20"/>
                <w:lang w:eastAsia="tr-TR"/>
              </w:rPr>
            </w:pPr>
            <w:r w:rsidRPr="00157E08">
              <w:rPr>
                <w:rFonts w:ascii="Times New Roman" w:eastAsia="Times New Roman" w:hAnsi="Times New Roman"/>
                <w:sz w:val="20"/>
                <w:szCs w:val="20"/>
                <w:lang w:eastAsia="tr-TR"/>
              </w:rPr>
              <w:t xml:space="preserve">Proje ve </w:t>
            </w:r>
            <w:r w:rsidR="00E56C86" w:rsidRPr="00157E08">
              <w:rPr>
                <w:rFonts w:ascii="Times New Roman" w:eastAsia="Times New Roman" w:hAnsi="Times New Roman"/>
                <w:sz w:val="20"/>
                <w:szCs w:val="20"/>
                <w:lang w:eastAsia="tr-TR"/>
              </w:rPr>
              <w:t xml:space="preserve">Kamulaştırma </w:t>
            </w:r>
            <w:r w:rsidRPr="00157E08">
              <w:rPr>
                <w:rFonts w:ascii="Times New Roman" w:eastAsia="Times New Roman" w:hAnsi="Times New Roman"/>
                <w:sz w:val="20"/>
                <w:szCs w:val="20"/>
                <w:lang w:eastAsia="tr-TR"/>
              </w:rPr>
              <w:t>Şube Müdürü</w:t>
            </w:r>
          </w:p>
        </w:tc>
        <w:tc>
          <w:tcPr>
            <w:tcW w:w="86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56C86" w:rsidP="00534DF7">
            <w:pPr>
              <w:pStyle w:val="AralkYok"/>
              <w:jc w:val="center"/>
              <w:rPr>
                <w:rFonts w:ascii="Times New Roman" w:eastAsia="Times New Roman" w:hAnsi="Times New Roman"/>
                <w:lang w:eastAsia="tr-TR"/>
              </w:rPr>
            </w:pPr>
            <w:r w:rsidRPr="00E6556B">
              <w:rPr>
                <w:rFonts w:ascii="Times New Roman" w:eastAsia="Times New Roman" w:hAnsi="Times New Roman"/>
                <w:lang w:eastAsia="tr-TR"/>
              </w:rPr>
              <w:t>1</w:t>
            </w: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993" w:type="dxa"/>
            <w:tcBorders>
              <w:top w:val="nil"/>
              <w:left w:val="nil"/>
              <w:bottom w:val="single" w:sz="4" w:space="0" w:color="auto"/>
              <w:right w:val="single" w:sz="4" w:space="0" w:color="auto"/>
            </w:tcBorders>
            <w:shd w:val="clear" w:color="auto" w:fill="auto"/>
            <w:noWrap/>
            <w:vAlign w:val="center"/>
          </w:tcPr>
          <w:p w:rsidR="00EA13D2" w:rsidRPr="00E6556B" w:rsidRDefault="00E56C86" w:rsidP="00534DF7">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1</w:t>
            </w:r>
          </w:p>
        </w:tc>
      </w:tr>
      <w:tr w:rsidR="00E56C86" w:rsidRPr="00E6556B" w:rsidTr="0081389D">
        <w:trPr>
          <w:trHeight w:hRule="exact" w:val="389"/>
        </w:trPr>
        <w:tc>
          <w:tcPr>
            <w:tcW w:w="4741" w:type="dxa"/>
            <w:tcBorders>
              <w:top w:val="nil"/>
              <w:left w:val="single" w:sz="4" w:space="0" w:color="auto"/>
              <w:bottom w:val="single" w:sz="4" w:space="0" w:color="auto"/>
              <w:right w:val="single" w:sz="4" w:space="0" w:color="auto"/>
            </w:tcBorders>
            <w:shd w:val="clear" w:color="auto" w:fill="FFFFFF"/>
            <w:noWrap/>
            <w:vAlign w:val="center"/>
          </w:tcPr>
          <w:p w:rsidR="00E56C86" w:rsidRPr="00157E08" w:rsidRDefault="00E56C86" w:rsidP="00E37548">
            <w:pPr>
              <w:pStyle w:val="AralkYok"/>
              <w:jc w:val="both"/>
              <w:rPr>
                <w:rFonts w:ascii="Times New Roman" w:eastAsia="Times New Roman" w:hAnsi="Times New Roman"/>
                <w:sz w:val="20"/>
                <w:szCs w:val="20"/>
                <w:lang w:eastAsia="tr-TR"/>
              </w:rPr>
            </w:pPr>
            <w:r w:rsidRPr="00157E08">
              <w:rPr>
                <w:rFonts w:ascii="Times New Roman" w:eastAsia="Times New Roman" w:hAnsi="Times New Roman"/>
                <w:sz w:val="20"/>
                <w:szCs w:val="20"/>
                <w:lang w:eastAsia="tr-TR"/>
              </w:rPr>
              <w:t>Yapım Şube Müdürü</w:t>
            </w:r>
          </w:p>
        </w:tc>
        <w:tc>
          <w:tcPr>
            <w:tcW w:w="868" w:type="dxa"/>
            <w:tcBorders>
              <w:top w:val="nil"/>
              <w:left w:val="nil"/>
              <w:bottom w:val="single" w:sz="4" w:space="0" w:color="auto"/>
              <w:right w:val="single" w:sz="4" w:space="0" w:color="auto"/>
            </w:tcBorders>
            <w:shd w:val="clear" w:color="auto" w:fill="auto"/>
            <w:noWrap/>
            <w:vAlign w:val="center"/>
          </w:tcPr>
          <w:p w:rsidR="00E56C86" w:rsidRPr="00E6556B" w:rsidRDefault="00E56C86"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56C86" w:rsidRPr="00E6556B" w:rsidRDefault="00E56C86"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56C86" w:rsidRPr="00E6556B" w:rsidRDefault="00E56C86" w:rsidP="00534DF7">
            <w:pPr>
              <w:pStyle w:val="AralkYok"/>
              <w:jc w:val="center"/>
              <w:rPr>
                <w:rFonts w:ascii="Times New Roman" w:eastAsia="Times New Roman" w:hAnsi="Times New Roman"/>
                <w:lang w:eastAsia="tr-TR"/>
              </w:rPr>
            </w:pPr>
            <w:r w:rsidRPr="00E6556B">
              <w:rPr>
                <w:rFonts w:ascii="Times New Roman" w:eastAsia="Times New Roman" w:hAnsi="Times New Roman"/>
                <w:lang w:eastAsia="tr-TR"/>
              </w:rPr>
              <w:t>1</w:t>
            </w:r>
          </w:p>
        </w:tc>
        <w:tc>
          <w:tcPr>
            <w:tcW w:w="709" w:type="dxa"/>
            <w:tcBorders>
              <w:top w:val="nil"/>
              <w:left w:val="nil"/>
              <w:bottom w:val="single" w:sz="4" w:space="0" w:color="auto"/>
              <w:right w:val="single" w:sz="4" w:space="0" w:color="auto"/>
            </w:tcBorders>
            <w:shd w:val="clear" w:color="auto" w:fill="auto"/>
            <w:noWrap/>
            <w:vAlign w:val="center"/>
          </w:tcPr>
          <w:p w:rsidR="00E56C86" w:rsidRPr="00E6556B" w:rsidRDefault="00E56C86" w:rsidP="00534DF7">
            <w:pPr>
              <w:pStyle w:val="AralkYok"/>
              <w:jc w:val="center"/>
              <w:rPr>
                <w:rFonts w:ascii="Times New Roman" w:eastAsia="Times New Roman" w:hAnsi="Times New Roman"/>
                <w:lang w:eastAsia="tr-TR"/>
              </w:rPr>
            </w:pPr>
          </w:p>
        </w:tc>
        <w:tc>
          <w:tcPr>
            <w:tcW w:w="708" w:type="dxa"/>
            <w:tcBorders>
              <w:top w:val="nil"/>
              <w:left w:val="nil"/>
              <w:bottom w:val="single" w:sz="4" w:space="0" w:color="auto"/>
              <w:right w:val="single" w:sz="4" w:space="0" w:color="auto"/>
            </w:tcBorders>
            <w:shd w:val="clear" w:color="auto" w:fill="auto"/>
            <w:noWrap/>
            <w:vAlign w:val="center"/>
          </w:tcPr>
          <w:p w:rsidR="00E56C86" w:rsidRPr="00E6556B" w:rsidRDefault="00E56C86" w:rsidP="00534DF7">
            <w:pPr>
              <w:pStyle w:val="AralkYok"/>
              <w:jc w:val="center"/>
              <w:rPr>
                <w:rFonts w:ascii="Times New Roman" w:eastAsia="Times New Roman" w:hAnsi="Times New Roman"/>
                <w:lang w:eastAsia="tr-TR"/>
              </w:rPr>
            </w:pPr>
          </w:p>
        </w:tc>
        <w:tc>
          <w:tcPr>
            <w:tcW w:w="993" w:type="dxa"/>
            <w:tcBorders>
              <w:top w:val="nil"/>
              <w:left w:val="nil"/>
              <w:bottom w:val="single" w:sz="4" w:space="0" w:color="auto"/>
              <w:right w:val="single" w:sz="4" w:space="0" w:color="auto"/>
            </w:tcBorders>
            <w:shd w:val="clear" w:color="auto" w:fill="auto"/>
            <w:noWrap/>
            <w:vAlign w:val="center"/>
          </w:tcPr>
          <w:p w:rsidR="00E56C86" w:rsidRPr="00E6556B" w:rsidRDefault="00E56C86" w:rsidP="00534DF7">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1</w:t>
            </w:r>
          </w:p>
        </w:tc>
      </w:tr>
      <w:tr w:rsidR="00EA13D2" w:rsidRPr="00E6556B" w:rsidTr="0081389D">
        <w:trPr>
          <w:trHeight w:hRule="exact" w:val="389"/>
        </w:trPr>
        <w:tc>
          <w:tcPr>
            <w:tcW w:w="4741" w:type="dxa"/>
            <w:tcBorders>
              <w:top w:val="nil"/>
              <w:left w:val="single" w:sz="4" w:space="0" w:color="auto"/>
              <w:bottom w:val="single" w:sz="4" w:space="0" w:color="auto"/>
              <w:right w:val="single" w:sz="4" w:space="0" w:color="auto"/>
            </w:tcBorders>
            <w:shd w:val="clear" w:color="auto" w:fill="FFFFFF"/>
            <w:noWrap/>
            <w:vAlign w:val="center"/>
          </w:tcPr>
          <w:p w:rsidR="00EA13D2" w:rsidRPr="00157E08" w:rsidRDefault="00EA13D2" w:rsidP="00E37548">
            <w:pPr>
              <w:pStyle w:val="AralkYok"/>
              <w:jc w:val="both"/>
              <w:rPr>
                <w:rFonts w:ascii="Times New Roman" w:eastAsia="Times New Roman" w:hAnsi="Times New Roman"/>
                <w:sz w:val="20"/>
                <w:szCs w:val="20"/>
                <w:lang w:eastAsia="tr-TR"/>
              </w:rPr>
            </w:pPr>
            <w:r w:rsidRPr="00157E08">
              <w:rPr>
                <w:rFonts w:ascii="Times New Roman" w:eastAsia="Times New Roman" w:hAnsi="Times New Roman"/>
                <w:sz w:val="20"/>
                <w:szCs w:val="20"/>
                <w:lang w:eastAsia="tr-TR"/>
              </w:rPr>
              <w:t xml:space="preserve">İşletme </w:t>
            </w:r>
            <w:r w:rsidR="00E56C86" w:rsidRPr="00157E08">
              <w:rPr>
                <w:rFonts w:ascii="Times New Roman" w:eastAsia="Times New Roman" w:hAnsi="Times New Roman"/>
                <w:sz w:val="20"/>
                <w:szCs w:val="20"/>
                <w:lang w:eastAsia="tr-TR"/>
              </w:rPr>
              <w:t xml:space="preserve">ve Bakım </w:t>
            </w:r>
            <w:r w:rsidRPr="00157E08">
              <w:rPr>
                <w:rFonts w:ascii="Times New Roman" w:eastAsia="Times New Roman" w:hAnsi="Times New Roman"/>
                <w:sz w:val="20"/>
                <w:szCs w:val="20"/>
                <w:lang w:eastAsia="tr-TR"/>
              </w:rPr>
              <w:t>Şube Müdürü</w:t>
            </w:r>
          </w:p>
        </w:tc>
        <w:tc>
          <w:tcPr>
            <w:tcW w:w="86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993"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b/>
                <w:bCs/>
                <w:lang w:eastAsia="tr-TR"/>
              </w:rPr>
            </w:pPr>
          </w:p>
        </w:tc>
      </w:tr>
      <w:tr w:rsidR="00E56C86" w:rsidRPr="00E6556B" w:rsidTr="0081389D">
        <w:trPr>
          <w:trHeight w:hRule="exact" w:val="389"/>
        </w:trPr>
        <w:tc>
          <w:tcPr>
            <w:tcW w:w="4741" w:type="dxa"/>
            <w:tcBorders>
              <w:top w:val="nil"/>
              <w:left w:val="single" w:sz="4" w:space="0" w:color="auto"/>
              <w:bottom w:val="single" w:sz="4" w:space="0" w:color="auto"/>
              <w:right w:val="single" w:sz="4" w:space="0" w:color="auto"/>
            </w:tcBorders>
            <w:shd w:val="clear" w:color="auto" w:fill="FFFFFF"/>
            <w:noWrap/>
            <w:vAlign w:val="center"/>
          </w:tcPr>
          <w:p w:rsidR="00E56C86" w:rsidRPr="00157E08" w:rsidRDefault="00E56C86" w:rsidP="00E37548">
            <w:pPr>
              <w:pStyle w:val="AralkYok"/>
              <w:jc w:val="both"/>
              <w:rPr>
                <w:rFonts w:ascii="Times New Roman" w:eastAsia="Times New Roman" w:hAnsi="Times New Roman"/>
                <w:sz w:val="20"/>
                <w:szCs w:val="20"/>
                <w:lang w:eastAsia="tr-TR"/>
              </w:rPr>
            </w:pPr>
            <w:r w:rsidRPr="00157E08">
              <w:rPr>
                <w:rFonts w:ascii="Times New Roman" w:eastAsia="Times New Roman" w:hAnsi="Times New Roman"/>
                <w:sz w:val="20"/>
                <w:szCs w:val="20"/>
                <w:lang w:eastAsia="tr-TR"/>
              </w:rPr>
              <w:t>İdari ve Mali İşler Şube Müdürü</w:t>
            </w:r>
          </w:p>
        </w:tc>
        <w:tc>
          <w:tcPr>
            <w:tcW w:w="868" w:type="dxa"/>
            <w:tcBorders>
              <w:top w:val="nil"/>
              <w:left w:val="nil"/>
              <w:bottom w:val="single" w:sz="4" w:space="0" w:color="auto"/>
              <w:right w:val="single" w:sz="4" w:space="0" w:color="auto"/>
            </w:tcBorders>
            <w:shd w:val="clear" w:color="auto" w:fill="auto"/>
            <w:noWrap/>
            <w:vAlign w:val="center"/>
          </w:tcPr>
          <w:p w:rsidR="00E56C86" w:rsidRPr="00E6556B" w:rsidRDefault="005C4227" w:rsidP="00534DF7">
            <w:pPr>
              <w:pStyle w:val="AralkYok"/>
              <w:jc w:val="center"/>
              <w:rPr>
                <w:rFonts w:ascii="Times New Roman" w:eastAsia="Times New Roman" w:hAnsi="Times New Roman"/>
                <w:lang w:eastAsia="tr-TR"/>
              </w:rPr>
            </w:pPr>
            <w:r>
              <w:rPr>
                <w:rFonts w:ascii="Times New Roman" w:eastAsia="Times New Roman" w:hAnsi="Times New Roman"/>
                <w:lang w:eastAsia="tr-TR"/>
              </w:rPr>
              <w:t>1</w:t>
            </w:r>
          </w:p>
        </w:tc>
        <w:tc>
          <w:tcPr>
            <w:tcW w:w="709" w:type="dxa"/>
            <w:tcBorders>
              <w:top w:val="nil"/>
              <w:left w:val="nil"/>
              <w:bottom w:val="single" w:sz="4" w:space="0" w:color="auto"/>
              <w:right w:val="single" w:sz="4" w:space="0" w:color="auto"/>
            </w:tcBorders>
            <w:shd w:val="clear" w:color="auto" w:fill="auto"/>
            <w:noWrap/>
            <w:vAlign w:val="center"/>
          </w:tcPr>
          <w:p w:rsidR="00E56C86" w:rsidRPr="00E6556B" w:rsidRDefault="00E56C86"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56C86" w:rsidRPr="00E6556B" w:rsidRDefault="00E56C86"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56C86" w:rsidRPr="00E6556B" w:rsidRDefault="00E56C86" w:rsidP="00534DF7">
            <w:pPr>
              <w:pStyle w:val="AralkYok"/>
              <w:jc w:val="center"/>
              <w:rPr>
                <w:rFonts w:ascii="Times New Roman" w:eastAsia="Times New Roman" w:hAnsi="Times New Roman"/>
                <w:lang w:eastAsia="tr-TR"/>
              </w:rPr>
            </w:pPr>
          </w:p>
        </w:tc>
        <w:tc>
          <w:tcPr>
            <w:tcW w:w="708" w:type="dxa"/>
            <w:tcBorders>
              <w:top w:val="nil"/>
              <w:left w:val="nil"/>
              <w:bottom w:val="single" w:sz="4" w:space="0" w:color="auto"/>
              <w:right w:val="single" w:sz="4" w:space="0" w:color="auto"/>
            </w:tcBorders>
            <w:shd w:val="clear" w:color="auto" w:fill="auto"/>
            <w:noWrap/>
            <w:vAlign w:val="center"/>
          </w:tcPr>
          <w:p w:rsidR="00E56C86" w:rsidRPr="00E6556B" w:rsidRDefault="00E56C86" w:rsidP="00534DF7">
            <w:pPr>
              <w:pStyle w:val="AralkYok"/>
              <w:jc w:val="center"/>
              <w:rPr>
                <w:rFonts w:ascii="Times New Roman" w:eastAsia="Times New Roman" w:hAnsi="Times New Roman"/>
                <w:lang w:eastAsia="tr-TR"/>
              </w:rPr>
            </w:pPr>
          </w:p>
        </w:tc>
        <w:tc>
          <w:tcPr>
            <w:tcW w:w="993" w:type="dxa"/>
            <w:tcBorders>
              <w:top w:val="nil"/>
              <w:left w:val="nil"/>
              <w:bottom w:val="single" w:sz="4" w:space="0" w:color="auto"/>
              <w:right w:val="single" w:sz="4" w:space="0" w:color="auto"/>
            </w:tcBorders>
            <w:shd w:val="clear" w:color="auto" w:fill="auto"/>
            <w:noWrap/>
            <w:vAlign w:val="center"/>
          </w:tcPr>
          <w:p w:rsidR="00E56C86" w:rsidRPr="00E6556B" w:rsidRDefault="00E56C86" w:rsidP="00534DF7">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1</w:t>
            </w:r>
          </w:p>
        </w:tc>
      </w:tr>
      <w:tr w:rsidR="00EA13D2" w:rsidRPr="00E6556B" w:rsidTr="0081389D">
        <w:trPr>
          <w:trHeight w:hRule="exact" w:val="389"/>
        </w:trPr>
        <w:tc>
          <w:tcPr>
            <w:tcW w:w="4741" w:type="dxa"/>
            <w:tcBorders>
              <w:top w:val="nil"/>
              <w:left w:val="single" w:sz="4" w:space="0" w:color="auto"/>
              <w:bottom w:val="single" w:sz="4" w:space="0" w:color="auto"/>
              <w:right w:val="single" w:sz="4" w:space="0" w:color="auto"/>
            </w:tcBorders>
            <w:shd w:val="clear" w:color="auto" w:fill="FFFFFF"/>
            <w:noWrap/>
            <w:vAlign w:val="center"/>
          </w:tcPr>
          <w:p w:rsidR="00EA13D2" w:rsidRPr="00157E08" w:rsidRDefault="00EA13D2" w:rsidP="00E37548">
            <w:pPr>
              <w:pStyle w:val="AralkYok"/>
              <w:jc w:val="both"/>
              <w:rPr>
                <w:rFonts w:ascii="Times New Roman" w:eastAsia="Times New Roman" w:hAnsi="Times New Roman"/>
                <w:sz w:val="20"/>
                <w:szCs w:val="20"/>
                <w:lang w:eastAsia="tr-TR"/>
              </w:rPr>
            </w:pPr>
            <w:r w:rsidRPr="00157E08">
              <w:rPr>
                <w:rFonts w:ascii="Times New Roman" w:eastAsia="Times New Roman" w:hAnsi="Times New Roman"/>
                <w:sz w:val="20"/>
                <w:szCs w:val="20"/>
                <w:lang w:eastAsia="tr-TR"/>
              </w:rPr>
              <w:t>Arşiv ve Büro Birimi</w:t>
            </w:r>
          </w:p>
        </w:tc>
        <w:tc>
          <w:tcPr>
            <w:tcW w:w="868" w:type="dxa"/>
            <w:tcBorders>
              <w:top w:val="nil"/>
              <w:left w:val="nil"/>
              <w:bottom w:val="single" w:sz="4" w:space="0" w:color="auto"/>
              <w:right w:val="single" w:sz="4" w:space="0" w:color="auto"/>
            </w:tcBorders>
            <w:shd w:val="clear" w:color="auto" w:fill="auto"/>
            <w:noWrap/>
            <w:vAlign w:val="center"/>
          </w:tcPr>
          <w:p w:rsidR="00EA13D2" w:rsidRPr="00E6556B" w:rsidRDefault="00E45BBB" w:rsidP="00534DF7">
            <w:pPr>
              <w:pStyle w:val="AralkYok"/>
              <w:jc w:val="center"/>
              <w:rPr>
                <w:rFonts w:ascii="Times New Roman" w:eastAsia="Times New Roman" w:hAnsi="Times New Roman"/>
                <w:lang w:eastAsia="tr-TR"/>
              </w:rPr>
            </w:pPr>
            <w:r>
              <w:rPr>
                <w:rFonts w:ascii="Times New Roman" w:eastAsia="Times New Roman" w:hAnsi="Times New Roman"/>
                <w:lang w:eastAsia="tr-TR"/>
              </w:rPr>
              <w:t>1</w:t>
            </w: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993" w:type="dxa"/>
            <w:tcBorders>
              <w:top w:val="nil"/>
              <w:left w:val="nil"/>
              <w:bottom w:val="single" w:sz="4" w:space="0" w:color="auto"/>
              <w:right w:val="single" w:sz="4" w:space="0" w:color="auto"/>
            </w:tcBorders>
            <w:shd w:val="clear" w:color="auto" w:fill="auto"/>
            <w:noWrap/>
            <w:vAlign w:val="center"/>
          </w:tcPr>
          <w:p w:rsidR="00EA13D2" w:rsidRPr="00E6556B" w:rsidRDefault="00E45BBB" w:rsidP="00534DF7">
            <w:pPr>
              <w:pStyle w:val="AralkYok"/>
              <w:jc w:val="center"/>
              <w:rPr>
                <w:rFonts w:ascii="Times New Roman" w:eastAsia="Times New Roman" w:hAnsi="Times New Roman"/>
                <w:b/>
                <w:bCs/>
                <w:lang w:eastAsia="tr-TR"/>
              </w:rPr>
            </w:pPr>
            <w:r>
              <w:rPr>
                <w:rFonts w:ascii="Times New Roman" w:eastAsia="Times New Roman" w:hAnsi="Times New Roman"/>
                <w:b/>
                <w:bCs/>
                <w:lang w:eastAsia="tr-TR"/>
              </w:rPr>
              <w:t>1</w:t>
            </w:r>
          </w:p>
        </w:tc>
      </w:tr>
      <w:tr w:rsidR="00EA13D2" w:rsidRPr="00E6556B" w:rsidTr="0081389D">
        <w:trPr>
          <w:trHeight w:hRule="exact" w:val="389"/>
        </w:trPr>
        <w:tc>
          <w:tcPr>
            <w:tcW w:w="4741" w:type="dxa"/>
            <w:tcBorders>
              <w:top w:val="nil"/>
              <w:left w:val="single" w:sz="4" w:space="0" w:color="auto"/>
              <w:bottom w:val="single" w:sz="4" w:space="0" w:color="auto"/>
              <w:right w:val="single" w:sz="4" w:space="0" w:color="auto"/>
            </w:tcBorders>
            <w:shd w:val="clear" w:color="auto" w:fill="FFFFFF"/>
            <w:noWrap/>
            <w:vAlign w:val="center"/>
          </w:tcPr>
          <w:p w:rsidR="00EA13D2" w:rsidRPr="00157E08" w:rsidRDefault="00EA13D2" w:rsidP="00E37548">
            <w:pPr>
              <w:pStyle w:val="AralkYok"/>
              <w:jc w:val="both"/>
              <w:rPr>
                <w:rFonts w:ascii="Times New Roman" w:eastAsia="Times New Roman" w:hAnsi="Times New Roman"/>
                <w:sz w:val="20"/>
                <w:szCs w:val="20"/>
                <w:lang w:eastAsia="tr-TR"/>
              </w:rPr>
            </w:pPr>
            <w:r w:rsidRPr="00157E08">
              <w:rPr>
                <w:rFonts w:ascii="Times New Roman" w:eastAsia="Times New Roman" w:hAnsi="Times New Roman"/>
                <w:sz w:val="20"/>
                <w:szCs w:val="20"/>
                <w:lang w:eastAsia="tr-TR"/>
              </w:rPr>
              <w:t>Proje ve Yaklaşık Maliyet Birimi</w:t>
            </w:r>
          </w:p>
        </w:tc>
        <w:tc>
          <w:tcPr>
            <w:tcW w:w="86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157E08" w:rsidP="00534DF7">
            <w:pPr>
              <w:pStyle w:val="AralkYok"/>
              <w:jc w:val="center"/>
              <w:rPr>
                <w:rFonts w:ascii="Times New Roman" w:eastAsia="Times New Roman" w:hAnsi="Times New Roman"/>
                <w:lang w:eastAsia="tr-TR"/>
              </w:rPr>
            </w:pPr>
            <w:r>
              <w:rPr>
                <w:rFonts w:ascii="Times New Roman" w:eastAsia="Times New Roman" w:hAnsi="Times New Roman"/>
                <w:lang w:eastAsia="tr-TR"/>
              </w:rPr>
              <w:t>2</w:t>
            </w: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993" w:type="dxa"/>
            <w:tcBorders>
              <w:top w:val="nil"/>
              <w:left w:val="nil"/>
              <w:bottom w:val="single" w:sz="4" w:space="0" w:color="auto"/>
              <w:right w:val="single" w:sz="4" w:space="0" w:color="auto"/>
            </w:tcBorders>
            <w:shd w:val="clear" w:color="auto" w:fill="auto"/>
            <w:noWrap/>
            <w:vAlign w:val="center"/>
          </w:tcPr>
          <w:p w:rsidR="00EA13D2" w:rsidRPr="00E6556B" w:rsidRDefault="00157E08" w:rsidP="00534DF7">
            <w:pPr>
              <w:pStyle w:val="AralkYok"/>
              <w:jc w:val="center"/>
              <w:rPr>
                <w:rFonts w:ascii="Times New Roman" w:eastAsia="Times New Roman" w:hAnsi="Times New Roman"/>
                <w:b/>
                <w:bCs/>
                <w:lang w:eastAsia="tr-TR"/>
              </w:rPr>
            </w:pPr>
            <w:r>
              <w:rPr>
                <w:rFonts w:ascii="Times New Roman" w:eastAsia="Times New Roman" w:hAnsi="Times New Roman"/>
                <w:b/>
                <w:bCs/>
                <w:lang w:eastAsia="tr-TR"/>
              </w:rPr>
              <w:t>2</w:t>
            </w:r>
          </w:p>
        </w:tc>
      </w:tr>
      <w:tr w:rsidR="00EA13D2" w:rsidRPr="00E6556B" w:rsidTr="0081389D">
        <w:trPr>
          <w:trHeight w:hRule="exact" w:val="389"/>
        </w:trPr>
        <w:tc>
          <w:tcPr>
            <w:tcW w:w="4741" w:type="dxa"/>
            <w:tcBorders>
              <w:top w:val="nil"/>
              <w:left w:val="single" w:sz="4" w:space="0" w:color="auto"/>
              <w:bottom w:val="single" w:sz="4" w:space="0" w:color="auto"/>
              <w:right w:val="single" w:sz="4" w:space="0" w:color="auto"/>
            </w:tcBorders>
            <w:shd w:val="clear" w:color="auto" w:fill="FFFFFF"/>
            <w:noWrap/>
            <w:vAlign w:val="center"/>
          </w:tcPr>
          <w:p w:rsidR="00EA13D2" w:rsidRPr="00157E08" w:rsidRDefault="00EA13D2" w:rsidP="00E56C86">
            <w:pPr>
              <w:pStyle w:val="AralkYok"/>
              <w:jc w:val="both"/>
              <w:rPr>
                <w:rFonts w:ascii="Times New Roman" w:eastAsia="Times New Roman" w:hAnsi="Times New Roman"/>
                <w:color w:val="000000" w:themeColor="text1"/>
                <w:sz w:val="20"/>
                <w:szCs w:val="20"/>
                <w:lang w:eastAsia="tr-TR"/>
              </w:rPr>
            </w:pPr>
            <w:r w:rsidRPr="00157E08">
              <w:rPr>
                <w:rFonts w:ascii="Times New Roman" w:eastAsia="Times New Roman" w:hAnsi="Times New Roman"/>
                <w:sz w:val="20"/>
                <w:szCs w:val="20"/>
                <w:lang w:eastAsia="tr-TR"/>
              </w:rPr>
              <w:t xml:space="preserve">İhale ve </w:t>
            </w:r>
            <w:r w:rsidR="00E56C86" w:rsidRPr="00157E08">
              <w:rPr>
                <w:rFonts w:ascii="Times New Roman" w:eastAsia="Times New Roman" w:hAnsi="Times New Roman"/>
                <w:sz w:val="20"/>
                <w:szCs w:val="20"/>
                <w:lang w:eastAsia="tr-TR"/>
              </w:rPr>
              <w:t xml:space="preserve">Tahakkuk </w:t>
            </w:r>
            <w:r w:rsidRPr="00157E08">
              <w:rPr>
                <w:rFonts w:ascii="Times New Roman" w:eastAsia="Times New Roman" w:hAnsi="Times New Roman"/>
                <w:sz w:val="20"/>
                <w:szCs w:val="20"/>
                <w:lang w:eastAsia="tr-TR"/>
              </w:rPr>
              <w:t>Birimi</w:t>
            </w:r>
            <w:r w:rsidR="004E05DD" w:rsidRPr="00157E08">
              <w:rPr>
                <w:rFonts w:ascii="Times New Roman" w:eastAsia="Times New Roman" w:hAnsi="Times New Roman"/>
                <w:sz w:val="20"/>
                <w:szCs w:val="20"/>
                <w:lang w:eastAsia="tr-TR"/>
              </w:rPr>
              <w:t>+</w:t>
            </w:r>
            <w:r w:rsidR="004E05DD" w:rsidRPr="00157E08">
              <w:rPr>
                <w:rFonts w:ascii="Times New Roman" w:eastAsia="Times New Roman" w:hAnsi="Times New Roman"/>
                <w:color w:val="000000" w:themeColor="text1"/>
                <w:sz w:val="20"/>
                <w:szCs w:val="20"/>
                <w:lang w:eastAsia="tr-TR"/>
              </w:rPr>
              <w:t xml:space="preserve"> Taşınır Kayıt Kontrol Birimi</w:t>
            </w:r>
          </w:p>
          <w:p w:rsidR="002559D1" w:rsidRPr="00157E08" w:rsidRDefault="002559D1" w:rsidP="00E56C86">
            <w:pPr>
              <w:pStyle w:val="AralkYok"/>
              <w:jc w:val="both"/>
              <w:rPr>
                <w:rFonts w:ascii="Times New Roman" w:eastAsia="Times New Roman" w:hAnsi="Times New Roman"/>
                <w:sz w:val="20"/>
                <w:szCs w:val="20"/>
                <w:lang w:eastAsia="tr-TR"/>
              </w:rPr>
            </w:pPr>
          </w:p>
        </w:tc>
        <w:tc>
          <w:tcPr>
            <w:tcW w:w="868" w:type="dxa"/>
            <w:tcBorders>
              <w:top w:val="nil"/>
              <w:left w:val="nil"/>
              <w:bottom w:val="single" w:sz="4" w:space="0" w:color="auto"/>
              <w:right w:val="single" w:sz="4" w:space="0" w:color="auto"/>
            </w:tcBorders>
            <w:shd w:val="clear" w:color="auto" w:fill="auto"/>
            <w:noWrap/>
            <w:vAlign w:val="center"/>
          </w:tcPr>
          <w:p w:rsidR="00EA13D2" w:rsidRDefault="008E33F3" w:rsidP="00534DF7">
            <w:pPr>
              <w:pStyle w:val="AralkYok"/>
              <w:jc w:val="center"/>
              <w:rPr>
                <w:rFonts w:ascii="Times New Roman" w:eastAsia="Times New Roman" w:hAnsi="Times New Roman"/>
                <w:lang w:eastAsia="tr-TR"/>
              </w:rPr>
            </w:pPr>
            <w:r>
              <w:rPr>
                <w:rFonts w:ascii="Times New Roman" w:eastAsia="Times New Roman" w:hAnsi="Times New Roman"/>
                <w:lang w:eastAsia="tr-TR"/>
              </w:rPr>
              <w:t>1</w:t>
            </w:r>
          </w:p>
          <w:p w:rsidR="002559D1" w:rsidRPr="00E6556B" w:rsidRDefault="002559D1"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5C4227" w:rsidP="00534DF7">
            <w:pPr>
              <w:pStyle w:val="AralkYok"/>
              <w:jc w:val="center"/>
              <w:rPr>
                <w:rFonts w:ascii="Times New Roman" w:eastAsia="Times New Roman" w:hAnsi="Times New Roman"/>
                <w:color w:val="000000" w:themeColor="text1"/>
                <w:lang w:eastAsia="tr-TR"/>
              </w:rPr>
            </w:pPr>
            <w:r>
              <w:rPr>
                <w:rFonts w:ascii="Times New Roman" w:eastAsia="Times New Roman" w:hAnsi="Times New Roman"/>
                <w:color w:val="000000" w:themeColor="text1"/>
                <w:lang w:eastAsia="tr-TR"/>
              </w:rPr>
              <w:t>2</w:t>
            </w: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993" w:type="dxa"/>
            <w:tcBorders>
              <w:top w:val="nil"/>
              <w:left w:val="nil"/>
              <w:bottom w:val="single" w:sz="4" w:space="0" w:color="auto"/>
              <w:right w:val="single" w:sz="4" w:space="0" w:color="auto"/>
            </w:tcBorders>
            <w:shd w:val="clear" w:color="auto" w:fill="auto"/>
            <w:noWrap/>
            <w:vAlign w:val="center"/>
          </w:tcPr>
          <w:p w:rsidR="00EA13D2" w:rsidRDefault="008E33F3" w:rsidP="00534DF7">
            <w:pPr>
              <w:pStyle w:val="AralkYok"/>
              <w:jc w:val="center"/>
              <w:rPr>
                <w:rFonts w:ascii="Times New Roman" w:eastAsia="Times New Roman" w:hAnsi="Times New Roman"/>
                <w:b/>
                <w:bCs/>
                <w:lang w:eastAsia="tr-TR"/>
              </w:rPr>
            </w:pPr>
            <w:r>
              <w:rPr>
                <w:rFonts w:ascii="Times New Roman" w:eastAsia="Times New Roman" w:hAnsi="Times New Roman"/>
                <w:b/>
                <w:bCs/>
                <w:lang w:eastAsia="tr-TR"/>
              </w:rPr>
              <w:t>3</w:t>
            </w:r>
          </w:p>
          <w:p w:rsidR="002559D1" w:rsidRPr="00E6556B" w:rsidRDefault="002559D1" w:rsidP="00534DF7">
            <w:pPr>
              <w:pStyle w:val="AralkYok"/>
              <w:jc w:val="center"/>
              <w:rPr>
                <w:rFonts w:ascii="Times New Roman" w:eastAsia="Times New Roman" w:hAnsi="Times New Roman"/>
                <w:b/>
                <w:bCs/>
                <w:lang w:eastAsia="tr-TR"/>
              </w:rPr>
            </w:pPr>
          </w:p>
        </w:tc>
      </w:tr>
      <w:tr w:rsidR="00EA13D2" w:rsidRPr="00E6556B" w:rsidTr="0081389D">
        <w:trPr>
          <w:trHeight w:hRule="exact" w:val="389"/>
        </w:trPr>
        <w:tc>
          <w:tcPr>
            <w:tcW w:w="4741" w:type="dxa"/>
            <w:tcBorders>
              <w:top w:val="nil"/>
              <w:left w:val="single" w:sz="4" w:space="0" w:color="auto"/>
              <w:bottom w:val="single" w:sz="4" w:space="0" w:color="auto"/>
              <w:right w:val="single" w:sz="4" w:space="0" w:color="auto"/>
            </w:tcBorders>
            <w:shd w:val="clear" w:color="auto" w:fill="FFFFFF"/>
            <w:noWrap/>
            <w:vAlign w:val="center"/>
          </w:tcPr>
          <w:p w:rsidR="00EA13D2" w:rsidRPr="00157E08" w:rsidRDefault="00E56C86" w:rsidP="00E37548">
            <w:pPr>
              <w:pStyle w:val="AralkYok"/>
              <w:jc w:val="both"/>
              <w:rPr>
                <w:rFonts w:ascii="Times New Roman" w:eastAsia="Times New Roman" w:hAnsi="Times New Roman"/>
                <w:sz w:val="20"/>
                <w:szCs w:val="20"/>
                <w:lang w:eastAsia="tr-TR"/>
              </w:rPr>
            </w:pPr>
            <w:r w:rsidRPr="00157E08">
              <w:rPr>
                <w:rFonts w:ascii="Times New Roman" w:eastAsia="Times New Roman" w:hAnsi="Times New Roman"/>
                <w:sz w:val="20"/>
                <w:szCs w:val="20"/>
                <w:lang w:eastAsia="tr-TR"/>
              </w:rPr>
              <w:t>Yapı Denetim</w:t>
            </w:r>
            <w:r w:rsidR="00EA13D2" w:rsidRPr="00157E08">
              <w:rPr>
                <w:rFonts w:ascii="Times New Roman" w:eastAsia="Times New Roman" w:hAnsi="Times New Roman"/>
                <w:sz w:val="20"/>
                <w:szCs w:val="20"/>
                <w:lang w:eastAsia="tr-TR"/>
              </w:rPr>
              <w:t xml:space="preserve"> Birimi</w:t>
            </w:r>
          </w:p>
        </w:tc>
        <w:tc>
          <w:tcPr>
            <w:tcW w:w="86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8E33F3" w:rsidP="00E27F2D">
            <w:pPr>
              <w:pStyle w:val="AralkYok"/>
              <w:jc w:val="center"/>
              <w:rPr>
                <w:rFonts w:ascii="Times New Roman" w:eastAsia="Times New Roman" w:hAnsi="Times New Roman"/>
                <w:lang w:eastAsia="tr-TR"/>
              </w:rPr>
            </w:pPr>
            <w:r>
              <w:rPr>
                <w:rFonts w:ascii="Times New Roman" w:eastAsia="Times New Roman" w:hAnsi="Times New Roman"/>
                <w:lang w:eastAsia="tr-TR"/>
              </w:rPr>
              <w:t>7</w:t>
            </w: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993" w:type="dxa"/>
            <w:tcBorders>
              <w:top w:val="nil"/>
              <w:left w:val="nil"/>
              <w:bottom w:val="single" w:sz="4" w:space="0" w:color="auto"/>
              <w:right w:val="single" w:sz="4" w:space="0" w:color="auto"/>
            </w:tcBorders>
            <w:shd w:val="clear" w:color="auto" w:fill="auto"/>
            <w:noWrap/>
            <w:vAlign w:val="center"/>
          </w:tcPr>
          <w:p w:rsidR="00EA13D2" w:rsidRPr="00E6556B" w:rsidRDefault="008E33F3" w:rsidP="00534DF7">
            <w:pPr>
              <w:pStyle w:val="AralkYok"/>
              <w:jc w:val="center"/>
              <w:rPr>
                <w:rFonts w:ascii="Times New Roman" w:eastAsia="Times New Roman" w:hAnsi="Times New Roman"/>
                <w:b/>
                <w:bCs/>
                <w:lang w:eastAsia="tr-TR"/>
              </w:rPr>
            </w:pPr>
            <w:r>
              <w:rPr>
                <w:rFonts w:ascii="Times New Roman" w:eastAsia="Times New Roman" w:hAnsi="Times New Roman"/>
                <w:b/>
                <w:bCs/>
                <w:lang w:eastAsia="tr-TR"/>
              </w:rPr>
              <w:t>7</w:t>
            </w:r>
          </w:p>
        </w:tc>
      </w:tr>
      <w:tr w:rsidR="00EA13D2" w:rsidRPr="00E6556B" w:rsidTr="0081389D">
        <w:trPr>
          <w:trHeight w:hRule="exact" w:val="389"/>
        </w:trPr>
        <w:tc>
          <w:tcPr>
            <w:tcW w:w="4741" w:type="dxa"/>
            <w:tcBorders>
              <w:top w:val="nil"/>
              <w:left w:val="single" w:sz="4" w:space="0" w:color="auto"/>
              <w:bottom w:val="single" w:sz="4" w:space="0" w:color="auto"/>
              <w:right w:val="single" w:sz="4" w:space="0" w:color="auto"/>
            </w:tcBorders>
            <w:shd w:val="clear" w:color="auto" w:fill="FFFFFF"/>
            <w:noWrap/>
            <w:vAlign w:val="center"/>
          </w:tcPr>
          <w:p w:rsidR="00EA13D2" w:rsidRPr="00157E08" w:rsidRDefault="00E56C86" w:rsidP="0081389D">
            <w:pPr>
              <w:pStyle w:val="AralkYok"/>
              <w:jc w:val="both"/>
              <w:rPr>
                <w:rFonts w:ascii="Times New Roman" w:eastAsia="Times New Roman" w:hAnsi="Times New Roman"/>
                <w:color w:val="000000" w:themeColor="text1"/>
                <w:sz w:val="20"/>
                <w:szCs w:val="20"/>
                <w:lang w:eastAsia="tr-TR"/>
              </w:rPr>
            </w:pPr>
            <w:r w:rsidRPr="00157E08">
              <w:rPr>
                <w:rFonts w:ascii="Times New Roman" w:eastAsia="Times New Roman" w:hAnsi="Times New Roman"/>
                <w:color w:val="000000" w:themeColor="text1"/>
                <w:sz w:val="20"/>
                <w:szCs w:val="20"/>
                <w:lang w:eastAsia="tr-TR"/>
              </w:rPr>
              <w:t>Taşınmaz İşlemleri</w:t>
            </w:r>
            <w:r w:rsidR="0081389D" w:rsidRPr="00157E08">
              <w:rPr>
                <w:rFonts w:ascii="Times New Roman" w:eastAsia="Times New Roman" w:hAnsi="Times New Roman"/>
                <w:color w:val="000000" w:themeColor="text1"/>
                <w:sz w:val="20"/>
                <w:szCs w:val="20"/>
                <w:lang w:eastAsia="tr-TR"/>
              </w:rPr>
              <w:t xml:space="preserve"> </w:t>
            </w:r>
            <w:r w:rsidR="004E05DD" w:rsidRPr="00157E08">
              <w:rPr>
                <w:rFonts w:ascii="Times New Roman" w:eastAsia="Times New Roman" w:hAnsi="Times New Roman"/>
                <w:color w:val="000000" w:themeColor="text1"/>
                <w:sz w:val="20"/>
                <w:szCs w:val="20"/>
                <w:lang w:eastAsia="tr-TR"/>
              </w:rPr>
              <w:t>+Planlama ve Koordinasyon Birimi</w:t>
            </w:r>
          </w:p>
        </w:tc>
        <w:tc>
          <w:tcPr>
            <w:tcW w:w="86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color w:val="FF0000"/>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color w:val="000000" w:themeColor="text1"/>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color w:val="000000" w:themeColor="text1"/>
                <w:lang w:eastAsia="tr-TR"/>
              </w:rPr>
            </w:pPr>
            <w:r w:rsidRPr="00E6556B">
              <w:rPr>
                <w:rFonts w:ascii="Times New Roman" w:eastAsia="Times New Roman" w:hAnsi="Times New Roman"/>
                <w:color w:val="000000" w:themeColor="text1"/>
                <w:lang w:eastAsia="tr-TR"/>
              </w:rPr>
              <w:t>1</w:t>
            </w: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color w:val="000000" w:themeColor="text1"/>
                <w:lang w:eastAsia="tr-TR"/>
              </w:rPr>
            </w:pPr>
          </w:p>
        </w:tc>
        <w:tc>
          <w:tcPr>
            <w:tcW w:w="70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color w:val="000000" w:themeColor="text1"/>
                <w:lang w:eastAsia="tr-TR"/>
              </w:rPr>
            </w:pPr>
          </w:p>
        </w:tc>
        <w:tc>
          <w:tcPr>
            <w:tcW w:w="993" w:type="dxa"/>
            <w:tcBorders>
              <w:top w:val="nil"/>
              <w:left w:val="nil"/>
              <w:bottom w:val="single" w:sz="4" w:space="0" w:color="auto"/>
              <w:right w:val="single" w:sz="4" w:space="0" w:color="auto"/>
            </w:tcBorders>
            <w:shd w:val="clear" w:color="auto" w:fill="auto"/>
            <w:noWrap/>
            <w:vAlign w:val="center"/>
          </w:tcPr>
          <w:p w:rsidR="00EA13D2" w:rsidRPr="00E6556B" w:rsidRDefault="003E54BA" w:rsidP="00534DF7">
            <w:pPr>
              <w:pStyle w:val="AralkYok"/>
              <w:jc w:val="center"/>
              <w:rPr>
                <w:rFonts w:ascii="Times New Roman" w:eastAsia="Times New Roman" w:hAnsi="Times New Roman"/>
                <w:b/>
                <w:bCs/>
                <w:color w:val="000000" w:themeColor="text1"/>
                <w:lang w:eastAsia="tr-TR"/>
              </w:rPr>
            </w:pPr>
            <w:r w:rsidRPr="00E6556B">
              <w:rPr>
                <w:rFonts w:ascii="Times New Roman" w:eastAsia="Times New Roman" w:hAnsi="Times New Roman"/>
                <w:b/>
                <w:bCs/>
                <w:color w:val="000000" w:themeColor="text1"/>
                <w:lang w:eastAsia="tr-TR"/>
              </w:rPr>
              <w:t>1</w:t>
            </w:r>
          </w:p>
        </w:tc>
      </w:tr>
      <w:tr w:rsidR="00EA13D2" w:rsidRPr="00E6556B" w:rsidTr="0081389D">
        <w:trPr>
          <w:trHeight w:hRule="exact" w:val="389"/>
        </w:trPr>
        <w:tc>
          <w:tcPr>
            <w:tcW w:w="4741" w:type="dxa"/>
            <w:tcBorders>
              <w:top w:val="nil"/>
              <w:left w:val="single" w:sz="4" w:space="0" w:color="auto"/>
              <w:bottom w:val="single" w:sz="4" w:space="0" w:color="auto"/>
              <w:right w:val="single" w:sz="4" w:space="0" w:color="auto"/>
            </w:tcBorders>
            <w:shd w:val="clear" w:color="auto" w:fill="FFFFFF"/>
            <w:noWrap/>
            <w:vAlign w:val="center"/>
          </w:tcPr>
          <w:p w:rsidR="00EA13D2" w:rsidRPr="00157E08" w:rsidRDefault="00EA13D2" w:rsidP="00E56C86">
            <w:pPr>
              <w:pStyle w:val="AralkYok"/>
              <w:jc w:val="both"/>
              <w:rPr>
                <w:rFonts w:ascii="Times New Roman" w:eastAsia="Times New Roman" w:hAnsi="Times New Roman"/>
                <w:sz w:val="20"/>
                <w:szCs w:val="20"/>
                <w:lang w:eastAsia="tr-TR"/>
              </w:rPr>
            </w:pPr>
            <w:r w:rsidRPr="00157E08">
              <w:rPr>
                <w:rFonts w:ascii="Times New Roman" w:eastAsia="Times New Roman" w:hAnsi="Times New Roman"/>
                <w:sz w:val="20"/>
                <w:szCs w:val="20"/>
                <w:lang w:eastAsia="tr-TR"/>
              </w:rPr>
              <w:t>Mekanik Tesisat Birimi</w:t>
            </w:r>
          </w:p>
        </w:tc>
        <w:tc>
          <w:tcPr>
            <w:tcW w:w="86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C64365" w:rsidP="00534DF7">
            <w:pPr>
              <w:pStyle w:val="AralkYok"/>
              <w:jc w:val="center"/>
              <w:rPr>
                <w:rFonts w:ascii="Times New Roman" w:eastAsia="Times New Roman" w:hAnsi="Times New Roman"/>
                <w:lang w:eastAsia="tr-TR"/>
              </w:rPr>
            </w:pPr>
            <w:r>
              <w:rPr>
                <w:rFonts w:ascii="Times New Roman" w:eastAsia="Times New Roman" w:hAnsi="Times New Roman"/>
                <w:lang w:eastAsia="tr-TR"/>
              </w:rPr>
              <w:t>3</w:t>
            </w: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993" w:type="dxa"/>
            <w:tcBorders>
              <w:top w:val="nil"/>
              <w:left w:val="nil"/>
              <w:bottom w:val="single" w:sz="4" w:space="0" w:color="auto"/>
              <w:right w:val="single" w:sz="4" w:space="0" w:color="auto"/>
            </w:tcBorders>
            <w:shd w:val="clear" w:color="auto" w:fill="auto"/>
            <w:noWrap/>
            <w:vAlign w:val="center"/>
          </w:tcPr>
          <w:p w:rsidR="00EA13D2" w:rsidRPr="00E6556B" w:rsidRDefault="00C64365" w:rsidP="00534DF7">
            <w:pPr>
              <w:pStyle w:val="AralkYok"/>
              <w:jc w:val="center"/>
              <w:rPr>
                <w:rFonts w:ascii="Times New Roman" w:eastAsia="Times New Roman" w:hAnsi="Times New Roman"/>
                <w:b/>
                <w:bCs/>
                <w:lang w:eastAsia="tr-TR"/>
              </w:rPr>
            </w:pPr>
            <w:r>
              <w:rPr>
                <w:rFonts w:ascii="Times New Roman" w:eastAsia="Times New Roman" w:hAnsi="Times New Roman"/>
                <w:b/>
                <w:bCs/>
                <w:lang w:eastAsia="tr-TR"/>
              </w:rPr>
              <w:t>3</w:t>
            </w:r>
          </w:p>
        </w:tc>
      </w:tr>
      <w:tr w:rsidR="00EA13D2" w:rsidRPr="00E6556B" w:rsidTr="0081389D">
        <w:trPr>
          <w:trHeight w:hRule="exact" w:val="389"/>
        </w:trPr>
        <w:tc>
          <w:tcPr>
            <w:tcW w:w="4741" w:type="dxa"/>
            <w:tcBorders>
              <w:top w:val="nil"/>
              <w:left w:val="single" w:sz="4" w:space="0" w:color="auto"/>
              <w:bottom w:val="single" w:sz="4" w:space="0" w:color="auto"/>
              <w:right w:val="single" w:sz="4" w:space="0" w:color="auto"/>
            </w:tcBorders>
            <w:shd w:val="clear" w:color="auto" w:fill="FFFFFF"/>
            <w:noWrap/>
            <w:vAlign w:val="center"/>
          </w:tcPr>
          <w:p w:rsidR="00EA13D2" w:rsidRPr="00157E08" w:rsidRDefault="00EA13D2" w:rsidP="00E56C86">
            <w:pPr>
              <w:pStyle w:val="AralkYok"/>
              <w:jc w:val="both"/>
              <w:rPr>
                <w:rFonts w:ascii="Times New Roman" w:eastAsia="Times New Roman" w:hAnsi="Times New Roman"/>
                <w:sz w:val="20"/>
                <w:szCs w:val="20"/>
                <w:lang w:eastAsia="tr-TR"/>
              </w:rPr>
            </w:pPr>
            <w:r w:rsidRPr="00157E08">
              <w:rPr>
                <w:rFonts w:ascii="Times New Roman" w:eastAsia="Times New Roman" w:hAnsi="Times New Roman"/>
                <w:sz w:val="20"/>
                <w:szCs w:val="20"/>
                <w:lang w:eastAsia="tr-TR"/>
              </w:rPr>
              <w:t xml:space="preserve">Elektrik ve </w:t>
            </w:r>
            <w:r w:rsidR="00E56C86" w:rsidRPr="00157E08">
              <w:rPr>
                <w:rFonts w:ascii="Times New Roman" w:eastAsia="Times New Roman" w:hAnsi="Times New Roman"/>
                <w:sz w:val="20"/>
                <w:szCs w:val="20"/>
                <w:lang w:eastAsia="tr-TR"/>
              </w:rPr>
              <w:t>Data Hatları</w:t>
            </w:r>
            <w:r w:rsidRPr="00157E08">
              <w:rPr>
                <w:rFonts w:ascii="Times New Roman" w:eastAsia="Times New Roman" w:hAnsi="Times New Roman"/>
                <w:sz w:val="20"/>
                <w:szCs w:val="20"/>
                <w:lang w:eastAsia="tr-TR"/>
              </w:rPr>
              <w:t xml:space="preserve"> Birimi</w:t>
            </w:r>
          </w:p>
        </w:tc>
        <w:tc>
          <w:tcPr>
            <w:tcW w:w="868" w:type="dxa"/>
            <w:tcBorders>
              <w:top w:val="nil"/>
              <w:left w:val="nil"/>
              <w:bottom w:val="single" w:sz="4" w:space="0" w:color="auto"/>
              <w:right w:val="single" w:sz="4" w:space="0" w:color="auto"/>
            </w:tcBorders>
            <w:shd w:val="clear" w:color="auto" w:fill="auto"/>
            <w:noWrap/>
            <w:vAlign w:val="center"/>
          </w:tcPr>
          <w:p w:rsidR="00EA13D2" w:rsidRPr="00E6556B" w:rsidRDefault="00C64365" w:rsidP="00534DF7">
            <w:pPr>
              <w:pStyle w:val="AralkYok"/>
              <w:jc w:val="center"/>
              <w:rPr>
                <w:rFonts w:ascii="Times New Roman" w:eastAsia="Times New Roman" w:hAnsi="Times New Roman"/>
                <w:lang w:eastAsia="tr-TR"/>
              </w:rPr>
            </w:pPr>
            <w:r>
              <w:rPr>
                <w:rFonts w:ascii="Times New Roman" w:eastAsia="Times New Roman" w:hAnsi="Times New Roman"/>
                <w:lang w:eastAsia="tr-TR"/>
              </w:rPr>
              <w:t>3</w:t>
            </w: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5C4227" w:rsidP="00534DF7">
            <w:pPr>
              <w:pStyle w:val="AralkYok"/>
              <w:jc w:val="center"/>
              <w:rPr>
                <w:rFonts w:ascii="Times New Roman" w:eastAsia="Times New Roman" w:hAnsi="Times New Roman"/>
                <w:lang w:eastAsia="tr-TR"/>
              </w:rPr>
            </w:pPr>
            <w:r>
              <w:rPr>
                <w:rFonts w:ascii="Times New Roman" w:eastAsia="Times New Roman" w:hAnsi="Times New Roman"/>
                <w:lang w:eastAsia="tr-TR"/>
              </w:rPr>
              <w:t>1</w:t>
            </w: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993" w:type="dxa"/>
            <w:tcBorders>
              <w:top w:val="nil"/>
              <w:left w:val="nil"/>
              <w:bottom w:val="single" w:sz="4" w:space="0" w:color="auto"/>
              <w:right w:val="single" w:sz="4" w:space="0" w:color="auto"/>
            </w:tcBorders>
            <w:shd w:val="clear" w:color="auto" w:fill="auto"/>
            <w:noWrap/>
            <w:vAlign w:val="center"/>
          </w:tcPr>
          <w:p w:rsidR="00EA13D2" w:rsidRPr="00E6556B" w:rsidRDefault="00C64365" w:rsidP="00534DF7">
            <w:pPr>
              <w:pStyle w:val="AralkYok"/>
              <w:jc w:val="center"/>
              <w:rPr>
                <w:rFonts w:ascii="Times New Roman" w:eastAsia="Times New Roman" w:hAnsi="Times New Roman"/>
                <w:b/>
                <w:bCs/>
                <w:lang w:eastAsia="tr-TR"/>
              </w:rPr>
            </w:pPr>
            <w:r>
              <w:rPr>
                <w:rFonts w:ascii="Times New Roman" w:eastAsia="Times New Roman" w:hAnsi="Times New Roman"/>
                <w:b/>
                <w:bCs/>
                <w:lang w:eastAsia="tr-TR"/>
              </w:rPr>
              <w:t>4</w:t>
            </w:r>
          </w:p>
        </w:tc>
      </w:tr>
      <w:tr w:rsidR="00EA13D2" w:rsidRPr="00E6556B" w:rsidTr="0081389D">
        <w:trPr>
          <w:trHeight w:hRule="exact" w:val="389"/>
        </w:trPr>
        <w:tc>
          <w:tcPr>
            <w:tcW w:w="4741" w:type="dxa"/>
            <w:tcBorders>
              <w:top w:val="nil"/>
              <w:left w:val="single" w:sz="4" w:space="0" w:color="auto"/>
              <w:bottom w:val="single" w:sz="4" w:space="0" w:color="auto"/>
              <w:right w:val="single" w:sz="4" w:space="0" w:color="auto"/>
            </w:tcBorders>
            <w:shd w:val="clear" w:color="auto" w:fill="FFFFFF"/>
            <w:noWrap/>
            <w:vAlign w:val="center"/>
          </w:tcPr>
          <w:p w:rsidR="00EA13D2" w:rsidRPr="00157E08" w:rsidRDefault="00E56C86" w:rsidP="00E56C86">
            <w:pPr>
              <w:pStyle w:val="AralkYok"/>
              <w:jc w:val="both"/>
              <w:rPr>
                <w:rFonts w:ascii="Times New Roman" w:eastAsia="Times New Roman" w:hAnsi="Times New Roman"/>
                <w:sz w:val="20"/>
                <w:szCs w:val="20"/>
                <w:lang w:eastAsia="tr-TR"/>
              </w:rPr>
            </w:pPr>
            <w:r w:rsidRPr="00157E08">
              <w:rPr>
                <w:rFonts w:ascii="Times New Roman" w:eastAsia="Times New Roman" w:hAnsi="Times New Roman"/>
                <w:sz w:val="20"/>
                <w:szCs w:val="20"/>
                <w:lang w:eastAsia="tr-TR"/>
              </w:rPr>
              <w:t>İnşaat</w:t>
            </w:r>
            <w:r w:rsidR="00EA13D2" w:rsidRPr="00157E08">
              <w:rPr>
                <w:rFonts w:ascii="Times New Roman" w:eastAsia="Times New Roman" w:hAnsi="Times New Roman"/>
                <w:sz w:val="20"/>
                <w:szCs w:val="20"/>
                <w:lang w:eastAsia="tr-TR"/>
              </w:rPr>
              <w:t xml:space="preserve"> ve</w:t>
            </w:r>
            <w:r w:rsidRPr="00157E08">
              <w:rPr>
                <w:rFonts w:ascii="Times New Roman" w:eastAsia="Times New Roman" w:hAnsi="Times New Roman"/>
                <w:sz w:val="20"/>
                <w:szCs w:val="20"/>
                <w:lang w:eastAsia="tr-TR"/>
              </w:rPr>
              <w:t xml:space="preserve"> Altyapı</w:t>
            </w:r>
            <w:r w:rsidR="00EA13D2" w:rsidRPr="00157E08">
              <w:rPr>
                <w:rFonts w:ascii="Times New Roman" w:eastAsia="Times New Roman" w:hAnsi="Times New Roman"/>
                <w:sz w:val="20"/>
                <w:szCs w:val="20"/>
                <w:lang w:eastAsia="tr-TR"/>
              </w:rPr>
              <w:t xml:space="preserve"> Birimi</w:t>
            </w:r>
          </w:p>
        </w:tc>
        <w:tc>
          <w:tcPr>
            <w:tcW w:w="868" w:type="dxa"/>
            <w:tcBorders>
              <w:top w:val="nil"/>
              <w:left w:val="nil"/>
              <w:bottom w:val="single" w:sz="4" w:space="0" w:color="auto"/>
              <w:right w:val="single" w:sz="4" w:space="0" w:color="auto"/>
            </w:tcBorders>
            <w:shd w:val="clear" w:color="auto" w:fill="auto"/>
            <w:noWrap/>
            <w:vAlign w:val="center"/>
          </w:tcPr>
          <w:p w:rsidR="00EA13D2" w:rsidRPr="00E6556B" w:rsidRDefault="005C4227" w:rsidP="00534DF7">
            <w:pPr>
              <w:pStyle w:val="AralkYok"/>
              <w:jc w:val="center"/>
              <w:rPr>
                <w:rFonts w:ascii="Times New Roman" w:eastAsia="Times New Roman" w:hAnsi="Times New Roman"/>
                <w:lang w:eastAsia="tr-TR"/>
              </w:rPr>
            </w:pPr>
            <w:r>
              <w:rPr>
                <w:rFonts w:ascii="Times New Roman" w:eastAsia="Times New Roman" w:hAnsi="Times New Roman"/>
                <w:lang w:eastAsia="tr-TR"/>
              </w:rPr>
              <w:t>1</w:t>
            </w: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708" w:type="dxa"/>
            <w:tcBorders>
              <w:top w:val="nil"/>
              <w:left w:val="nil"/>
              <w:bottom w:val="single" w:sz="4" w:space="0" w:color="auto"/>
              <w:right w:val="single" w:sz="4" w:space="0" w:color="auto"/>
            </w:tcBorders>
            <w:shd w:val="clear" w:color="auto" w:fill="auto"/>
            <w:noWrap/>
            <w:vAlign w:val="center"/>
          </w:tcPr>
          <w:p w:rsidR="00EA13D2" w:rsidRPr="00E6556B" w:rsidRDefault="00EA13D2" w:rsidP="00534DF7">
            <w:pPr>
              <w:pStyle w:val="AralkYok"/>
              <w:jc w:val="center"/>
              <w:rPr>
                <w:rFonts w:ascii="Times New Roman" w:eastAsia="Times New Roman" w:hAnsi="Times New Roman"/>
                <w:lang w:eastAsia="tr-TR"/>
              </w:rPr>
            </w:pPr>
          </w:p>
        </w:tc>
        <w:tc>
          <w:tcPr>
            <w:tcW w:w="993" w:type="dxa"/>
            <w:tcBorders>
              <w:top w:val="nil"/>
              <w:left w:val="nil"/>
              <w:bottom w:val="single" w:sz="4" w:space="0" w:color="auto"/>
              <w:right w:val="single" w:sz="4" w:space="0" w:color="auto"/>
            </w:tcBorders>
            <w:shd w:val="clear" w:color="auto" w:fill="auto"/>
            <w:noWrap/>
            <w:vAlign w:val="center"/>
          </w:tcPr>
          <w:p w:rsidR="00EA13D2" w:rsidRPr="00E6556B" w:rsidRDefault="008109F6" w:rsidP="00534DF7">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1</w:t>
            </w:r>
          </w:p>
        </w:tc>
      </w:tr>
      <w:tr w:rsidR="00157E08" w:rsidRPr="00E6556B" w:rsidTr="0081389D">
        <w:trPr>
          <w:trHeight w:hRule="exact" w:val="389"/>
        </w:trPr>
        <w:tc>
          <w:tcPr>
            <w:tcW w:w="4741" w:type="dxa"/>
            <w:tcBorders>
              <w:top w:val="nil"/>
              <w:left w:val="single" w:sz="4" w:space="0" w:color="auto"/>
              <w:bottom w:val="single" w:sz="4" w:space="0" w:color="auto"/>
              <w:right w:val="single" w:sz="4" w:space="0" w:color="auto"/>
            </w:tcBorders>
            <w:shd w:val="clear" w:color="auto" w:fill="FFFFFF"/>
            <w:noWrap/>
            <w:vAlign w:val="center"/>
          </w:tcPr>
          <w:p w:rsidR="00157E08" w:rsidRPr="00157E08" w:rsidRDefault="00157E08" w:rsidP="00E56C86">
            <w:pPr>
              <w:pStyle w:val="AralkYok"/>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Bakım Onarım ve Peyzaj Birimi</w:t>
            </w:r>
          </w:p>
        </w:tc>
        <w:tc>
          <w:tcPr>
            <w:tcW w:w="868" w:type="dxa"/>
            <w:tcBorders>
              <w:top w:val="nil"/>
              <w:left w:val="nil"/>
              <w:bottom w:val="single" w:sz="4" w:space="0" w:color="auto"/>
              <w:right w:val="single" w:sz="4" w:space="0" w:color="auto"/>
            </w:tcBorders>
            <w:shd w:val="clear" w:color="auto" w:fill="auto"/>
            <w:noWrap/>
            <w:vAlign w:val="center"/>
          </w:tcPr>
          <w:p w:rsidR="00157E08" w:rsidRDefault="00C64365" w:rsidP="00534DF7">
            <w:pPr>
              <w:pStyle w:val="AralkYok"/>
              <w:jc w:val="center"/>
              <w:rPr>
                <w:rFonts w:ascii="Times New Roman" w:eastAsia="Times New Roman" w:hAnsi="Times New Roman"/>
                <w:lang w:eastAsia="tr-TR"/>
              </w:rPr>
            </w:pPr>
            <w:r>
              <w:rPr>
                <w:rFonts w:ascii="Times New Roman" w:eastAsia="Times New Roman" w:hAnsi="Times New Roman"/>
                <w:lang w:eastAsia="tr-TR"/>
              </w:rPr>
              <w:t>4</w:t>
            </w:r>
          </w:p>
        </w:tc>
        <w:tc>
          <w:tcPr>
            <w:tcW w:w="709" w:type="dxa"/>
            <w:tcBorders>
              <w:top w:val="nil"/>
              <w:left w:val="nil"/>
              <w:bottom w:val="single" w:sz="4" w:space="0" w:color="auto"/>
              <w:right w:val="single" w:sz="4" w:space="0" w:color="auto"/>
            </w:tcBorders>
            <w:shd w:val="clear" w:color="auto" w:fill="auto"/>
            <w:noWrap/>
            <w:vAlign w:val="center"/>
          </w:tcPr>
          <w:p w:rsidR="00157E08" w:rsidRPr="00E6556B" w:rsidRDefault="00157E08"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157E08" w:rsidRPr="00E6556B" w:rsidRDefault="00157E08" w:rsidP="00534DF7">
            <w:pPr>
              <w:pStyle w:val="AralkYok"/>
              <w:jc w:val="center"/>
              <w:rPr>
                <w:rFonts w:ascii="Times New Roman" w:eastAsia="Times New Roman" w:hAnsi="Times New Roman"/>
                <w:lang w:eastAsia="tr-TR"/>
              </w:rPr>
            </w:pPr>
          </w:p>
        </w:tc>
        <w:tc>
          <w:tcPr>
            <w:tcW w:w="709" w:type="dxa"/>
            <w:tcBorders>
              <w:top w:val="nil"/>
              <w:left w:val="nil"/>
              <w:bottom w:val="single" w:sz="4" w:space="0" w:color="auto"/>
              <w:right w:val="single" w:sz="4" w:space="0" w:color="auto"/>
            </w:tcBorders>
            <w:shd w:val="clear" w:color="auto" w:fill="auto"/>
            <w:noWrap/>
            <w:vAlign w:val="center"/>
          </w:tcPr>
          <w:p w:rsidR="00157E08" w:rsidRPr="00E6556B" w:rsidRDefault="00157E08" w:rsidP="00534DF7">
            <w:pPr>
              <w:pStyle w:val="AralkYok"/>
              <w:jc w:val="center"/>
              <w:rPr>
                <w:rFonts w:ascii="Times New Roman" w:eastAsia="Times New Roman" w:hAnsi="Times New Roman"/>
                <w:lang w:eastAsia="tr-TR"/>
              </w:rPr>
            </w:pPr>
          </w:p>
        </w:tc>
        <w:tc>
          <w:tcPr>
            <w:tcW w:w="708" w:type="dxa"/>
            <w:tcBorders>
              <w:top w:val="nil"/>
              <w:left w:val="nil"/>
              <w:bottom w:val="single" w:sz="4" w:space="0" w:color="auto"/>
              <w:right w:val="single" w:sz="4" w:space="0" w:color="auto"/>
            </w:tcBorders>
            <w:shd w:val="clear" w:color="auto" w:fill="auto"/>
            <w:noWrap/>
            <w:vAlign w:val="center"/>
          </w:tcPr>
          <w:p w:rsidR="00157E08" w:rsidRPr="00E6556B" w:rsidRDefault="00157E08" w:rsidP="00534DF7">
            <w:pPr>
              <w:pStyle w:val="AralkYok"/>
              <w:jc w:val="center"/>
              <w:rPr>
                <w:rFonts w:ascii="Times New Roman" w:eastAsia="Times New Roman" w:hAnsi="Times New Roman"/>
                <w:lang w:eastAsia="tr-TR"/>
              </w:rPr>
            </w:pPr>
          </w:p>
        </w:tc>
        <w:tc>
          <w:tcPr>
            <w:tcW w:w="993" w:type="dxa"/>
            <w:tcBorders>
              <w:top w:val="nil"/>
              <w:left w:val="nil"/>
              <w:bottom w:val="single" w:sz="4" w:space="0" w:color="auto"/>
              <w:right w:val="single" w:sz="4" w:space="0" w:color="auto"/>
            </w:tcBorders>
            <w:shd w:val="clear" w:color="auto" w:fill="auto"/>
            <w:noWrap/>
            <w:vAlign w:val="center"/>
          </w:tcPr>
          <w:p w:rsidR="00157E08" w:rsidRPr="00E6556B" w:rsidRDefault="00C64365" w:rsidP="00534DF7">
            <w:pPr>
              <w:pStyle w:val="AralkYok"/>
              <w:jc w:val="center"/>
              <w:rPr>
                <w:rFonts w:ascii="Times New Roman" w:eastAsia="Times New Roman" w:hAnsi="Times New Roman"/>
                <w:b/>
                <w:bCs/>
                <w:lang w:eastAsia="tr-TR"/>
              </w:rPr>
            </w:pPr>
            <w:r>
              <w:rPr>
                <w:rFonts w:ascii="Times New Roman" w:eastAsia="Times New Roman" w:hAnsi="Times New Roman"/>
                <w:b/>
                <w:bCs/>
                <w:lang w:eastAsia="tr-TR"/>
              </w:rPr>
              <w:t>4</w:t>
            </w:r>
          </w:p>
        </w:tc>
      </w:tr>
      <w:tr w:rsidR="00EA13D2" w:rsidRPr="00E6556B" w:rsidTr="0081389D">
        <w:trPr>
          <w:trHeight w:hRule="exact" w:val="389"/>
        </w:trPr>
        <w:tc>
          <w:tcPr>
            <w:tcW w:w="4741" w:type="dxa"/>
            <w:tcBorders>
              <w:top w:val="nil"/>
              <w:left w:val="single" w:sz="4" w:space="0" w:color="auto"/>
              <w:bottom w:val="single" w:sz="4" w:space="0" w:color="auto"/>
              <w:right w:val="single" w:sz="4" w:space="0" w:color="auto"/>
            </w:tcBorders>
            <w:shd w:val="clear" w:color="000000" w:fill="D99795"/>
            <w:noWrap/>
            <w:vAlign w:val="center"/>
          </w:tcPr>
          <w:p w:rsidR="00EA13D2" w:rsidRPr="00E6556B" w:rsidRDefault="00EA13D2"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Genel Toplam</w:t>
            </w:r>
          </w:p>
        </w:tc>
        <w:tc>
          <w:tcPr>
            <w:tcW w:w="868" w:type="dxa"/>
            <w:tcBorders>
              <w:top w:val="nil"/>
              <w:left w:val="nil"/>
              <w:bottom w:val="single" w:sz="4" w:space="0" w:color="auto"/>
              <w:right w:val="single" w:sz="4" w:space="0" w:color="auto"/>
            </w:tcBorders>
            <w:shd w:val="clear" w:color="000000" w:fill="D99795"/>
            <w:noWrap/>
            <w:vAlign w:val="center"/>
          </w:tcPr>
          <w:p w:rsidR="00EA13D2" w:rsidRPr="00E6556B" w:rsidRDefault="005C4227" w:rsidP="008E33F3">
            <w:pPr>
              <w:pStyle w:val="AralkYok"/>
              <w:jc w:val="center"/>
              <w:rPr>
                <w:rFonts w:ascii="Times New Roman" w:eastAsia="Times New Roman" w:hAnsi="Times New Roman"/>
                <w:b/>
                <w:bCs/>
                <w:lang w:eastAsia="tr-TR"/>
              </w:rPr>
            </w:pPr>
            <w:r>
              <w:rPr>
                <w:rFonts w:ascii="Times New Roman" w:eastAsia="Times New Roman" w:hAnsi="Times New Roman"/>
                <w:b/>
                <w:bCs/>
                <w:lang w:eastAsia="tr-TR"/>
              </w:rPr>
              <w:t>1</w:t>
            </w:r>
            <w:r w:rsidR="008E33F3">
              <w:rPr>
                <w:rFonts w:ascii="Times New Roman" w:eastAsia="Times New Roman" w:hAnsi="Times New Roman"/>
                <w:b/>
                <w:bCs/>
                <w:lang w:eastAsia="tr-TR"/>
              </w:rPr>
              <w:t>2</w:t>
            </w:r>
          </w:p>
        </w:tc>
        <w:tc>
          <w:tcPr>
            <w:tcW w:w="709" w:type="dxa"/>
            <w:tcBorders>
              <w:top w:val="nil"/>
              <w:left w:val="nil"/>
              <w:bottom w:val="single" w:sz="4" w:space="0" w:color="auto"/>
              <w:right w:val="single" w:sz="4" w:space="0" w:color="auto"/>
            </w:tcBorders>
            <w:shd w:val="clear" w:color="000000" w:fill="D99795"/>
            <w:noWrap/>
            <w:vAlign w:val="center"/>
          </w:tcPr>
          <w:p w:rsidR="00EA13D2" w:rsidRPr="00E6556B" w:rsidRDefault="00EA13D2" w:rsidP="00534DF7">
            <w:pPr>
              <w:pStyle w:val="AralkYok"/>
              <w:jc w:val="center"/>
              <w:rPr>
                <w:rFonts w:ascii="Times New Roman" w:eastAsia="Times New Roman" w:hAnsi="Times New Roman"/>
                <w:b/>
                <w:bCs/>
                <w:lang w:eastAsia="tr-TR"/>
              </w:rPr>
            </w:pPr>
          </w:p>
        </w:tc>
        <w:tc>
          <w:tcPr>
            <w:tcW w:w="709" w:type="dxa"/>
            <w:tcBorders>
              <w:top w:val="nil"/>
              <w:left w:val="nil"/>
              <w:bottom w:val="single" w:sz="4" w:space="0" w:color="auto"/>
              <w:right w:val="single" w:sz="4" w:space="0" w:color="auto"/>
            </w:tcBorders>
            <w:shd w:val="clear" w:color="000000" w:fill="D99795"/>
            <w:noWrap/>
            <w:vAlign w:val="center"/>
          </w:tcPr>
          <w:p w:rsidR="00EA13D2" w:rsidRPr="00E6556B" w:rsidRDefault="005C4227" w:rsidP="008E33F3">
            <w:pPr>
              <w:pStyle w:val="AralkYok"/>
              <w:jc w:val="center"/>
              <w:rPr>
                <w:rFonts w:ascii="Times New Roman" w:eastAsia="Times New Roman" w:hAnsi="Times New Roman"/>
                <w:b/>
                <w:bCs/>
                <w:lang w:eastAsia="tr-TR"/>
              </w:rPr>
            </w:pPr>
            <w:r>
              <w:rPr>
                <w:rFonts w:ascii="Times New Roman" w:eastAsia="Times New Roman" w:hAnsi="Times New Roman"/>
                <w:b/>
                <w:bCs/>
                <w:lang w:eastAsia="tr-TR"/>
              </w:rPr>
              <w:t>1</w:t>
            </w:r>
            <w:r w:rsidR="008E33F3">
              <w:rPr>
                <w:rFonts w:ascii="Times New Roman" w:eastAsia="Times New Roman" w:hAnsi="Times New Roman"/>
                <w:b/>
                <w:bCs/>
                <w:lang w:eastAsia="tr-TR"/>
              </w:rPr>
              <w:t>8</w:t>
            </w:r>
          </w:p>
        </w:tc>
        <w:tc>
          <w:tcPr>
            <w:tcW w:w="709" w:type="dxa"/>
            <w:tcBorders>
              <w:top w:val="nil"/>
              <w:left w:val="nil"/>
              <w:bottom w:val="single" w:sz="4" w:space="0" w:color="auto"/>
              <w:right w:val="single" w:sz="4" w:space="0" w:color="auto"/>
            </w:tcBorders>
            <w:shd w:val="clear" w:color="000000" w:fill="D99795"/>
            <w:noWrap/>
            <w:vAlign w:val="center"/>
          </w:tcPr>
          <w:p w:rsidR="00EA13D2" w:rsidRPr="00E6556B" w:rsidRDefault="00EA13D2" w:rsidP="00534DF7">
            <w:pPr>
              <w:pStyle w:val="AralkYok"/>
              <w:jc w:val="center"/>
              <w:rPr>
                <w:rFonts w:ascii="Times New Roman" w:eastAsia="Times New Roman" w:hAnsi="Times New Roman"/>
                <w:b/>
                <w:bCs/>
                <w:lang w:eastAsia="tr-TR"/>
              </w:rPr>
            </w:pPr>
          </w:p>
        </w:tc>
        <w:tc>
          <w:tcPr>
            <w:tcW w:w="708" w:type="dxa"/>
            <w:tcBorders>
              <w:top w:val="nil"/>
              <w:left w:val="nil"/>
              <w:bottom w:val="single" w:sz="4" w:space="0" w:color="auto"/>
              <w:right w:val="single" w:sz="4" w:space="0" w:color="auto"/>
            </w:tcBorders>
            <w:shd w:val="clear" w:color="000000" w:fill="D99795"/>
            <w:noWrap/>
            <w:vAlign w:val="center"/>
          </w:tcPr>
          <w:p w:rsidR="00EA13D2" w:rsidRPr="00E6556B" w:rsidRDefault="00EA13D2" w:rsidP="00534DF7">
            <w:pPr>
              <w:pStyle w:val="AralkYok"/>
              <w:jc w:val="center"/>
              <w:rPr>
                <w:rFonts w:ascii="Times New Roman" w:eastAsia="Times New Roman" w:hAnsi="Times New Roman"/>
                <w:b/>
                <w:bCs/>
                <w:lang w:eastAsia="tr-TR"/>
              </w:rPr>
            </w:pPr>
          </w:p>
        </w:tc>
        <w:tc>
          <w:tcPr>
            <w:tcW w:w="993" w:type="dxa"/>
            <w:tcBorders>
              <w:top w:val="nil"/>
              <w:left w:val="nil"/>
              <w:bottom w:val="single" w:sz="4" w:space="0" w:color="auto"/>
              <w:right w:val="single" w:sz="4" w:space="0" w:color="auto"/>
            </w:tcBorders>
            <w:shd w:val="clear" w:color="000000" w:fill="D99795"/>
            <w:noWrap/>
            <w:vAlign w:val="center"/>
          </w:tcPr>
          <w:p w:rsidR="00EA13D2" w:rsidRPr="00E6556B" w:rsidRDefault="005C4227" w:rsidP="008E33F3">
            <w:pPr>
              <w:pStyle w:val="AralkYok"/>
              <w:jc w:val="center"/>
              <w:rPr>
                <w:rFonts w:ascii="Times New Roman" w:eastAsia="Times New Roman" w:hAnsi="Times New Roman"/>
                <w:b/>
                <w:bCs/>
                <w:lang w:eastAsia="tr-TR"/>
              </w:rPr>
            </w:pPr>
            <w:r>
              <w:rPr>
                <w:rFonts w:ascii="Times New Roman" w:eastAsia="Times New Roman" w:hAnsi="Times New Roman"/>
                <w:b/>
                <w:bCs/>
                <w:lang w:eastAsia="tr-TR"/>
              </w:rPr>
              <w:t>3</w:t>
            </w:r>
            <w:r w:rsidR="008E33F3">
              <w:rPr>
                <w:rFonts w:ascii="Times New Roman" w:eastAsia="Times New Roman" w:hAnsi="Times New Roman"/>
                <w:b/>
                <w:bCs/>
                <w:lang w:eastAsia="tr-TR"/>
              </w:rPr>
              <w:t>0</w:t>
            </w:r>
          </w:p>
        </w:tc>
      </w:tr>
    </w:tbl>
    <w:p w:rsidR="00237E3C" w:rsidRPr="00E6556B" w:rsidRDefault="00237E3C" w:rsidP="000F00FA">
      <w:pPr>
        <w:pStyle w:val="AralkYok"/>
        <w:rPr>
          <w:rFonts w:ascii="Times New Roman" w:hAnsi="Times New Roman"/>
          <w:b/>
        </w:rPr>
      </w:pPr>
    </w:p>
    <w:p w:rsidR="002F2FA0" w:rsidRPr="00E6556B" w:rsidRDefault="009622BA" w:rsidP="002F2FA0">
      <w:pPr>
        <w:pStyle w:val="AralkYok"/>
        <w:ind w:left="708" w:firstLine="708"/>
        <w:rPr>
          <w:rFonts w:ascii="Times New Roman" w:hAnsi="Times New Roman"/>
          <w:b/>
        </w:rPr>
      </w:pPr>
      <w:r w:rsidRPr="00E6556B">
        <w:rPr>
          <w:rFonts w:ascii="Times New Roman" w:hAnsi="Times New Roman"/>
          <w:b/>
        </w:rPr>
        <w:t>4.2</w:t>
      </w:r>
      <w:r w:rsidR="002F2FA0" w:rsidRPr="00E6556B">
        <w:rPr>
          <w:rFonts w:ascii="Times New Roman" w:hAnsi="Times New Roman"/>
          <w:b/>
        </w:rPr>
        <w:t xml:space="preserve"> İdari Personel Kadroların Doluluk Oranlarına Göre Dağılımı</w:t>
      </w:r>
    </w:p>
    <w:tbl>
      <w:tblPr>
        <w:tblW w:w="9579" w:type="dxa"/>
        <w:tblInd w:w="55" w:type="dxa"/>
        <w:tblCellMar>
          <w:left w:w="70" w:type="dxa"/>
          <w:right w:w="70" w:type="dxa"/>
        </w:tblCellMar>
        <w:tblLook w:val="04A0" w:firstRow="1" w:lastRow="0" w:firstColumn="1" w:lastColumn="0" w:noHBand="0" w:noVBand="1"/>
      </w:tblPr>
      <w:tblGrid>
        <w:gridCol w:w="3701"/>
        <w:gridCol w:w="1843"/>
        <w:gridCol w:w="1842"/>
        <w:gridCol w:w="2193"/>
      </w:tblGrid>
      <w:tr w:rsidR="002F2FA0" w:rsidRPr="00E6556B" w:rsidTr="00AF475F">
        <w:trPr>
          <w:trHeight w:val="374"/>
        </w:trPr>
        <w:tc>
          <w:tcPr>
            <w:tcW w:w="3701" w:type="dxa"/>
            <w:tcBorders>
              <w:top w:val="single" w:sz="4" w:space="0" w:color="auto"/>
              <w:left w:val="single" w:sz="4" w:space="0" w:color="auto"/>
              <w:bottom w:val="single" w:sz="4" w:space="0" w:color="auto"/>
              <w:right w:val="single" w:sz="4" w:space="0" w:color="auto"/>
            </w:tcBorders>
            <w:shd w:val="clear" w:color="000000" w:fill="D99795"/>
            <w:noWrap/>
            <w:vAlign w:val="center"/>
          </w:tcPr>
          <w:p w:rsidR="002F2FA0" w:rsidRPr="00E6556B" w:rsidRDefault="002F2FA0"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Sınıf Türü</w:t>
            </w:r>
          </w:p>
        </w:tc>
        <w:tc>
          <w:tcPr>
            <w:tcW w:w="1843" w:type="dxa"/>
            <w:tcBorders>
              <w:top w:val="single" w:sz="4" w:space="0" w:color="auto"/>
              <w:left w:val="nil"/>
              <w:bottom w:val="single" w:sz="4" w:space="0" w:color="auto"/>
              <w:right w:val="single" w:sz="4" w:space="0" w:color="auto"/>
            </w:tcBorders>
            <w:shd w:val="clear" w:color="000000" w:fill="D99795"/>
            <w:noWrap/>
            <w:vAlign w:val="center"/>
          </w:tcPr>
          <w:p w:rsidR="002F2FA0" w:rsidRPr="00E6556B" w:rsidRDefault="002F2FA0"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Dolu</w:t>
            </w:r>
          </w:p>
        </w:tc>
        <w:tc>
          <w:tcPr>
            <w:tcW w:w="1842" w:type="dxa"/>
            <w:tcBorders>
              <w:top w:val="single" w:sz="4" w:space="0" w:color="auto"/>
              <w:left w:val="nil"/>
              <w:bottom w:val="single" w:sz="4" w:space="0" w:color="auto"/>
              <w:right w:val="single" w:sz="4" w:space="0" w:color="auto"/>
            </w:tcBorders>
            <w:shd w:val="clear" w:color="000000" w:fill="D99795"/>
            <w:noWrap/>
            <w:vAlign w:val="center"/>
          </w:tcPr>
          <w:p w:rsidR="002F2FA0" w:rsidRPr="00E6556B" w:rsidRDefault="002F2FA0"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Boş</w:t>
            </w:r>
          </w:p>
        </w:tc>
        <w:tc>
          <w:tcPr>
            <w:tcW w:w="2193" w:type="dxa"/>
            <w:tcBorders>
              <w:top w:val="single" w:sz="4" w:space="0" w:color="auto"/>
              <w:left w:val="nil"/>
              <w:bottom w:val="single" w:sz="4" w:space="0" w:color="auto"/>
              <w:right w:val="single" w:sz="4" w:space="0" w:color="auto"/>
            </w:tcBorders>
            <w:shd w:val="clear" w:color="000000" w:fill="D99795"/>
            <w:noWrap/>
            <w:vAlign w:val="center"/>
          </w:tcPr>
          <w:p w:rsidR="002F2FA0" w:rsidRPr="00E6556B" w:rsidRDefault="002F2FA0"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Toplam</w:t>
            </w:r>
          </w:p>
        </w:tc>
      </w:tr>
      <w:tr w:rsidR="00FC532D" w:rsidRPr="00E6556B" w:rsidTr="00AF475F">
        <w:trPr>
          <w:trHeight w:val="255"/>
        </w:trPr>
        <w:tc>
          <w:tcPr>
            <w:tcW w:w="3701" w:type="dxa"/>
            <w:tcBorders>
              <w:top w:val="nil"/>
              <w:left w:val="single" w:sz="4" w:space="0" w:color="auto"/>
              <w:bottom w:val="single" w:sz="4" w:space="0" w:color="auto"/>
              <w:right w:val="single" w:sz="4" w:space="0" w:color="auto"/>
            </w:tcBorders>
            <w:shd w:val="clear" w:color="auto" w:fill="FFFFFF"/>
            <w:noWrap/>
            <w:vAlign w:val="center"/>
          </w:tcPr>
          <w:p w:rsidR="00FC532D" w:rsidRPr="00E6556B" w:rsidRDefault="00FC532D" w:rsidP="00E37548">
            <w:pPr>
              <w:pStyle w:val="AralkYok"/>
              <w:rPr>
                <w:rFonts w:ascii="Times New Roman" w:eastAsia="Times New Roman" w:hAnsi="Times New Roman"/>
                <w:bCs/>
                <w:lang w:eastAsia="tr-TR"/>
              </w:rPr>
            </w:pPr>
            <w:r w:rsidRPr="00E6556B">
              <w:rPr>
                <w:rFonts w:ascii="Times New Roman" w:eastAsia="Times New Roman" w:hAnsi="Times New Roman"/>
                <w:bCs/>
                <w:lang w:eastAsia="tr-TR"/>
              </w:rPr>
              <w:t>Genel İdari Hizmetler Sınıfı</w:t>
            </w:r>
          </w:p>
        </w:tc>
        <w:tc>
          <w:tcPr>
            <w:tcW w:w="1843" w:type="dxa"/>
            <w:tcBorders>
              <w:top w:val="nil"/>
              <w:left w:val="nil"/>
              <w:bottom w:val="single" w:sz="4" w:space="0" w:color="auto"/>
              <w:right w:val="single" w:sz="4" w:space="0" w:color="auto"/>
            </w:tcBorders>
            <w:shd w:val="clear" w:color="auto" w:fill="auto"/>
            <w:vAlign w:val="center"/>
          </w:tcPr>
          <w:p w:rsidR="00FC532D" w:rsidRPr="00E6556B" w:rsidRDefault="008E33F3" w:rsidP="00C0256B">
            <w:pPr>
              <w:pStyle w:val="AralkYok"/>
              <w:jc w:val="center"/>
              <w:rPr>
                <w:rFonts w:ascii="Times New Roman" w:eastAsia="Times New Roman" w:hAnsi="Times New Roman"/>
                <w:bCs/>
                <w:lang w:eastAsia="tr-TR"/>
              </w:rPr>
            </w:pPr>
            <w:r>
              <w:rPr>
                <w:rFonts w:ascii="Times New Roman" w:eastAsia="Times New Roman" w:hAnsi="Times New Roman"/>
                <w:bCs/>
                <w:lang w:eastAsia="tr-TR"/>
              </w:rPr>
              <w:t>7</w:t>
            </w:r>
          </w:p>
        </w:tc>
        <w:tc>
          <w:tcPr>
            <w:tcW w:w="1842" w:type="dxa"/>
            <w:tcBorders>
              <w:top w:val="nil"/>
              <w:left w:val="nil"/>
              <w:bottom w:val="single" w:sz="4" w:space="0" w:color="auto"/>
              <w:right w:val="single" w:sz="4" w:space="0" w:color="auto"/>
            </w:tcBorders>
            <w:shd w:val="clear" w:color="auto" w:fill="auto"/>
            <w:vAlign w:val="center"/>
          </w:tcPr>
          <w:p w:rsidR="00FC532D" w:rsidRPr="00E6556B" w:rsidRDefault="00FC532D" w:rsidP="00586078">
            <w:pPr>
              <w:pStyle w:val="AralkYok"/>
              <w:jc w:val="center"/>
              <w:rPr>
                <w:rFonts w:ascii="Times New Roman" w:eastAsia="Times New Roman" w:hAnsi="Times New Roman"/>
                <w:bCs/>
                <w:lang w:eastAsia="tr-TR"/>
              </w:rPr>
            </w:pPr>
          </w:p>
        </w:tc>
        <w:tc>
          <w:tcPr>
            <w:tcW w:w="2193" w:type="dxa"/>
            <w:tcBorders>
              <w:top w:val="nil"/>
              <w:left w:val="nil"/>
              <w:bottom w:val="single" w:sz="4" w:space="0" w:color="auto"/>
              <w:right w:val="single" w:sz="4" w:space="0" w:color="auto"/>
            </w:tcBorders>
            <w:shd w:val="clear" w:color="auto" w:fill="auto"/>
            <w:vAlign w:val="center"/>
          </w:tcPr>
          <w:p w:rsidR="00FC532D" w:rsidRPr="00E6556B" w:rsidRDefault="008E33F3" w:rsidP="00175C11">
            <w:pPr>
              <w:pStyle w:val="AralkYok"/>
              <w:jc w:val="center"/>
              <w:rPr>
                <w:rFonts w:ascii="Times New Roman" w:eastAsia="Times New Roman" w:hAnsi="Times New Roman"/>
                <w:bCs/>
                <w:lang w:eastAsia="tr-TR"/>
              </w:rPr>
            </w:pPr>
            <w:r>
              <w:rPr>
                <w:rFonts w:ascii="Times New Roman" w:eastAsia="Times New Roman" w:hAnsi="Times New Roman"/>
                <w:bCs/>
                <w:lang w:eastAsia="tr-TR"/>
              </w:rPr>
              <w:t>7</w:t>
            </w:r>
          </w:p>
        </w:tc>
      </w:tr>
      <w:tr w:rsidR="00FC532D" w:rsidRPr="00E6556B" w:rsidTr="00AF475F">
        <w:trPr>
          <w:trHeight w:val="270"/>
        </w:trPr>
        <w:tc>
          <w:tcPr>
            <w:tcW w:w="3701" w:type="dxa"/>
            <w:tcBorders>
              <w:top w:val="nil"/>
              <w:left w:val="single" w:sz="4" w:space="0" w:color="auto"/>
              <w:bottom w:val="single" w:sz="4" w:space="0" w:color="auto"/>
              <w:right w:val="single" w:sz="4" w:space="0" w:color="auto"/>
            </w:tcBorders>
            <w:shd w:val="clear" w:color="auto" w:fill="FFFFFF"/>
            <w:noWrap/>
            <w:vAlign w:val="center"/>
          </w:tcPr>
          <w:p w:rsidR="00FC532D" w:rsidRPr="00E6556B" w:rsidRDefault="00FC532D" w:rsidP="00E37548">
            <w:pPr>
              <w:pStyle w:val="AralkYok"/>
              <w:rPr>
                <w:rFonts w:ascii="Times New Roman" w:eastAsia="Times New Roman" w:hAnsi="Times New Roman"/>
                <w:bCs/>
                <w:lang w:eastAsia="tr-TR"/>
              </w:rPr>
            </w:pPr>
            <w:r w:rsidRPr="00E6556B">
              <w:rPr>
                <w:rFonts w:ascii="Times New Roman" w:eastAsia="Times New Roman" w:hAnsi="Times New Roman"/>
                <w:bCs/>
                <w:lang w:eastAsia="tr-TR"/>
              </w:rPr>
              <w:t>Teknik Hizmetleri Sınıfı</w:t>
            </w:r>
          </w:p>
        </w:tc>
        <w:tc>
          <w:tcPr>
            <w:tcW w:w="1843" w:type="dxa"/>
            <w:tcBorders>
              <w:top w:val="nil"/>
              <w:left w:val="nil"/>
              <w:bottom w:val="single" w:sz="4" w:space="0" w:color="auto"/>
              <w:right w:val="single" w:sz="4" w:space="0" w:color="auto"/>
            </w:tcBorders>
            <w:shd w:val="clear" w:color="auto" w:fill="auto"/>
            <w:noWrap/>
            <w:vAlign w:val="center"/>
          </w:tcPr>
          <w:p w:rsidR="00FC532D" w:rsidRPr="00E6556B" w:rsidRDefault="00157E08" w:rsidP="008E33F3">
            <w:pPr>
              <w:pStyle w:val="AralkYok"/>
              <w:jc w:val="center"/>
              <w:rPr>
                <w:rFonts w:ascii="Times New Roman" w:eastAsia="Times New Roman" w:hAnsi="Times New Roman"/>
                <w:bCs/>
                <w:lang w:eastAsia="tr-TR"/>
              </w:rPr>
            </w:pPr>
            <w:r>
              <w:rPr>
                <w:rFonts w:ascii="Times New Roman" w:eastAsia="Times New Roman" w:hAnsi="Times New Roman"/>
                <w:bCs/>
                <w:lang w:eastAsia="tr-TR"/>
              </w:rPr>
              <w:t>1</w:t>
            </w:r>
            <w:r w:rsidR="008E33F3">
              <w:rPr>
                <w:rFonts w:ascii="Times New Roman" w:eastAsia="Times New Roman" w:hAnsi="Times New Roman"/>
                <w:bCs/>
                <w:lang w:eastAsia="tr-TR"/>
              </w:rPr>
              <w:t>8</w:t>
            </w:r>
          </w:p>
        </w:tc>
        <w:tc>
          <w:tcPr>
            <w:tcW w:w="1842" w:type="dxa"/>
            <w:tcBorders>
              <w:top w:val="nil"/>
              <w:left w:val="nil"/>
              <w:bottom w:val="single" w:sz="4" w:space="0" w:color="auto"/>
              <w:right w:val="single" w:sz="4" w:space="0" w:color="auto"/>
            </w:tcBorders>
            <w:shd w:val="clear" w:color="auto" w:fill="auto"/>
            <w:noWrap/>
            <w:vAlign w:val="center"/>
          </w:tcPr>
          <w:p w:rsidR="00FC532D" w:rsidRPr="00E6556B" w:rsidRDefault="00FC532D" w:rsidP="00586078">
            <w:pPr>
              <w:pStyle w:val="AralkYok"/>
              <w:jc w:val="center"/>
              <w:rPr>
                <w:rFonts w:ascii="Times New Roman" w:eastAsia="Times New Roman" w:hAnsi="Times New Roman"/>
                <w:bCs/>
                <w:lang w:eastAsia="tr-TR"/>
              </w:rPr>
            </w:pPr>
          </w:p>
        </w:tc>
        <w:tc>
          <w:tcPr>
            <w:tcW w:w="2193" w:type="dxa"/>
            <w:tcBorders>
              <w:top w:val="nil"/>
              <w:left w:val="nil"/>
              <w:bottom w:val="single" w:sz="4" w:space="0" w:color="auto"/>
              <w:right w:val="single" w:sz="4" w:space="0" w:color="auto"/>
            </w:tcBorders>
            <w:shd w:val="clear" w:color="auto" w:fill="auto"/>
            <w:noWrap/>
            <w:vAlign w:val="center"/>
          </w:tcPr>
          <w:p w:rsidR="00FC532D" w:rsidRPr="00E6556B" w:rsidRDefault="00157E08" w:rsidP="008E33F3">
            <w:pPr>
              <w:pStyle w:val="AralkYok"/>
              <w:jc w:val="center"/>
              <w:rPr>
                <w:rFonts w:ascii="Times New Roman" w:eastAsia="Times New Roman" w:hAnsi="Times New Roman"/>
                <w:bCs/>
                <w:lang w:eastAsia="tr-TR"/>
              </w:rPr>
            </w:pPr>
            <w:r>
              <w:rPr>
                <w:rFonts w:ascii="Times New Roman" w:eastAsia="Times New Roman" w:hAnsi="Times New Roman"/>
                <w:bCs/>
                <w:lang w:eastAsia="tr-TR"/>
              </w:rPr>
              <w:t>1</w:t>
            </w:r>
            <w:r w:rsidR="008E33F3">
              <w:rPr>
                <w:rFonts w:ascii="Times New Roman" w:eastAsia="Times New Roman" w:hAnsi="Times New Roman"/>
                <w:bCs/>
                <w:lang w:eastAsia="tr-TR"/>
              </w:rPr>
              <w:t>8</w:t>
            </w:r>
          </w:p>
        </w:tc>
      </w:tr>
      <w:tr w:rsidR="00FC532D" w:rsidRPr="00E6556B" w:rsidTr="00AF475F">
        <w:trPr>
          <w:trHeight w:val="255"/>
        </w:trPr>
        <w:tc>
          <w:tcPr>
            <w:tcW w:w="3701" w:type="dxa"/>
            <w:tcBorders>
              <w:top w:val="nil"/>
              <w:left w:val="single" w:sz="4" w:space="0" w:color="auto"/>
              <w:bottom w:val="single" w:sz="4" w:space="0" w:color="auto"/>
              <w:right w:val="single" w:sz="4" w:space="0" w:color="auto"/>
            </w:tcBorders>
            <w:shd w:val="clear" w:color="auto" w:fill="FFFFFF"/>
            <w:noWrap/>
            <w:vAlign w:val="center"/>
          </w:tcPr>
          <w:p w:rsidR="00FC532D" w:rsidRPr="00E6556B" w:rsidRDefault="00FC532D" w:rsidP="00E37548">
            <w:pPr>
              <w:pStyle w:val="AralkYok"/>
              <w:rPr>
                <w:rFonts w:ascii="Times New Roman" w:eastAsia="Times New Roman" w:hAnsi="Times New Roman"/>
                <w:bCs/>
                <w:lang w:eastAsia="tr-TR"/>
              </w:rPr>
            </w:pPr>
            <w:r w:rsidRPr="00E6556B">
              <w:rPr>
                <w:rFonts w:ascii="Times New Roman" w:eastAsia="Times New Roman" w:hAnsi="Times New Roman"/>
                <w:bCs/>
                <w:lang w:eastAsia="tr-TR"/>
              </w:rPr>
              <w:t>Yardımcı Hizmetli Sınıfı</w:t>
            </w:r>
          </w:p>
        </w:tc>
        <w:tc>
          <w:tcPr>
            <w:tcW w:w="1843" w:type="dxa"/>
            <w:tcBorders>
              <w:top w:val="nil"/>
              <w:left w:val="nil"/>
              <w:bottom w:val="single" w:sz="4" w:space="0" w:color="auto"/>
              <w:right w:val="single" w:sz="4" w:space="0" w:color="auto"/>
            </w:tcBorders>
            <w:shd w:val="clear" w:color="auto" w:fill="auto"/>
            <w:noWrap/>
            <w:vAlign w:val="center"/>
          </w:tcPr>
          <w:p w:rsidR="00FC532D" w:rsidRPr="00E6556B" w:rsidRDefault="008E33F3" w:rsidP="00C0256B">
            <w:pPr>
              <w:pStyle w:val="AralkYok"/>
              <w:jc w:val="center"/>
              <w:rPr>
                <w:rFonts w:ascii="Times New Roman" w:eastAsia="Times New Roman" w:hAnsi="Times New Roman"/>
                <w:bCs/>
                <w:lang w:eastAsia="tr-TR"/>
              </w:rPr>
            </w:pPr>
            <w:r>
              <w:rPr>
                <w:rFonts w:ascii="Times New Roman" w:eastAsia="Times New Roman" w:hAnsi="Times New Roman"/>
                <w:bCs/>
                <w:lang w:eastAsia="tr-TR"/>
              </w:rPr>
              <w:t>5</w:t>
            </w:r>
          </w:p>
        </w:tc>
        <w:tc>
          <w:tcPr>
            <w:tcW w:w="1842" w:type="dxa"/>
            <w:tcBorders>
              <w:top w:val="nil"/>
              <w:left w:val="nil"/>
              <w:bottom w:val="single" w:sz="4" w:space="0" w:color="auto"/>
              <w:right w:val="single" w:sz="4" w:space="0" w:color="auto"/>
            </w:tcBorders>
            <w:shd w:val="clear" w:color="auto" w:fill="auto"/>
            <w:noWrap/>
            <w:vAlign w:val="center"/>
          </w:tcPr>
          <w:p w:rsidR="00FC532D" w:rsidRPr="00E6556B" w:rsidRDefault="00FC532D" w:rsidP="00586078">
            <w:pPr>
              <w:pStyle w:val="AralkYok"/>
              <w:jc w:val="center"/>
              <w:rPr>
                <w:rFonts w:ascii="Times New Roman" w:eastAsia="Times New Roman" w:hAnsi="Times New Roman"/>
                <w:bCs/>
                <w:lang w:eastAsia="tr-TR"/>
              </w:rPr>
            </w:pPr>
          </w:p>
        </w:tc>
        <w:tc>
          <w:tcPr>
            <w:tcW w:w="2193" w:type="dxa"/>
            <w:tcBorders>
              <w:top w:val="nil"/>
              <w:left w:val="nil"/>
              <w:bottom w:val="single" w:sz="4" w:space="0" w:color="auto"/>
              <w:right w:val="single" w:sz="4" w:space="0" w:color="auto"/>
            </w:tcBorders>
            <w:shd w:val="clear" w:color="auto" w:fill="auto"/>
            <w:noWrap/>
            <w:vAlign w:val="center"/>
          </w:tcPr>
          <w:p w:rsidR="00FC532D" w:rsidRPr="00E6556B" w:rsidRDefault="008E33F3" w:rsidP="00175C11">
            <w:pPr>
              <w:pStyle w:val="AralkYok"/>
              <w:jc w:val="center"/>
              <w:rPr>
                <w:rFonts w:ascii="Times New Roman" w:eastAsia="Times New Roman" w:hAnsi="Times New Roman"/>
                <w:bCs/>
                <w:lang w:eastAsia="tr-TR"/>
              </w:rPr>
            </w:pPr>
            <w:r>
              <w:rPr>
                <w:rFonts w:ascii="Times New Roman" w:eastAsia="Times New Roman" w:hAnsi="Times New Roman"/>
                <w:bCs/>
                <w:lang w:eastAsia="tr-TR"/>
              </w:rPr>
              <w:t>5</w:t>
            </w:r>
          </w:p>
        </w:tc>
      </w:tr>
      <w:tr w:rsidR="00FC532D" w:rsidRPr="00E6556B" w:rsidTr="00AF475F">
        <w:trPr>
          <w:trHeight w:val="255"/>
        </w:trPr>
        <w:tc>
          <w:tcPr>
            <w:tcW w:w="3701" w:type="dxa"/>
            <w:tcBorders>
              <w:top w:val="nil"/>
              <w:left w:val="single" w:sz="4" w:space="0" w:color="auto"/>
              <w:bottom w:val="single" w:sz="4" w:space="0" w:color="auto"/>
              <w:right w:val="single" w:sz="4" w:space="0" w:color="auto"/>
            </w:tcBorders>
            <w:shd w:val="clear" w:color="auto" w:fill="D99594"/>
            <w:noWrap/>
            <w:vAlign w:val="center"/>
          </w:tcPr>
          <w:p w:rsidR="00FC532D" w:rsidRPr="00E6556B" w:rsidRDefault="00FC532D"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Toplam</w:t>
            </w:r>
          </w:p>
        </w:tc>
        <w:tc>
          <w:tcPr>
            <w:tcW w:w="1843" w:type="dxa"/>
            <w:tcBorders>
              <w:top w:val="nil"/>
              <w:left w:val="nil"/>
              <w:bottom w:val="single" w:sz="4" w:space="0" w:color="auto"/>
              <w:right w:val="single" w:sz="4" w:space="0" w:color="auto"/>
            </w:tcBorders>
            <w:shd w:val="clear" w:color="000000" w:fill="D99795"/>
            <w:noWrap/>
            <w:vAlign w:val="center"/>
          </w:tcPr>
          <w:p w:rsidR="00FC532D" w:rsidRPr="00E6556B" w:rsidRDefault="00011B13" w:rsidP="00C64365">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3</w:t>
            </w:r>
            <w:r w:rsidR="008E33F3">
              <w:rPr>
                <w:rFonts w:ascii="Times New Roman" w:eastAsia="Times New Roman" w:hAnsi="Times New Roman"/>
                <w:b/>
                <w:bCs/>
                <w:lang w:eastAsia="tr-TR"/>
              </w:rPr>
              <w:t>0</w:t>
            </w:r>
          </w:p>
        </w:tc>
        <w:tc>
          <w:tcPr>
            <w:tcW w:w="1842" w:type="dxa"/>
            <w:tcBorders>
              <w:top w:val="nil"/>
              <w:left w:val="nil"/>
              <w:bottom w:val="single" w:sz="4" w:space="0" w:color="auto"/>
              <w:right w:val="single" w:sz="4" w:space="0" w:color="auto"/>
            </w:tcBorders>
            <w:shd w:val="clear" w:color="000000" w:fill="D99795"/>
            <w:noWrap/>
            <w:vAlign w:val="center"/>
          </w:tcPr>
          <w:p w:rsidR="00FC532D" w:rsidRPr="00E6556B" w:rsidRDefault="00FC532D" w:rsidP="005477A4">
            <w:pPr>
              <w:pStyle w:val="AralkYok"/>
              <w:jc w:val="center"/>
              <w:rPr>
                <w:rFonts w:ascii="Times New Roman" w:eastAsia="Times New Roman" w:hAnsi="Times New Roman"/>
                <w:b/>
                <w:bCs/>
                <w:lang w:eastAsia="tr-TR"/>
              </w:rPr>
            </w:pPr>
          </w:p>
        </w:tc>
        <w:tc>
          <w:tcPr>
            <w:tcW w:w="2193" w:type="dxa"/>
            <w:tcBorders>
              <w:top w:val="nil"/>
              <w:left w:val="nil"/>
              <w:bottom w:val="single" w:sz="4" w:space="0" w:color="auto"/>
              <w:right w:val="single" w:sz="4" w:space="0" w:color="auto"/>
            </w:tcBorders>
            <w:shd w:val="clear" w:color="000000" w:fill="D99795"/>
            <w:noWrap/>
            <w:vAlign w:val="center"/>
          </w:tcPr>
          <w:p w:rsidR="00FC532D" w:rsidRPr="00E6556B" w:rsidRDefault="00011B13" w:rsidP="008E33F3">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3</w:t>
            </w:r>
            <w:r w:rsidR="008E33F3">
              <w:rPr>
                <w:rFonts w:ascii="Times New Roman" w:eastAsia="Times New Roman" w:hAnsi="Times New Roman"/>
                <w:b/>
                <w:bCs/>
                <w:lang w:eastAsia="tr-TR"/>
              </w:rPr>
              <w:t>0</w:t>
            </w:r>
          </w:p>
        </w:tc>
      </w:tr>
    </w:tbl>
    <w:p w:rsidR="00FA2596" w:rsidRPr="00E6556B" w:rsidRDefault="00FA2596" w:rsidP="000F00FA">
      <w:pPr>
        <w:pStyle w:val="AralkYok"/>
        <w:jc w:val="both"/>
        <w:rPr>
          <w:rFonts w:ascii="Times New Roman" w:hAnsi="Times New Roman"/>
          <w:b/>
        </w:rPr>
      </w:pPr>
    </w:p>
    <w:p w:rsidR="002F2FA0" w:rsidRPr="00E6556B" w:rsidRDefault="009622BA" w:rsidP="002F2FA0">
      <w:pPr>
        <w:pStyle w:val="AralkYok"/>
        <w:ind w:left="708" w:firstLine="708"/>
        <w:jc w:val="both"/>
        <w:rPr>
          <w:rFonts w:ascii="Times New Roman" w:hAnsi="Times New Roman"/>
          <w:b/>
        </w:rPr>
      </w:pPr>
      <w:r w:rsidRPr="00E6556B">
        <w:rPr>
          <w:rFonts w:ascii="Times New Roman" w:hAnsi="Times New Roman"/>
          <w:b/>
        </w:rPr>
        <w:t>4.3</w:t>
      </w:r>
      <w:r w:rsidR="002F2FA0" w:rsidRPr="00E6556B">
        <w:rPr>
          <w:rFonts w:ascii="Times New Roman" w:hAnsi="Times New Roman"/>
          <w:b/>
        </w:rPr>
        <w:t xml:space="preserve"> İdari Personele Ait Kadın ve Erkek Oranları</w:t>
      </w:r>
    </w:p>
    <w:tbl>
      <w:tblPr>
        <w:tblW w:w="9572" w:type="dxa"/>
        <w:tblInd w:w="57" w:type="dxa"/>
        <w:tblCellMar>
          <w:left w:w="70" w:type="dxa"/>
          <w:right w:w="70" w:type="dxa"/>
        </w:tblCellMar>
        <w:tblLook w:val="04A0" w:firstRow="1" w:lastRow="0" w:firstColumn="1" w:lastColumn="0" w:noHBand="0" w:noVBand="1"/>
      </w:tblPr>
      <w:tblGrid>
        <w:gridCol w:w="2701"/>
        <w:gridCol w:w="2268"/>
        <w:gridCol w:w="2113"/>
        <w:gridCol w:w="2490"/>
      </w:tblGrid>
      <w:tr w:rsidR="002F2FA0" w:rsidRPr="00E6556B" w:rsidTr="00AF475F">
        <w:trPr>
          <w:trHeight w:val="270"/>
        </w:trPr>
        <w:tc>
          <w:tcPr>
            <w:tcW w:w="2701" w:type="dxa"/>
            <w:tcBorders>
              <w:top w:val="single" w:sz="8" w:space="0" w:color="auto"/>
              <w:left w:val="single" w:sz="8" w:space="0" w:color="auto"/>
              <w:bottom w:val="single" w:sz="8" w:space="0" w:color="auto"/>
              <w:right w:val="single" w:sz="8" w:space="0" w:color="auto"/>
            </w:tcBorders>
            <w:shd w:val="clear" w:color="000000" w:fill="D99795"/>
            <w:noWrap/>
            <w:vAlign w:val="center"/>
          </w:tcPr>
          <w:p w:rsidR="002F2FA0" w:rsidRPr="00E6556B" w:rsidRDefault="002F2FA0" w:rsidP="00E37548">
            <w:pPr>
              <w:pStyle w:val="AralkYok"/>
              <w:jc w:val="both"/>
              <w:rPr>
                <w:rFonts w:ascii="Times New Roman" w:eastAsia="Times New Roman" w:hAnsi="Times New Roman"/>
                <w:b/>
                <w:bCs/>
                <w:lang w:eastAsia="tr-TR"/>
              </w:rPr>
            </w:pPr>
          </w:p>
        </w:tc>
        <w:tc>
          <w:tcPr>
            <w:tcW w:w="2268" w:type="dxa"/>
            <w:tcBorders>
              <w:top w:val="single" w:sz="8" w:space="0" w:color="auto"/>
              <w:left w:val="nil"/>
              <w:bottom w:val="single" w:sz="8" w:space="0" w:color="auto"/>
              <w:right w:val="single" w:sz="8" w:space="0" w:color="auto"/>
            </w:tcBorders>
            <w:shd w:val="clear" w:color="000000" w:fill="D99795"/>
            <w:noWrap/>
            <w:vAlign w:val="center"/>
          </w:tcPr>
          <w:p w:rsidR="002F2FA0" w:rsidRPr="00E6556B" w:rsidRDefault="002F2FA0"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Kadın</w:t>
            </w:r>
          </w:p>
        </w:tc>
        <w:tc>
          <w:tcPr>
            <w:tcW w:w="2113" w:type="dxa"/>
            <w:tcBorders>
              <w:top w:val="single" w:sz="8" w:space="0" w:color="auto"/>
              <w:left w:val="nil"/>
              <w:bottom w:val="single" w:sz="8" w:space="0" w:color="auto"/>
              <w:right w:val="single" w:sz="8" w:space="0" w:color="auto"/>
            </w:tcBorders>
            <w:shd w:val="clear" w:color="000000" w:fill="D99795"/>
            <w:noWrap/>
            <w:vAlign w:val="center"/>
          </w:tcPr>
          <w:p w:rsidR="002F2FA0" w:rsidRPr="00E6556B" w:rsidRDefault="002F2FA0"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Erkek</w:t>
            </w:r>
          </w:p>
        </w:tc>
        <w:tc>
          <w:tcPr>
            <w:tcW w:w="2490" w:type="dxa"/>
            <w:tcBorders>
              <w:top w:val="single" w:sz="8" w:space="0" w:color="auto"/>
              <w:left w:val="nil"/>
              <w:bottom w:val="single" w:sz="8" w:space="0" w:color="auto"/>
              <w:right w:val="single" w:sz="8" w:space="0" w:color="auto"/>
            </w:tcBorders>
            <w:shd w:val="clear" w:color="000000" w:fill="D99795"/>
            <w:noWrap/>
            <w:vAlign w:val="center"/>
          </w:tcPr>
          <w:p w:rsidR="002F2FA0" w:rsidRPr="00E6556B" w:rsidRDefault="002F2FA0"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Toplam</w:t>
            </w:r>
          </w:p>
        </w:tc>
      </w:tr>
      <w:tr w:rsidR="002F2FA0" w:rsidRPr="00E6556B" w:rsidTr="00AF475F">
        <w:trPr>
          <w:trHeight w:val="270"/>
        </w:trPr>
        <w:tc>
          <w:tcPr>
            <w:tcW w:w="2701" w:type="dxa"/>
            <w:tcBorders>
              <w:top w:val="nil"/>
              <w:left w:val="single" w:sz="8" w:space="0" w:color="auto"/>
              <w:bottom w:val="single" w:sz="8" w:space="0" w:color="auto"/>
              <w:right w:val="single" w:sz="8" w:space="0" w:color="auto"/>
            </w:tcBorders>
            <w:shd w:val="clear" w:color="auto" w:fill="D99594"/>
            <w:noWrap/>
            <w:vAlign w:val="center"/>
          </w:tcPr>
          <w:p w:rsidR="002F2FA0" w:rsidRPr="00E6556B" w:rsidRDefault="002F2FA0" w:rsidP="00E37548">
            <w:pPr>
              <w:pStyle w:val="AralkYok"/>
              <w:jc w:val="both"/>
              <w:rPr>
                <w:rFonts w:ascii="Times New Roman" w:eastAsia="Times New Roman" w:hAnsi="Times New Roman"/>
                <w:lang w:eastAsia="tr-TR"/>
              </w:rPr>
            </w:pPr>
            <w:r w:rsidRPr="00E6556B">
              <w:rPr>
                <w:rFonts w:ascii="Times New Roman" w:eastAsia="Times New Roman" w:hAnsi="Times New Roman"/>
                <w:lang w:eastAsia="tr-TR"/>
              </w:rPr>
              <w:t>İdari Personel Sayısı</w:t>
            </w:r>
          </w:p>
        </w:tc>
        <w:tc>
          <w:tcPr>
            <w:tcW w:w="2268" w:type="dxa"/>
            <w:tcBorders>
              <w:top w:val="nil"/>
              <w:left w:val="nil"/>
              <w:bottom w:val="single" w:sz="8" w:space="0" w:color="auto"/>
              <w:right w:val="single" w:sz="8" w:space="0" w:color="auto"/>
            </w:tcBorders>
            <w:shd w:val="clear" w:color="auto" w:fill="auto"/>
            <w:noWrap/>
            <w:vAlign w:val="center"/>
          </w:tcPr>
          <w:p w:rsidR="002F2FA0" w:rsidRPr="00E6556B" w:rsidRDefault="00F23F15" w:rsidP="001321BF">
            <w:pPr>
              <w:pStyle w:val="AralkYok"/>
              <w:jc w:val="center"/>
              <w:rPr>
                <w:rFonts w:ascii="Times New Roman" w:eastAsia="Times New Roman" w:hAnsi="Times New Roman"/>
                <w:lang w:eastAsia="tr-TR"/>
              </w:rPr>
            </w:pPr>
            <w:r w:rsidRPr="00E6556B">
              <w:rPr>
                <w:rFonts w:ascii="Times New Roman" w:eastAsia="Times New Roman" w:hAnsi="Times New Roman"/>
                <w:lang w:eastAsia="tr-TR"/>
              </w:rPr>
              <w:t>5</w:t>
            </w:r>
          </w:p>
        </w:tc>
        <w:tc>
          <w:tcPr>
            <w:tcW w:w="2113" w:type="dxa"/>
            <w:tcBorders>
              <w:top w:val="nil"/>
              <w:left w:val="nil"/>
              <w:bottom w:val="single" w:sz="8" w:space="0" w:color="auto"/>
              <w:right w:val="single" w:sz="8" w:space="0" w:color="auto"/>
            </w:tcBorders>
            <w:shd w:val="clear" w:color="auto" w:fill="auto"/>
            <w:noWrap/>
            <w:vAlign w:val="center"/>
          </w:tcPr>
          <w:p w:rsidR="002F2FA0" w:rsidRPr="00E6556B" w:rsidRDefault="00C64365" w:rsidP="008E33F3">
            <w:pPr>
              <w:pStyle w:val="AralkYok"/>
              <w:jc w:val="center"/>
              <w:rPr>
                <w:rFonts w:ascii="Times New Roman" w:eastAsia="Times New Roman" w:hAnsi="Times New Roman"/>
                <w:lang w:eastAsia="tr-TR"/>
              </w:rPr>
            </w:pPr>
            <w:r>
              <w:rPr>
                <w:rFonts w:ascii="Times New Roman" w:eastAsia="Times New Roman" w:hAnsi="Times New Roman"/>
                <w:lang w:eastAsia="tr-TR"/>
              </w:rPr>
              <w:t>2</w:t>
            </w:r>
            <w:r w:rsidR="008E33F3">
              <w:rPr>
                <w:rFonts w:ascii="Times New Roman" w:eastAsia="Times New Roman" w:hAnsi="Times New Roman"/>
                <w:lang w:eastAsia="tr-TR"/>
              </w:rPr>
              <w:t>5</w:t>
            </w:r>
          </w:p>
        </w:tc>
        <w:tc>
          <w:tcPr>
            <w:tcW w:w="2490" w:type="dxa"/>
            <w:tcBorders>
              <w:top w:val="nil"/>
              <w:left w:val="nil"/>
              <w:bottom w:val="single" w:sz="8" w:space="0" w:color="auto"/>
              <w:right w:val="single" w:sz="8" w:space="0" w:color="auto"/>
            </w:tcBorders>
            <w:shd w:val="clear" w:color="auto" w:fill="auto"/>
            <w:noWrap/>
            <w:vAlign w:val="center"/>
          </w:tcPr>
          <w:p w:rsidR="002F2FA0" w:rsidRPr="00E6556B" w:rsidRDefault="00C64365" w:rsidP="008E33F3">
            <w:pPr>
              <w:pStyle w:val="AralkYok"/>
              <w:jc w:val="center"/>
              <w:rPr>
                <w:rFonts w:ascii="Times New Roman" w:eastAsia="Times New Roman" w:hAnsi="Times New Roman"/>
                <w:lang w:eastAsia="tr-TR"/>
              </w:rPr>
            </w:pPr>
            <w:r>
              <w:rPr>
                <w:rFonts w:ascii="Times New Roman" w:eastAsia="Times New Roman" w:hAnsi="Times New Roman"/>
                <w:lang w:eastAsia="tr-TR"/>
              </w:rPr>
              <w:t>3</w:t>
            </w:r>
            <w:r w:rsidR="008E33F3">
              <w:rPr>
                <w:rFonts w:ascii="Times New Roman" w:eastAsia="Times New Roman" w:hAnsi="Times New Roman"/>
                <w:lang w:eastAsia="tr-TR"/>
              </w:rPr>
              <w:t>0</w:t>
            </w:r>
          </w:p>
        </w:tc>
      </w:tr>
      <w:tr w:rsidR="002F2FA0" w:rsidRPr="00E6556B" w:rsidTr="00AF475F">
        <w:trPr>
          <w:trHeight w:val="270"/>
        </w:trPr>
        <w:tc>
          <w:tcPr>
            <w:tcW w:w="2701" w:type="dxa"/>
            <w:tcBorders>
              <w:top w:val="nil"/>
              <w:left w:val="single" w:sz="8" w:space="0" w:color="auto"/>
              <w:bottom w:val="single" w:sz="8" w:space="0" w:color="auto"/>
              <w:right w:val="single" w:sz="8" w:space="0" w:color="auto"/>
            </w:tcBorders>
            <w:shd w:val="clear" w:color="auto" w:fill="D99594"/>
            <w:noWrap/>
            <w:vAlign w:val="center"/>
          </w:tcPr>
          <w:p w:rsidR="002F2FA0" w:rsidRPr="00E6556B" w:rsidRDefault="002F2FA0" w:rsidP="00E37548">
            <w:pPr>
              <w:pStyle w:val="AralkYok"/>
              <w:jc w:val="both"/>
              <w:rPr>
                <w:rFonts w:ascii="Times New Roman" w:eastAsia="Times New Roman" w:hAnsi="Times New Roman"/>
                <w:lang w:eastAsia="tr-TR"/>
              </w:rPr>
            </w:pPr>
            <w:r w:rsidRPr="00E6556B">
              <w:rPr>
                <w:rFonts w:ascii="Times New Roman" w:eastAsia="Times New Roman" w:hAnsi="Times New Roman"/>
                <w:lang w:eastAsia="tr-TR"/>
              </w:rPr>
              <w:t>Yüzdelik Oran</w:t>
            </w:r>
          </w:p>
        </w:tc>
        <w:tc>
          <w:tcPr>
            <w:tcW w:w="2268" w:type="dxa"/>
            <w:tcBorders>
              <w:top w:val="nil"/>
              <w:left w:val="nil"/>
              <w:bottom w:val="single" w:sz="8" w:space="0" w:color="auto"/>
              <w:right w:val="single" w:sz="8" w:space="0" w:color="auto"/>
            </w:tcBorders>
            <w:shd w:val="clear" w:color="auto" w:fill="auto"/>
            <w:noWrap/>
            <w:vAlign w:val="center"/>
          </w:tcPr>
          <w:p w:rsidR="002F2FA0" w:rsidRPr="00E6556B" w:rsidRDefault="008E33F3" w:rsidP="00C64365">
            <w:pPr>
              <w:pStyle w:val="AralkYok"/>
              <w:jc w:val="center"/>
              <w:rPr>
                <w:rFonts w:ascii="Times New Roman" w:eastAsia="Times New Roman" w:hAnsi="Times New Roman"/>
                <w:lang w:eastAsia="tr-TR"/>
              </w:rPr>
            </w:pPr>
            <w:r>
              <w:rPr>
                <w:rFonts w:ascii="Times New Roman" w:eastAsia="Times New Roman" w:hAnsi="Times New Roman"/>
                <w:lang w:eastAsia="tr-TR"/>
              </w:rPr>
              <w:t>17</w:t>
            </w:r>
          </w:p>
        </w:tc>
        <w:tc>
          <w:tcPr>
            <w:tcW w:w="2113" w:type="dxa"/>
            <w:tcBorders>
              <w:top w:val="nil"/>
              <w:left w:val="nil"/>
              <w:bottom w:val="single" w:sz="8" w:space="0" w:color="auto"/>
              <w:right w:val="single" w:sz="8" w:space="0" w:color="auto"/>
            </w:tcBorders>
            <w:shd w:val="clear" w:color="auto" w:fill="auto"/>
            <w:noWrap/>
            <w:vAlign w:val="center"/>
          </w:tcPr>
          <w:p w:rsidR="002F2FA0" w:rsidRPr="00E6556B" w:rsidRDefault="00157E08" w:rsidP="008E33F3">
            <w:pPr>
              <w:pStyle w:val="AralkYok"/>
              <w:jc w:val="center"/>
              <w:rPr>
                <w:rFonts w:ascii="Times New Roman" w:eastAsia="Times New Roman" w:hAnsi="Times New Roman"/>
                <w:lang w:eastAsia="tr-TR"/>
              </w:rPr>
            </w:pPr>
            <w:r>
              <w:rPr>
                <w:rFonts w:ascii="Times New Roman" w:eastAsia="Times New Roman" w:hAnsi="Times New Roman"/>
                <w:lang w:eastAsia="tr-TR"/>
              </w:rPr>
              <w:t>8</w:t>
            </w:r>
            <w:r w:rsidR="008E33F3">
              <w:rPr>
                <w:rFonts w:ascii="Times New Roman" w:eastAsia="Times New Roman" w:hAnsi="Times New Roman"/>
                <w:lang w:eastAsia="tr-TR"/>
              </w:rPr>
              <w:t>3</w:t>
            </w:r>
          </w:p>
        </w:tc>
        <w:tc>
          <w:tcPr>
            <w:tcW w:w="2490" w:type="dxa"/>
            <w:tcBorders>
              <w:top w:val="nil"/>
              <w:left w:val="nil"/>
              <w:bottom w:val="single" w:sz="8" w:space="0" w:color="auto"/>
              <w:right w:val="single" w:sz="8" w:space="0" w:color="auto"/>
            </w:tcBorders>
            <w:shd w:val="clear" w:color="auto" w:fill="auto"/>
            <w:noWrap/>
            <w:vAlign w:val="center"/>
          </w:tcPr>
          <w:p w:rsidR="002F2FA0" w:rsidRPr="00E6556B" w:rsidRDefault="005209FD" w:rsidP="001321BF">
            <w:pPr>
              <w:pStyle w:val="AralkYok"/>
              <w:jc w:val="center"/>
              <w:rPr>
                <w:rFonts w:ascii="Times New Roman" w:eastAsia="Times New Roman" w:hAnsi="Times New Roman"/>
                <w:lang w:eastAsia="tr-TR"/>
              </w:rPr>
            </w:pPr>
            <w:r w:rsidRPr="00E6556B">
              <w:rPr>
                <w:rFonts w:ascii="Times New Roman" w:eastAsia="Times New Roman" w:hAnsi="Times New Roman"/>
                <w:lang w:eastAsia="tr-TR"/>
              </w:rPr>
              <w:t>100</w:t>
            </w:r>
          </w:p>
        </w:tc>
      </w:tr>
    </w:tbl>
    <w:p w:rsidR="002F2FA0" w:rsidRPr="00E6556B" w:rsidRDefault="002F2FA0" w:rsidP="002F2FA0">
      <w:pPr>
        <w:pStyle w:val="AralkYok"/>
        <w:jc w:val="both"/>
        <w:rPr>
          <w:rFonts w:ascii="Times New Roman" w:hAnsi="Times New Roman"/>
          <w:b/>
        </w:rPr>
      </w:pPr>
    </w:p>
    <w:p w:rsidR="002F2FA0" w:rsidRPr="00E6556B" w:rsidRDefault="009622BA" w:rsidP="002F2FA0">
      <w:pPr>
        <w:pStyle w:val="AralkYok"/>
        <w:ind w:left="708" w:firstLine="708"/>
        <w:jc w:val="both"/>
        <w:rPr>
          <w:rFonts w:ascii="Times New Roman" w:hAnsi="Times New Roman"/>
          <w:b/>
        </w:rPr>
      </w:pPr>
      <w:r w:rsidRPr="00E6556B">
        <w:rPr>
          <w:rFonts w:ascii="Times New Roman" w:hAnsi="Times New Roman"/>
          <w:b/>
        </w:rPr>
        <w:t>4.4</w:t>
      </w:r>
      <w:r w:rsidR="002F2FA0" w:rsidRPr="00E6556B">
        <w:rPr>
          <w:rFonts w:ascii="Times New Roman" w:hAnsi="Times New Roman"/>
          <w:b/>
        </w:rPr>
        <w:t xml:space="preserve"> İdari Personelin Hizmet Süresi</w:t>
      </w:r>
    </w:p>
    <w:tbl>
      <w:tblPr>
        <w:tblW w:w="9577" w:type="dxa"/>
        <w:tblInd w:w="57" w:type="dxa"/>
        <w:tblCellMar>
          <w:left w:w="70" w:type="dxa"/>
          <w:right w:w="70" w:type="dxa"/>
        </w:tblCellMar>
        <w:tblLook w:val="04A0" w:firstRow="1" w:lastRow="0" w:firstColumn="1" w:lastColumn="0" w:noHBand="0" w:noVBand="1"/>
      </w:tblPr>
      <w:tblGrid>
        <w:gridCol w:w="2723"/>
        <w:gridCol w:w="1084"/>
        <w:gridCol w:w="1084"/>
        <w:gridCol w:w="1084"/>
        <w:gridCol w:w="984"/>
        <w:gridCol w:w="992"/>
        <w:gridCol w:w="1626"/>
      </w:tblGrid>
      <w:tr w:rsidR="002F2FA0" w:rsidRPr="00E6556B" w:rsidTr="00AF475F">
        <w:trPr>
          <w:trHeight w:val="347"/>
        </w:trPr>
        <w:tc>
          <w:tcPr>
            <w:tcW w:w="2723" w:type="dxa"/>
            <w:tcBorders>
              <w:top w:val="single" w:sz="4" w:space="0" w:color="auto"/>
              <w:left w:val="single" w:sz="4" w:space="0" w:color="auto"/>
              <w:bottom w:val="single" w:sz="4" w:space="0" w:color="auto"/>
              <w:right w:val="single" w:sz="4" w:space="0" w:color="auto"/>
            </w:tcBorders>
            <w:shd w:val="clear" w:color="000000" w:fill="D99795"/>
            <w:noWrap/>
            <w:vAlign w:val="center"/>
          </w:tcPr>
          <w:p w:rsidR="002F2FA0" w:rsidRPr="00E6556B" w:rsidRDefault="002F2FA0" w:rsidP="00E37548">
            <w:pPr>
              <w:pStyle w:val="AralkYok"/>
              <w:jc w:val="both"/>
              <w:rPr>
                <w:rFonts w:ascii="Times New Roman" w:eastAsia="Times New Roman" w:hAnsi="Times New Roman"/>
                <w:lang w:eastAsia="tr-TR"/>
              </w:rPr>
            </w:pPr>
            <w:r w:rsidRPr="00E6556B">
              <w:rPr>
                <w:rFonts w:ascii="Times New Roman" w:eastAsia="Times New Roman" w:hAnsi="Times New Roman"/>
                <w:lang w:eastAsia="tr-TR"/>
              </w:rPr>
              <w:t> </w:t>
            </w:r>
          </w:p>
        </w:tc>
        <w:tc>
          <w:tcPr>
            <w:tcW w:w="1084" w:type="dxa"/>
            <w:tcBorders>
              <w:top w:val="single" w:sz="4" w:space="0" w:color="auto"/>
              <w:left w:val="nil"/>
              <w:bottom w:val="single" w:sz="4" w:space="0" w:color="auto"/>
              <w:right w:val="single" w:sz="4" w:space="0" w:color="auto"/>
            </w:tcBorders>
            <w:shd w:val="clear" w:color="000000" w:fill="D99795"/>
            <w:noWrap/>
            <w:vAlign w:val="center"/>
          </w:tcPr>
          <w:p w:rsidR="002F2FA0" w:rsidRPr="00E6556B" w:rsidRDefault="002F2FA0"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1-3 yıl</w:t>
            </w:r>
          </w:p>
        </w:tc>
        <w:tc>
          <w:tcPr>
            <w:tcW w:w="1084" w:type="dxa"/>
            <w:tcBorders>
              <w:top w:val="single" w:sz="4" w:space="0" w:color="auto"/>
              <w:left w:val="nil"/>
              <w:bottom w:val="single" w:sz="4" w:space="0" w:color="auto"/>
              <w:right w:val="single" w:sz="4" w:space="0" w:color="auto"/>
            </w:tcBorders>
            <w:shd w:val="clear" w:color="000000" w:fill="D99795"/>
            <w:noWrap/>
            <w:vAlign w:val="center"/>
          </w:tcPr>
          <w:p w:rsidR="002F2FA0" w:rsidRPr="00E6556B" w:rsidRDefault="002F2FA0"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4-6 yıl</w:t>
            </w:r>
          </w:p>
        </w:tc>
        <w:tc>
          <w:tcPr>
            <w:tcW w:w="1084" w:type="dxa"/>
            <w:tcBorders>
              <w:top w:val="single" w:sz="4" w:space="0" w:color="auto"/>
              <w:left w:val="nil"/>
              <w:bottom w:val="single" w:sz="4" w:space="0" w:color="auto"/>
              <w:right w:val="single" w:sz="4" w:space="0" w:color="auto"/>
            </w:tcBorders>
            <w:shd w:val="clear" w:color="000000" w:fill="D99795"/>
            <w:noWrap/>
            <w:vAlign w:val="center"/>
          </w:tcPr>
          <w:p w:rsidR="002F2FA0" w:rsidRPr="00E6556B" w:rsidRDefault="002F2FA0"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7-10 yıl</w:t>
            </w:r>
          </w:p>
        </w:tc>
        <w:tc>
          <w:tcPr>
            <w:tcW w:w="984" w:type="dxa"/>
            <w:tcBorders>
              <w:top w:val="single" w:sz="4" w:space="0" w:color="auto"/>
              <w:left w:val="nil"/>
              <w:bottom w:val="single" w:sz="4" w:space="0" w:color="auto"/>
              <w:right w:val="single" w:sz="4" w:space="0" w:color="auto"/>
            </w:tcBorders>
            <w:shd w:val="clear" w:color="000000" w:fill="D99795"/>
            <w:noWrap/>
            <w:vAlign w:val="center"/>
          </w:tcPr>
          <w:p w:rsidR="002F2FA0" w:rsidRPr="00E6556B" w:rsidRDefault="002F2FA0"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11-15 yıl</w:t>
            </w:r>
          </w:p>
        </w:tc>
        <w:tc>
          <w:tcPr>
            <w:tcW w:w="992" w:type="dxa"/>
            <w:tcBorders>
              <w:top w:val="single" w:sz="4" w:space="0" w:color="auto"/>
              <w:left w:val="nil"/>
              <w:bottom w:val="single" w:sz="4" w:space="0" w:color="auto"/>
              <w:right w:val="single" w:sz="4" w:space="0" w:color="auto"/>
            </w:tcBorders>
            <w:shd w:val="clear" w:color="000000" w:fill="D99795"/>
            <w:noWrap/>
            <w:vAlign w:val="center"/>
          </w:tcPr>
          <w:p w:rsidR="002F2FA0" w:rsidRPr="00E6556B" w:rsidRDefault="002F2FA0"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16-20 yıl</w:t>
            </w:r>
          </w:p>
        </w:tc>
        <w:tc>
          <w:tcPr>
            <w:tcW w:w="1626" w:type="dxa"/>
            <w:tcBorders>
              <w:top w:val="single" w:sz="4" w:space="0" w:color="auto"/>
              <w:left w:val="nil"/>
              <w:bottom w:val="single" w:sz="4" w:space="0" w:color="auto"/>
              <w:right w:val="single" w:sz="4" w:space="0" w:color="auto"/>
            </w:tcBorders>
            <w:shd w:val="clear" w:color="000000" w:fill="D99795"/>
            <w:noWrap/>
            <w:vAlign w:val="center"/>
          </w:tcPr>
          <w:p w:rsidR="002F2FA0" w:rsidRPr="00E6556B" w:rsidRDefault="002F2FA0" w:rsidP="00E37548">
            <w:pPr>
              <w:pStyle w:val="AralkYok"/>
              <w:rPr>
                <w:rFonts w:ascii="Times New Roman" w:eastAsia="Times New Roman" w:hAnsi="Times New Roman"/>
                <w:b/>
                <w:bCs/>
                <w:lang w:eastAsia="tr-TR"/>
              </w:rPr>
            </w:pPr>
            <w:r w:rsidRPr="00E6556B">
              <w:rPr>
                <w:rFonts w:ascii="Times New Roman" w:eastAsia="Times New Roman" w:hAnsi="Times New Roman"/>
                <w:b/>
                <w:bCs/>
                <w:lang w:eastAsia="tr-TR"/>
              </w:rPr>
              <w:t>21 ve üzeri</w:t>
            </w:r>
          </w:p>
        </w:tc>
      </w:tr>
      <w:tr w:rsidR="002F2FA0" w:rsidRPr="00E6556B" w:rsidTr="00AF475F">
        <w:trPr>
          <w:trHeight w:val="321"/>
        </w:trPr>
        <w:tc>
          <w:tcPr>
            <w:tcW w:w="2723" w:type="dxa"/>
            <w:tcBorders>
              <w:top w:val="nil"/>
              <w:left w:val="single" w:sz="4" w:space="0" w:color="auto"/>
              <w:bottom w:val="single" w:sz="4" w:space="0" w:color="auto"/>
              <w:right w:val="single" w:sz="4" w:space="0" w:color="auto"/>
            </w:tcBorders>
            <w:shd w:val="clear" w:color="auto" w:fill="D99594"/>
            <w:noWrap/>
            <w:vAlign w:val="center"/>
          </w:tcPr>
          <w:p w:rsidR="002F2FA0" w:rsidRPr="00E6556B" w:rsidRDefault="002F2FA0" w:rsidP="001321BF">
            <w:pPr>
              <w:pStyle w:val="AralkYok"/>
              <w:rPr>
                <w:rFonts w:ascii="Times New Roman" w:eastAsia="Times New Roman" w:hAnsi="Times New Roman"/>
                <w:lang w:eastAsia="tr-TR"/>
              </w:rPr>
            </w:pPr>
            <w:r w:rsidRPr="00E6556B">
              <w:rPr>
                <w:rFonts w:ascii="Times New Roman" w:eastAsia="Times New Roman" w:hAnsi="Times New Roman"/>
                <w:lang w:eastAsia="tr-TR"/>
              </w:rPr>
              <w:t>Kişi Sayısı</w:t>
            </w:r>
          </w:p>
        </w:tc>
        <w:tc>
          <w:tcPr>
            <w:tcW w:w="1084" w:type="dxa"/>
            <w:tcBorders>
              <w:top w:val="nil"/>
              <w:left w:val="nil"/>
              <w:bottom w:val="single" w:sz="4" w:space="0" w:color="auto"/>
              <w:right w:val="single" w:sz="4" w:space="0" w:color="auto"/>
            </w:tcBorders>
            <w:shd w:val="clear" w:color="auto" w:fill="auto"/>
            <w:noWrap/>
            <w:vAlign w:val="center"/>
          </w:tcPr>
          <w:p w:rsidR="002F2FA0" w:rsidRPr="00E6556B" w:rsidRDefault="002F2FA0" w:rsidP="001321BF">
            <w:pPr>
              <w:pStyle w:val="AralkYok"/>
              <w:jc w:val="center"/>
              <w:rPr>
                <w:rFonts w:ascii="Times New Roman" w:eastAsia="Times New Roman" w:hAnsi="Times New Roman"/>
                <w:lang w:eastAsia="tr-TR"/>
              </w:rPr>
            </w:pPr>
          </w:p>
        </w:tc>
        <w:tc>
          <w:tcPr>
            <w:tcW w:w="1084" w:type="dxa"/>
            <w:tcBorders>
              <w:top w:val="nil"/>
              <w:left w:val="nil"/>
              <w:bottom w:val="single" w:sz="4" w:space="0" w:color="auto"/>
              <w:right w:val="single" w:sz="4" w:space="0" w:color="auto"/>
            </w:tcBorders>
            <w:shd w:val="clear" w:color="auto" w:fill="auto"/>
            <w:noWrap/>
            <w:vAlign w:val="center"/>
          </w:tcPr>
          <w:p w:rsidR="002F2FA0" w:rsidRPr="00E6556B" w:rsidRDefault="009C58C5" w:rsidP="001321BF">
            <w:pPr>
              <w:pStyle w:val="AralkYok"/>
              <w:jc w:val="center"/>
              <w:rPr>
                <w:rFonts w:ascii="Times New Roman" w:eastAsia="Times New Roman" w:hAnsi="Times New Roman"/>
                <w:lang w:eastAsia="tr-TR"/>
              </w:rPr>
            </w:pPr>
            <w:r>
              <w:rPr>
                <w:rFonts w:ascii="Times New Roman" w:eastAsia="Times New Roman" w:hAnsi="Times New Roman"/>
                <w:lang w:eastAsia="tr-TR"/>
              </w:rPr>
              <w:t>-</w:t>
            </w:r>
          </w:p>
        </w:tc>
        <w:tc>
          <w:tcPr>
            <w:tcW w:w="1084" w:type="dxa"/>
            <w:tcBorders>
              <w:top w:val="nil"/>
              <w:left w:val="nil"/>
              <w:bottom w:val="single" w:sz="4" w:space="0" w:color="auto"/>
              <w:right w:val="single" w:sz="4" w:space="0" w:color="auto"/>
            </w:tcBorders>
            <w:shd w:val="clear" w:color="auto" w:fill="auto"/>
            <w:noWrap/>
            <w:vAlign w:val="center"/>
          </w:tcPr>
          <w:p w:rsidR="002F2FA0" w:rsidRPr="00E6556B" w:rsidRDefault="008E33F3" w:rsidP="001321BF">
            <w:pPr>
              <w:pStyle w:val="AralkYok"/>
              <w:jc w:val="center"/>
              <w:rPr>
                <w:rFonts w:ascii="Times New Roman" w:eastAsia="Times New Roman" w:hAnsi="Times New Roman"/>
                <w:highlight w:val="yellow"/>
                <w:lang w:eastAsia="tr-TR"/>
              </w:rPr>
            </w:pPr>
            <w:r>
              <w:rPr>
                <w:rFonts w:ascii="Times New Roman" w:eastAsia="Times New Roman" w:hAnsi="Times New Roman"/>
                <w:lang w:eastAsia="tr-TR"/>
              </w:rPr>
              <w:t>7</w:t>
            </w:r>
          </w:p>
        </w:tc>
        <w:tc>
          <w:tcPr>
            <w:tcW w:w="984" w:type="dxa"/>
            <w:tcBorders>
              <w:top w:val="nil"/>
              <w:left w:val="nil"/>
              <w:bottom w:val="single" w:sz="4" w:space="0" w:color="auto"/>
              <w:right w:val="single" w:sz="4" w:space="0" w:color="auto"/>
            </w:tcBorders>
            <w:shd w:val="clear" w:color="auto" w:fill="auto"/>
            <w:noWrap/>
            <w:vAlign w:val="center"/>
          </w:tcPr>
          <w:p w:rsidR="002F2FA0" w:rsidRPr="00E6556B" w:rsidRDefault="009C58C5" w:rsidP="001321BF">
            <w:pPr>
              <w:pStyle w:val="AralkYok"/>
              <w:jc w:val="center"/>
              <w:rPr>
                <w:rFonts w:ascii="Times New Roman" w:eastAsia="Times New Roman" w:hAnsi="Times New Roman"/>
                <w:lang w:eastAsia="tr-TR"/>
              </w:rPr>
            </w:pPr>
            <w:r>
              <w:rPr>
                <w:rFonts w:ascii="Times New Roman" w:eastAsia="Times New Roman" w:hAnsi="Times New Roman"/>
                <w:lang w:eastAsia="tr-TR"/>
              </w:rPr>
              <w:t>11</w:t>
            </w:r>
          </w:p>
        </w:tc>
        <w:tc>
          <w:tcPr>
            <w:tcW w:w="992" w:type="dxa"/>
            <w:tcBorders>
              <w:top w:val="nil"/>
              <w:left w:val="nil"/>
              <w:bottom w:val="single" w:sz="4" w:space="0" w:color="auto"/>
              <w:right w:val="single" w:sz="4" w:space="0" w:color="auto"/>
            </w:tcBorders>
            <w:shd w:val="clear" w:color="auto" w:fill="auto"/>
            <w:noWrap/>
            <w:vAlign w:val="center"/>
          </w:tcPr>
          <w:p w:rsidR="002F2FA0" w:rsidRPr="00E6556B" w:rsidRDefault="009C58C5" w:rsidP="001321BF">
            <w:pPr>
              <w:pStyle w:val="AralkYok"/>
              <w:jc w:val="center"/>
              <w:rPr>
                <w:rFonts w:ascii="Times New Roman" w:eastAsia="Times New Roman" w:hAnsi="Times New Roman"/>
                <w:lang w:eastAsia="tr-TR"/>
              </w:rPr>
            </w:pPr>
            <w:r>
              <w:rPr>
                <w:rFonts w:ascii="Times New Roman" w:eastAsia="Times New Roman" w:hAnsi="Times New Roman"/>
                <w:lang w:eastAsia="tr-TR"/>
              </w:rPr>
              <w:t>6</w:t>
            </w:r>
          </w:p>
        </w:tc>
        <w:tc>
          <w:tcPr>
            <w:tcW w:w="1626" w:type="dxa"/>
            <w:tcBorders>
              <w:top w:val="nil"/>
              <w:left w:val="nil"/>
              <w:bottom w:val="single" w:sz="4" w:space="0" w:color="auto"/>
              <w:right w:val="single" w:sz="4" w:space="0" w:color="auto"/>
            </w:tcBorders>
            <w:shd w:val="clear" w:color="auto" w:fill="auto"/>
            <w:noWrap/>
            <w:vAlign w:val="center"/>
          </w:tcPr>
          <w:p w:rsidR="002F2FA0" w:rsidRPr="00E6556B" w:rsidRDefault="008E33F3" w:rsidP="001321BF">
            <w:pPr>
              <w:pStyle w:val="AralkYok"/>
              <w:jc w:val="center"/>
              <w:rPr>
                <w:rFonts w:ascii="Times New Roman" w:eastAsia="Times New Roman" w:hAnsi="Times New Roman"/>
                <w:lang w:eastAsia="tr-TR"/>
              </w:rPr>
            </w:pPr>
            <w:r>
              <w:rPr>
                <w:rFonts w:ascii="Times New Roman" w:eastAsia="Times New Roman" w:hAnsi="Times New Roman"/>
                <w:lang w:eastAsia="tr-TR"/>
              </w:rPr>
              <w:t>6</w:t>
            </w:r>
          </w:p>
        </w:tc>
      </w:tr>
      <w:tr w:rsidR="002F2FA0" w:rsidRPr="00E6556B" w:rsidTr="00AF475F">
        <w:trPr>
          <w:trHeight w:val="319"/>
        </w:trPr>
        <w:tc>
          <w:tcPr>
            <w:tcW w:w="2723" w:type="dxa"/>
            <w:tcBorders>
              <w:top w:val="nil"/>
              <w:left w:val="single" w:sz="4" w:space="0" w:color="auto"/>
              <w:bottom w:val="single" w:sz="4" w:space="0" w:color="auto"/>
              <w:right w:val="single" w:sz="4" w:space="0" w:color="auto"/>
            </w:tcBorders>
            <w:shd w:val="clear" w:color="auto" w:fill="D99594"/>
            <w:noWrap/>
            <w:vAlign w:val="center"/>
          </w:tcPr>
          <w:p w:rsidR="002F2FA0" w:rsidRPr="00E6556B" w:rsidRDefault="002F2FA0" w:rsidP="001321BF">
            <w:pPr>
              <w:pStyle w:val="AralkYok"/>
              <w:rPr>
                <w:rFonts w:ascii="Times New Roman" w:eastAsia="Times New Roman" w:hAnsi="Times New Roman"/>
                <w:lang w:eastAsia="tr-TR"/>
              </w:rPr>
            </w:pPr>
            <w:r w:rsidRPr="00E6556B">
              <w:rPr>
                <w:rFonts w:ascii="Times New Roman" w:eastAsia="Times New Roman" w:hAnsi="Times New Roman"/>
                <w:lang w:eastAsia="tr-TR"/>
              </w:rPr>
              <w:t>Yüzde Oranı</w:t>
            </w:r>
          </w:p>
        </w:tc>
        <w:tc>
          <w:tcPr>
            <w:tcW w:w="1084" w:type="dxa"/>
            <w:tcBorders>
              <w:top w:val="nil"/>
              <w:left w:val="nil"/>
              <w:bottom w:val="single" w:sz="4" w:space="0" w:color="auto"/>
              <w:right w:val="single" w:sz="4" w:space="0" w:color="auto"/>
            </w:tcBorders>
            <w:shd w:val="clear" w:color="auto" w:fill="auto"/>
            <w:noWrap/>
            <w:vAlign w:val="center"/>
          </w:tcPr>
          <w:p w:rsidR="002F2FA0" w:rsidRPr="00E6556B" w:rsidRDefault="002F2FA0" w:rsidP="001321BF">
            <w:pPr>
              <w:pStyle w:val="AralkYok"/>
              <w:jc w:val="center"/>
              <w:rPr>
                <w:rFonts w:ascii="Times New Roman" w:eastAsia="Times New Roman" w:hAnsi="Times New Roman"/>
                <w:lang w:eastAsia="tr-TR"/>
              </w:rPr>
            </w:pPr>
          </w:p>
        </w:tc>
        <w:tc>
          <w:tcPr>
            <w:tcW w:w="1084" w:type="dxa"/>
            <w:tcBorders>
              <w:top w:val="nil"/>
              <w:left w:val="nil"/>
              <w:bottom w:val="single" w:sz="4" w:space="0" w:color="auto"/>
              <w:right w:val="single" w:sz="4" w:space="0" w:color="auto"/>
            </w:tcBorders>
            <w:shd w:val="clear" w:color="auto" w:fill="auto"/>
            <w:noWrap/>
            <w:vAlign w:val="center"/>
          </w:tcPr>
          <w:p w:rsidR="002F2FA0" w:rsidRPr="00E6556B" w:rsidRDefault="002F2FA0" w:rsidP="00502E36">
            <w:pPr>
              <w:pStyle w:val="AralkYok"/>
              <w:jc w:val="center"/>
              <w:rPr>
                <w:rFonts w:ascii="Times New Roman" w:eastAsia="Times New Roman" w:hAnsi="Times New Roman"/>
                <w:lang w:eastAsia="tr-TR"/>
              </w:rPr>
            </w:pPr>
          </w:p>
        </w:tc>
        <w:tc>
          <w:tcPr>
            <w:tcW w:w="1084" w:type="dxa"/>
            <w:tcBorders>
              <w:top w:val="nil"/>
              <w:left w:val="nil"/>
              <w:bottom w:val="single" w:sz="4" w:space="0" w:color="auto"/>
              <w:right w:val="single" w:sz="4" w:space="0" w:color="auto"/>
            </w:tcBorders>
            <w:shd w:val="clear" w:color="auto" w:fill="auto"/>
            <w:noWrap/>
            <w:vAlign w:val="center"/>
          </w:tcPr>
          <w:p w:rsidR="002F2FA0" w:rsidRPr="00E6556B" w:rsidRDefault="00072A72" w:rsidP="008E33F3">
            <w:pPr>
              <w:pStyle w:val="AralkYok"/>
              <w:jc w:val="center"/>
              <w:rPr>
                <w:rFonts w:ascii="Times New Roman" w:eastAsia="Times New Roman" w:hAnsi="Times New Roman"/>
                <w:lang w:eastAsia="tr-TR"/>
              </w:rPr>
            </w:pPr>
            <w:r w:rsidRPr="00E6556B">
              <w:rPr>
                <w:rFonts w:ascii="Times New Roman" w:eastAsia="Times New Roman" w:hAnsi="Times New Roman"/>
                <w:lang w:eastAsia="tr-TR"/>
              </w:rPr>
              <w:t>2</w:t>
            </w:r>
            <w:r w:rsidR="008E33F3">
              <w:rPr>
                <w:rFonts w:ascii="Times New Roman" w:eastAsia="Times New Roman" w:hAnsi="Times New Roman"/>
                <w:lang w:eastAsia="tr-TR"/>
              </w:rPr>
              <w:t>3</w:t>
            </w:r>
          </w:p>
        </w:tc>
        <w:tc>
          <w:tcPr>
            <w:tcW w:w="984" w:type="dxa"/>
            <w:tcBorders>
              <w:top w:val="nil"/>
              <w:left w:val="nil"/>
              <w:bottom w:val="single" w:sz="4" w:space="0" w:color="auto"/>
              <w:right w:val="single" w:sz="4" w:space="0" w:color="auto"/>
            </w:tcBorders>
            <w:shd w:val="clear" w:color="auto" w:fill="auto"/>
            <w:noWrap/>
            <w:vAlign w:val="center"/>
          </w:tcPr>
          <w:p w:rsidR="002F2FA0" w:rsidRPr="00E6556B" w:rsidRDefault="009C58C5" w:rsidP="008E33F3">
            <w:pPr>
              <w:pStyle w:val="AralkYok"/>
              <w:jc w:val="center"/>
              <w:rPr>
                <w:rFonts w:ascii="Times New Roman" w:eastAsia="Times New Roman" w:hAnsi="Times New Roman"/>
                <w:lang w:eastAsia="tr-TR"/>
              </w:rPr>
            </w:pPr>
            <w:r>
              <w:rPr>
                <w:rFonts w:ascii="Times New Roman" w:eastAsia="Times New Roman" w:hAnsi="Times New Roman"/>
                <w:lang w:eastAsia="tr-TR"/>
              </w:rPr>
              <w:t>3</w:t>
            </w:r>
            <w:r w:rsidR="008E33F3">
              <w:rPr>
                <w:rFonts w:ascii="Times New Roman" w:eastAsia="Times New Roman" w:hAnsi="Times New Roman"/>
                <w:lang w:eastAsia="tr-TR"/>
              </w:rPr>
              <w:t>7</w:t>
            </w:r>
          </w:p>
        </w:tc>
        <w:tc>
          <w:tcPr>
            <w:tcW w:w="992" w:type="dxa"/>
            <w:tcBorders>
              <w:top w:val="nil"/>
              <w:left w:val="nil"/>
              <w:bottom w:val="single" w:sz="4" w:space="0" w:color="auto"/>
              <w:right w:val="single" w:sz="4" w:space="0" w:color="auto"/>
            </w:tcBorders>
            <w:shd w:val="clear" w:color="auto" w:fill="auto"/>
            <w:noWrap/>
            <w:vAlign w:val="center"/>
          </w:tcPr>
          <w:p w:rsidR="002F2FA0" w:rsidRPr="00E6556B" w:rsidRDefault="008E33F3" w:rsidP="001321BF">
            <w:pPr>
              <w:pStyle w:val="AralkYok"/>
              <w:jc w:val="center"/>
              <w:rPr>
                <w:rFonts w:ascii="Times New Roman" w:eastAsia="Times New Roman" w:hAnsi="Times New Roman"/>
                <w:lang w:eastAsia="tr-TR"/>
              </w:rPr>
            </w:pPr>
            <w:r>
              <w:rPr>
                <w:rFonts w:ascii="Times New Roman" w:eastAsia="Times New Roman" w:hAnsi="Times New Roman"/>
                <w:lang w:eastAsia="tr-TR"/>
              </w:rPr>
              <w:t>20</w:t>
            </w:r>
          </w:p>
        </w:tc>
        <w:tc>
          <w:tcPr>
            <w:tcW w:w="1626" w:type="dxa"/>
            <w:tcBorders>
              <w:top w:val="nil"/>
              <w:left w:val="nil"/>
              <w:bottom w:val="single" w:sz="4" w:space="0" w:color="auto"/>
              <w:right w:val="single" w:sz="4" w:space="0" w:color="auto"/>
            </w:tcBorders>
            <w:shd w:val="clear" w:color="auto" w:fill="auto"/>
            <w:noWrap/>
            <w:vAlign w:val="center"/>
          </w:tcPr>
          <w:p w:rsidR="002F2FA0" w:rsidRPr="00E6556B" w:rsidRDefault="00502E36" w:rsidP="008E33F3">
            <w:pPr>
              <w:pStyle w:val="AralkYok"/>
              <w:jc w:val="center"/>
              <w:rPr>
                <w:rFonts w:ascii="Times New Roman" w:eastAsia="Times New Roman" w:hAnsi="Times New Roman"/>
                <w:lang w:eastAsia="tr-TR"/>
              </w:rPr>
            </w:pPr>
            <w:r w:rsidRPr="00E6556B">
              <w:rPr>
                <w:rFonts w:ascii="Times New Roman" w:eastAsia="Times New Roman" w:hAnsi="Times New Roman"/>
                <w:lang w:eastAsia="tr-TR"/>
              </w:rPr>
              <w:t>2</w:t>
            </w:r>
            <w:r w:rsidR="008E33F3">
              <w:rPr>
                <w:rFonts w:ascii="Times New Roman" w:eastAsia="Times New Roman" w:hAnsi="Times New Roman"/>
                <w:lang w:eastAsia="tr-TR"/>
              </w:rPr>
              <w:t>0</w:t>
            </w:r>
          </w:p>
        </w:tc>
      </w:tr>
    </w:tbl>
    <w:p w:rsidR="002F2FA0" w:rsidRPr="00E6556B" w:rsidRDefault="002F2FA0" w:rsidP="001321BF">
      <w:pPr>
        <w:pStyle w:val="AralkYok"/>
        <w:rPr>
          <w:rFonts w:ascii="Times New Roman" w:hAnsi="Times New Roman"/>
          <w:b/>
        </w:rPr>
      </w:pPr>
    </w:p>
    <w:p w:rsidR="002F2FA0" w:rsidRPr="00E6556B" w:rsidRDefault="009622BA" w:rsidP="002F2FA0">
      <w:pPr>
        <w:pStyle w:val="AralkYok"/>
        <w:ind w:left="708" w:firstLine="708"/>
        <w:jc w:val="both"/>
        <w:rPr>
          <w:rFonts w:ascii="Times New Roman" w:hAnsi="Times New Roman"/>
          <w:b/>
        </w:rPr>
      </w:pPr>
      <w:r w:rsidRPr="00E6556B">
        <w:rPr>
          <w:rFonts w:ascii="Times New Roman" w:hAnsi="Times New Roman"/>
          <w:b/>
        </w:rPr>
        <w:t>4.5</w:t>
      </w:r>
      <w:r w:rsidR="002F2FA0" w:rsidRPr="00E6556B">
        <w:rPr>
          <w:rFonts w:ascii="Times New Roman" w:hAnsi="Times New Roman"/>
          <w:b/>
        </w:rPr>
        <w:t xml:space="preserve"> İdari Personelin Eğitim Düzeyi</w:t>
      </w:r>
    </w:p>
    <w:tbl>
      <w:tblPr>
        <w:tblW w:w="9572" w:type="dxa"/>
        <w:tblInd w:w="57" w:type="dxa"/>
        <w:tblLayout w:type="fixed"/>
        <w:tblCellMar>
          <w:left w:w="70" w:type="dxa"/>
          <w:right w:w="70" w:type="dxa"/>
        </w:tblCellMar>
        <w:tblLook w:val="04A0" w:firstRow="1" w:lastRow="0" w:firstColumn="1" w:lastColumn="0" w:noHBand="0" w:noVBand="1"/>
      </w:tblPr>
      <w:tblGrid>
        <w:gridCol w:w="2707"/>
        <w:gridCol w:w="1184"/>
        <w:gridCol w:w="1120"/>
        <w:gridCol w:w="1203"/>
        <w:gridCol w:w="1170"/>
        <w:gridCol w:w="2188"/>
      </w:tblGrid>
      <w:tr w:rsidR="002F2FA0" w:rsidRPr="00E6556B" w:rsidTr="00AF475F">
        <w:trPr>
          <w:trHeight w:val="281"/>
        </w:trPr>
        <w:tc>
          <w:tcPr>
            <w:tcW w:w="2707" w:type="dxa"/>
            <w:tcBorders>
              <w:top w:val="single" w:sz="8" w:space="0" w:color="auto"/>
              <w:left w:val="single" w:sz="8" w:space="0" w:color="auto"/>
              <w:bottom w:val="single" w:sz="8" w:space="0" w:color="auto"/>
              <w:right w:val="single" w:sz="8" w:space="0" w:color="auto"/>
            </w:tcBorders>
            <w:shd w:val="clear" w:color="000000" w:fill="D99795"/>
            <w:noWrap/>
            <w:vAlign w:val="center"/>
          </w:tcPr>
          <w:p w:rsidR="002F2FA0" w:rsidRPr="00E6556B" w:rsidRDefault="002F2FA0" w:rsidP="00E37548">
            <w:pPr>
              <w:pStyle w:val="AralkYok"/>
              <w:jc w:val="both"/>
              <w:rPr>
                <w:rFonts w:ascii="Times New Roman" w:eastAsia="Times New Roman" w:hAnsi="Times New Roman"/>
                <w:lang w:eastAsia="tr-TR"/>
              </w:rPr>
            </w:pPr>
            <w:r w:rsidRPr="00E6556B">
              <w:rPr>
                <w:rFonts w:ascii="Times New Roman" w:eastAsia="Times New Roman" w:hAnsi="Times New Roman"/>
                <w:lang w:eastAsia="tr-TR"/>
              </w:rPr>
              <w:t> </w:t>
            </w:r>
          </w:p>
        </w:tc>
        <w:tc>
          <w:tcPr>
            <w:tcW w:w="1184" w:type="dxa"/>
            <w:tcBorders>
              <w:top w:val="single" w:sz="8" w:space="0" w:color="auto"/>
              <w:left w:val="nil"/>
              <w:bottom w:val="single" w:sz="8" w:space="0" w:color="auto"/>
              <w:right w:val="single" w:sz="8" w:space="0" w:color="auto"/>
            </w:tcBorders>
            <w:shd w:val="clear" w:color="000000" w:fill="D99795"/>
            <w:noWrap/>
            <w:vAlign w:val="center"/>
          </w:tcPr>
          <w:p w:rsidR="002F2FA0" w:rsidRPr="00E6556B" w:rsidRDefault="002F2FA0"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İlköğretim</w:t>
            </w:r>
          </w:p>
        </w:tc>
        <w:tc>
          <w:tcPr>
            <w:tcW w:w="1120" w:type="dxa"/>
            <w:tcBorders>
              <w:top w:val="single" w:sz="8" w:space="0" w:color="auto"/>
              <w:left w:val="nil"/>
              <w:bottom w:val="single" w:sz="8" w:space="0" w:color="auto"/>
              <w:right w:val="single" w:sz="8" w:space="0" w:color="auto"/>
            </w:tcBorders>
            <w:shd w:val="clear" w:color="000000" w:fill="D99795"/>
            <w:noWrap/>
            <w:vAlign w:val="center"/>
          </w:tcPr>
          <w:p w:rsidR="002F2FA0" w:rsidRPr="00E6556B" w:rsidRDefault="002F2FA0"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Lise</w:t>
            </w:r>
          </w:p>
        </w:tc>
        <w:tc>
          <w:tcPr>
            <w:tcW w:w="1203" w:type="dxa"/>
            <w:tcBorders>
              <w:top w:val="single" w:sz="8" w:space="0" w:color="auto"/>
              <w:left w:val="nil"/>
              <w:bottom w:val="single" w:sz="8" w:space="0" w:color="auto"/>
              <w:right w:val="single" w:sz="8" w:space="0" w:color="auto"/>
            </w:tcBorders>
            <w:shd w:val="clear" w:color="000000" w:fill="D99795"/>
            <w:noWrap/>
            <w:vAlign w:val="center"/>
          </w:tcPr>
          <w:p w:rsidR="002F2FA0" w:rsidRPr="00E6556B" w:rsidRDefault="002F2FA0"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Ön Lisans</w:t>
            </w:r>
          </w:p>
        </w:tc>
        <w:tc>
          <w:tcPr>
            <w:tcW w:w="1170" w:type="dxa"/>
            <w:tcBorders>
              <w:top w:val="single" w:sz="8" w:space="0" w:color="auto"/>
              <w:left w:val="nil"/>
              <w:bottom w:val="single" w:sz="8" w:space="0" w:color="auto"/>
              <w:right w:val="single" w:sz="8" w:space="0" w:color="auto"/>
            </w:tcBorders>
            <w:shd w:val="clear" w:color="000000" w:fill="D99795"/>
            <w:noWrap/>
            <w:vAlign w:val="center"/>
          </w:tcPr>
          <w:p w:rsidR="002F2FA0" w:rsidRPr="00E6556B" w:rsidRDefault="002F2FA0" w:rsidP="00E37548">
            <w:pPr>
              <w:pStyle w:val="AralkYok"/>
              <w:jc w:val="center"/>
              <w:rPr>
                <w:rFonts w:ascii="Times New Roman" w:eastAsia="Times New Roman" w:hAnsi="Times New Roman"/>
                <w:b/>
                <w:bCs/>
                <w:lang w:eastAsia="tr-TR"/>
              </w:rPr>
            </w:pPr>
            <w:r w:rsidRPr="00E6556B">
              <w:rPr>
                <w:rFonts w:ascii="Times New Roman" w:eastAsia="Times New Roman" w:hAnsi="Times New Roman"/>
                <w:b/>
                <w:bCs/>
                <w:lang w:eastAsia="tr-TR"/>
              </w:rPr>
              <w:t>Lisans</w:t>
            </w:r>
          </w:p>
        </w:tc>
        <w:tc>
          <w:tcPr>
            <w:tcW w:w="2188" w:type="dxa"/>
            <w:tcBorders>
              <w:top w:val="single" w:sz="8" w:space="0" w:color="auto"/>
              <w:left w:val="nil"/>
              <w:bottom w:val="single" w:sz="8" w:space="0" w:color="auto"/>
              <w:right w:val="single" w:sz="8" w:space="0" w:color="auto"/>
            </w:tcBorders>
            <w:shd w:val="clear" w:color="000000" w:fill="D99795"/>
            <w:vAlign w:val="center"/>
          </w:tcPr>
          <w:p w:rsidR="002F2FA0" w:rsidRPr="00E6556B" w:rsidRDefault="002F2FA0" w:rsidP="00E37548">
            <w:pPr>
              <w:pStyle w:val="AralkYok"/>
              <w:jc w:val="center"/>
              <w:rPr>
                <w:rFonts w:ascii="Times New Roman" w:eastAsia="Times New Roman" w:hAnsi="Times New Roman"/>
                <w:b/>
                <w:bCs/>
                <w:lang w:eastAsia="tr-TR"/>
              </w:rPr>
            </w:pPr>
            <w:proofErr w:type="spellStart"/>
            <w:r w:rsidRPr="00E6556B">
              <w:rPr>
                <w:rFonts w:ascii="Times New Roman" w:eastAsia="Times New Roman" w:hAnsi="Times New Roman"/>
                <w:b/>
                <w:bCs/>
                <w:lang w:eastAsia="tr-TR"/>
              </w:rPr>
              <w:t>Y.Lisans</w:t>
            </w:r>
            <w:proofErr w:type="spellEnd"/>
            <w:r w:rsidRPr="00E6556B">
              <w:rPr>
                <w:rFonts w:ascii="Times New Roman" w:eastAsia="Times New Roman" w:hAnsi="Times New Roman"/>
                <w:b/>
                <w:bCs/>
                <w:lang w:eastAsia="tr-TR"/>
              </w:rPr>
              <w:t>/Doktora</w:t>
            </w:r>
          </w:p>
        </w:tc>
      </w:tr>
      <w:tr w:rsidR="002F2FA0" w:rsidRPr="00E6556B" w:rsidTr="00AF475F">
        <w:trPr>
          <w:trHeight w:val="294"/>
        </w:trPr>
        <w:tc>
          <w:tcPr>
            <w:tcW w:w="2707" w:type="dxa"/>
            <w:tcBorders>
              <w:top w:val="nil"/>
              <w:left w:val="single" w:sz="8" w:space="0" w:color="auto"/>
              <w:bottom w:val="single" w:sz="8" w:space="0" w:color="auto"/>
              <w:right w:val="single" w:sz="8" w:space="0" w:color="auto"/>
            </w:tcBorders>
            <w:shd w:val="clear" w:color="auto" w:fill="D99594"/>
            <w:noWrap/>
            <w:vAlign w:val="center"/>
          </w:tcPr>
          <w:p w:rsidR="002F2FA0" w:rsidRPr="00E6556B" w:rsidRDefault="002F2FA0" w:rsidP="00E37548">
            <w:pPr>
              <w:pStyle w:val="AralkYok"/>
              <w:jc w:val="both"/>
              <w:rPr>
                <w:rFonts w:ascii="Times New Roman" w:eastAsia="Times New Roman" w:hAnsi="Times New Roman"/>
                <w:lang w:eastAsia="tr-TR"/>
              </w:rPr>
            </w:pPr>
            <w:r w:rsidRPr="00E6556B">
              <w:rPr>
                <w:rFonts w:ascii="Times New Roman" w:eastAsia="Times New Roman" w:hAnsi="Times New Roman"/>
                <w:lang w:eastAsia="tr-TR"/>
              </w:rPr>
              <w:t>Kişi Sayısı</w:t>
            </w:r>
          </w:p>
        </w:tc>
        <w:tc>
          <w:tcPr>
            <w:tcW w:w="1184" w:type="dxa"/>
            <w:tcBorders>
              <w:top w:val="nil"/>
              <w:left w:val="nil"/>
              <w:bottom w:val="single" w:sz="8" w:space="0" w:color="auto"/>
              <w:right w:val="single" w:sz="8" w:space="0" w:color="auto"/>
            </w:tcBorders>
            <w:shd w:val="clear" w:color="auto" w:fill="auto"/>
            <w:noWrap/>
            <w:vAlign w:val="center"/>
          </w:tcPr>
          <w:p w:rsidR="002F2FA0" w:rsidRPr="00E6556B" w:rsidRDefault="00502E36" w:rsidP="00A54BA0">
            <w:pPr>
              <w:pStyle w:val="AralkYok"/>
              <w:jc w:val="center"/>
              <w:rPr>
                <w:rFonts w:ascii="Times New Roman" w:eastAsia="Times New Roman" w:hAnsi="Times New Roman"/>
                <w:lang w:eastAsia="tr-TR"/>
              </w:rPr>
            </w:pPr>
            <w:r w:rsidRPr="00E6556B">
              <w:rPr>
                <w:rFonts w:ascii="Times New Roman" w:eastAsia="Times New Roman" w:hAnsi="Times New Roman"/>
                <w:lang w:eastAsia="tr-TR"/>
              </w:rPr>
              <w:t>-</w:t>
            </w:r>
          </w:p>
        </w:tc>
        <w:tc>
          <w:tcPr>
            <w:tcW w:w="1120" w:type="dxa"/>
            <w:tcBorders>
              <w:top w:val="nil"/>
              <w:left w:val="nil"/>
              <w:bottom w:val="single" w:sz="8" w:space="0" w:color="auto"/>
              <w:right w:val="single" w:sz="8" w:space="0" w:color="auto"/>
            </w:tcBorders>
            <w:shd w:val="clear" w:color="auto" w:fill="auto"/>
            <w:noWrap/>
            <w:vAlign w:val="center"/>
          </w:tcPr>
          <w:p w:rsidR="002F2FA0" w:rsidRPr="00E6556B" w:rsidRDefault="009C58C5" w:rsidP="00A54BA0">
            <w:pPr>
              <w:pStyle w:val="AralkYok"/>
              <w:jc w:val="center"/>
              <w:rPr>
                <w:rFonts w:ascii="Times New Roman" w:eastAsia="Times New Roman" w:hAnsi="Times New Roman"/>
                <w:lang w:eastAsia="tr-TR"/>
              </w:rPr>
            </w:pPr>
            <w:r>
              <w:rPr>
                <w:rFonts w:ascii="Times New Roman" w:eastAsia="Times New Roman" w:hAnsi="Times New Roman"/>
                <w:lang w:eastAsia="tr-TR"/>
              </w:rPr>
              <w:t>5</w:t>
            </w:r>
          </w:p>
        </w:tc>
        <w:tc>
          <w:tcPr>
            <w:tcW w:w="1203" w:type="dxa"/>
            <w:tcBorders>
              <w:top w:val="nil"/>
              <w:left w:val="nil"/>
              <w:bottom w:val="single" w:sz="8" w:space="0" w:color="auto"/>
              <w:right w:val="single" w:sz="8" w:space="0" w:color="auto"/>
            </w:tcBorders>
            <w:shd w:val="clear" w:color="auto" w:fill="auto"/>
            <w:noWrap/>
            <w:vAlign w:val="center"/>
          </w:tcPr>
          <w:p w:rsidR="002F2FA0" w:rsidRPr="00E6556B" w:rsidRDefault="00DE2084" w:rsidP="00BD5B18">
            <w:pPr>
              <w:pStyle w:val="AralkYok"/>
              <w:jc w:val="center"/>
              <w:rPr>
                <w:rFonts w:ascii="Times New Roman" w:eastAsia="Times New Roman" w:hAnsi="Times New Roman"/>
                <w:lang w:eastAsia="tr-TR"/>
              </w:rPr>
            </w:pPr>
            <w:r>
              <w:rPr>
                <w:rFonts w:ascii="Times New Roman" w:eastAsia="Times New Roman" w:hAnsi="Times New Roman"/>
                <w:lang w:eastAsia="tr-TR"/>
              </w:rPr>
              <w:t>4</w:t>
            </w:r>
          </w:p>
        </w:tc>
        <w:tc>
          <w:tcPr>
            <w:tcW w:w="1170" w:type="dxa"/>
            <w:tcBorders>
              <w:top w:val="nil"/>
              <w:left w:val="nil"/>
              <w:bottom w:val="single" w:sz="8" w:space="0" w:color="auto"/>
              <w:right w:val="single" w:sz="8" w:space="0" w:color="auto"/>
            </w:tcBorders>
            <w:shd w:val="clear" w:color="auto" w:fill="auto"/>
            <w:noWrap/>
            <w:vAlign w:val="center"/>
          </w:tcPr>
          <w:p w:rsidR="002F2FA0" w:rsidRPr="00E6556B" w:rsidRDefault="008E33F3" w:rsidP="00A54BA0">
            <w:pPr>
              <w:pStyle w:val="AralkYok"/>
              <w:jc w:val="center"/>
              <w:rPr>
                <w:rFonts w:ascii="Times New Roman" w:eastAsia="Times New Roman" w:hAnsi="Times New Roman"/>
                <w:lang w:eastAsia="tr-TR"/>
              </w:rPr>
            </w:pPr>
            <w:r>
              <w:rPr>
                <w:rFonts w:ascii="Times New Roman" w:eastAsia="Times New Roman" w:hAnsi="Times New Roman"/>
                <w:lang w:eastAsia="tr-TR"/>
              </w:rPr>
              <w:t>19</w:t>
            </w:r>
          </w:p>
        </w:tc>
        <w:tc>
          <w:tcPr>
            <w:tcW w:w="2188" w:type="dxa"/>
            <w:tcBorders>
              <w:top w:val="nil"/>
              <w:left w:val="nil"/>
              <w:bottom w:val="single" w:sz="8" w:space="0" w:color="auto"/>
              <w:right w:val="single" w:sz="8" w:space="0" w:color="auto"/>
            </w:tcBorders>
            <w:shd w:val="clear" w:color="auto" w:fill="auto"/>
            <w:noWrap/>
            <w:vAlign w:val="center"/>
          </w:tcPr>
          <w:p w:rsidR="002F2FA0" w:rsidRPr="00E6556B" w:rsidRDefault="00502E36" w:rsidP="00A54BA0">
            <w:pPr>
              <w:pStyle w:val="AralkYok"/>
              <w:jc w:val="center"/>
              <w:rPr>
                <w:rFonts w:ascii="Times New Roman" w:eastAsia="Times New Roman" w:hAnsi="Times New Roman"/>
                <w:lang w:eastAsia="tr-TR"/>
              </w:rPr>
            </w:pPr>
            <w:r w:rsidRPr="00E6556B">
              <w:rPr>
                <w:rFonts w:ascii="Times New Roman" w:eastAsia="Times New Roman" w:hAnsi="Times New Roman"/>
                <w:lang w:eastAsia="tr-TR"/>
              </w:rPr>
              <w:t>2</w:t>
            </w:r>
          </w:p>
        </w:tc>
      </w:tr>
      <w:tr w:rsidR="002F2FA0" w:rsidRPr="00E6556B" w:rsidTr="00AF475F">
        <w:trPr>
          <w:trHeight w:val="309"/>
        </w:trPr>
        <w:tc>
          <w:tcPr>
            <w:tcW w:w="2707" w:type="dxa"/>
            <w:tcBorders>
              <w:top w:val="nil"/>
              <w:left w:val="single" w:sz="8" w:space="0" w:color="auto"/>
              <w:bottom w:val="single" w:sz="8" w:space="0" w:color="auto"/>
              <w:right w:val="single" w:sz="8" w:space="0" w:color="auto"/>
            </w:tcBorders>
            <w:shd w:val="clear" w:color="auto" w:fill="D99594"/>
            <w:noWrap/>
            <w:vAlign w:val="center"/>
          </w:tcPr>
          <w:p w:rsidR="002F2FA0" w:rsidRPr="00E6556B" w:rsidRDefault="002F2FA0" w:rsidP="00E37548">
            <w:pPr>
              <w:pStyle w:val="AralkYok"/>
              <w:jc w:val="both"/>
              <w:rPr>
                <w:rFonts w:ascii="Times New Roman" w:eastAsia="Times New Roman" w:hAnsi="Times New Roman"/>
                <w:lang w:eastAsia="tr-TR"/>
              </w:rPr>
            </w:pPr>
            <w:r w:rsidRPr="00E6556B">
              <w:rPr>
                <w:rFonts w:ascii="Times New Roman" w:eastAsia="Times New Roman" w:hAnsi="Times New Roman"/>
                <w:lang w:eastAsia="tr-TR"/>
              </w:rPr>
              <w:t>Yüzde Oranı</w:t>
            </w:r>
          </w:p>
        </w:tc>
        <w:tc>
          <w:tcPr>
            <w:tcW w:w="1184" w:type="dxa"/>
            <w:tcBorders>
              <w:top w:val="nil"/>
              <w:left w:val="nil"/>
              <w:bottom w:val="single" w:sz="8" w:space="0" w:color="auto"/>
              <w:right w:val="single" w:sz="8" w:space="0" w:color="auto"/>
            </w:tcBorders>
            <w:shd w:val="clear" w:color="auto" w:fill="auto"/>
            <w:noWrap/>
            <w:vAlign w:val="center"/>
          </w:tcPr>
          <w:p w:rsidR="002F2FA0" w:rsidRPr="00E6556B" w:rsidRDefault="00502E36" w:rsidP="00A54BA0">
            <w:pPr>
              <w:pStyle w:val="AralkYok"/>
              <w:jc w:val="center"/>
              <w:rPr>
                <w:rFonts w:ascii="Times New Roman" w:eastAsia="Times New Roman" w:hAnsi="Times New Roman"/>
                <w:lang w:eastAsia="tr-TR"/>
              </w:rPr>
            </w:pPr>
            <w:r w:rsidRPr="00E6556B">
              <w:rPr>
                <w:rFonts w:ascii="Times New Roman" w:eastAsia="Times New Roman" w:hAnsi="Times New Roman"/>
                <w:lang w:eastAsia="tr-TR"/>
              </w:rPr>
              <w:t>-</w:t>
            </w:r>
          </w:p>
        </w:tc>
        <w:tc>
          <w:tcPr>
            <w:tcW w:w="1120" w:type="dxa"/>
            <w:tcBorders>
              <w:top w:val="nil"/>
              <w:left w:val="nil"/>
              <w:bottom w:val="single" w:sz="8" w:space="0" w:color="auto"/>
              <w:right w:val="single" w:sz="8" w:space="0" w:color="auto"/>
            </w:tcBorders>
            <w:shd w:val="clear" w:color="auto" w:fill="auto"/>
            <w:noWrap/>
            <w:vAlign w:val="center"/>
          </w:tcPr>
          <w:p w:rsidR="002F2FA0" w:rsidRPr="00E6556B" w:rsidRDefault="00DE2084" w:rsidP="008E33F3">
            <w:pPr>
              <w:pStyle w:val="AralkYok"/>
              <w:jc w:val="center"/>
              <w:rPr>
                <w:rFonts w:ascii="Times New Roman" w:eastAsia="Times New Roman" w:hAnsi="Times New Roman"/>
                <w:lang w:eastAsia="tr-TR"/>
              </w:rPr>
            </w:pPr>
            <w:r>
              <w:rPr>
                <w:rFonts w:ascii="Times New Roman" w:eastAsia="Times New Roman" w:hAnsi="Times New Roman"/>
                <w:lang w:eastAsia="tr-TR"/>
              </w:rPr>
              <w:t>1</w:t>
            </w:r>
            <w:r w:rsidR="008E33F3">
              <w:rPr>
                <w:rFonts w:ascii="Times New Roman" w:eastAsia="Times New Roman" w:hAnsi="Times New Roman"/>
                <w:lang w:eastAsia="tr-TR"/>
              </w:rPr>
              <w:t>7</w:t>
            </w:r>
          </w:p>
        </w:tc>
        <w:tc>
          <w:tcPr>
            <w:tcW w:w="1203" w:type="dxa"/>
            <w:tcBorders>
              <w:top w:val="nil"/>
              <w:left w:val="nil"/>
              <w:bottom w:val="single" w:sz="8" w:space="0" w:color="auto"/>
              <w:right w:val="single" w:sz="8" w:space="0" w:color="auto"/>
            </w:tcBorders>
            <w:shd w:val="clear" w:color="auto" w:fill="auto"/>
            <w:noWrap/>
            <w:vAlign w:val="center"/>
          </w:tcPr>
          <w:p w:rsidR="002F2FA0" w:rsidRPr="00E6556B" w:rsidRDefault="00DE2084" w:rsidP="00BD5B18">
            <w:pPr>
              <w:pStyle w:val="AralkYok"/>
              <w:jc w:val="center"/>
              <w:rPr>
                <w:rFonts w:ascii="Times New Roman" w:eastAsia="Times New Roman" w:hAnsi="Times New Roman"/>
                <w:lang w:eastAsia="tr-TR"/>
              </w:rPr>
            </w:pPr>
            <w:r>
              <w:rPr>
                <w:rFonts w:ascii="Times New Roman" w:eastAsia="Times New Roman" w:hAnsi="Times New Roman"/>
                <w:lang w:eastAsia="tr-TR"/>
              </w:rPr>
              <w:t>13</w:t>
            </w:r>
          </w:p>
        </w:tc>
        <w:tc>
          <w:tcPr>
            <w:tcW w:w="1170" w:type="dxa"/>
            <w:tcBorders>
              <w:top w:val="nil"/>
              <w:left w:val="nil"/>
              <w:bottom w:val="single" w:sz="8" w:space="0" w:color="auto"/>
              <w:right w:val="single" w:sz="8" w:space="0" w:color="auto"/>
            </w:tcBorders>
            <w:shd w:val="clear" w:color="auto" w:fill="auto"/>
            <w:noWrap/>
            <w:vAlign w:val="center"/>
          </w:tcPr>
          <w:p w:rsidR="002F2FA0" w:rsidRPr="00E6556B" w:rsidRDefault="00DE2084" w:rsidP="008E33F3">
            <w:pPr>
              <w:pStyle w:val="AralkYok"/>
              <w:jc w:val="center"/>
              <w:rPr>
                <w:rFonts w:ascii="Times New Roman" w:eastAsia="Times New Roman" w:hAnsi="Times New Roman"/>
                <w:lang w:eastAsia="tr-TR"/>
              </w:rPr>
            </w:pPr>
            <w:r>
              <w:rPr>
                <w:rFonts w:ascii="Times New Roman" w:eastAsia="Times New Roman" w:hAnsi="Times New Roman"/>
                <w:lang w:eastAsia="tr-TR"/>
              </w:rPr>
              <w:t>6</w:t>
            </w:r>
            <w:r w:rsidR="008E33F3">
              <w:rPr>
                <w:rFonts w:ascii="Times New Roman" w:eastAsia="Times New Roman" w:hAnsi="Times New Roman"/>
                <w:lang w:eastAsia="tr-TR"/>
              </w:rPr>
              <w:t>3</w:t>
            </w:r>
          </w:p>
        </w:tc>
        <w:tc>
          <w:tcPr>
            <w:tcW w:w="2188" w:type="dxa"/>
            <w:tcBorders>
              <w:top w:val="nil"/>
              <w:left w:val="nil"/>
              <w:bottom w:val="single" w:sz="8" w:space="0" w:color="auto"/>
              <w:right w:val="single" w:sz="8" w:space="0" w:color="auto"/>
            </w:tcBorders>
            <w:shd w:val="clear" w:color="auto" w:fill="auto"/>
            <w:noWrap/>
            <w:vAlign w:val="center"/>
          </w:tcPr>
          <w:p w:rsidR="002F2FA0" w:rsidRPr="00E6556B" w:rsidRDefault="008E33F3" w:rsidP="00BD5B18">
            <w:pPr>
              <w:pStyle w:val="AralkYok"/>
              <w:jc w:val="center"/>
              <w:rPr>
                <w:rFonts w:ascii="Times New Roman" w:eastAsia="Times New Roman" w:hAnsi="Times New Roman"/>
                <w:lang w:eastAsia="tr-TR"/>
              </w:rPr>
            </w:pPr>
            <w:r>
              <w:rPr>
                <w:rFonts w:ascii="Times New Roman" w:eastAsia="Times New Roman" w:hAnsi="Times New Roman"/>
                <w:lang w:eastAsia="tr-TR"/>
              </w:rPr>
              <w:t>7</w:t>
            </w:r>
          </w:p>
        </w:tc>
      </w:tr>
    </w:tbl>
    <w:p w:rsidR="001D5B47" w:rsidRPr="00E6556B" w:rsidRDefault="001D5B47" w:rsidP="002F2FA0">
      <w:pPr>
        <w:pStyle w:val="AralkYok"/>
        <w:jc w:val="both"/>
        <w:rPr>
          <w:rFonts w:ascii="Times New Roman" w:hAnsi="Times New Roman"/>
          <w:b/>
        </w:rPr>
      </w:pPr>
    </w:p>
    <w:p w:rsidR="002F2FA0" w:rsidRPr="00E6556B" w:rsidRDefault="002F2FA0" w:rsidP="002F2FA0">
      <w:pPr>
        <w:pStyle w:val="AralkYok"/>
        <w:ind w:left="1416"/>
        <w:jc w:val="both"/>
        <w:rPr>
          <w:rFonts w:ascii="Times New Roman" w:hAnsi="Times New Roman"/>
          <w:b/>
        </w:rPr>
      </w:pPr>
      <w:r w:rsidRPr="00E6556B">
        <w:rPr>
          <w:rFonts w:ascii="Times New Roman" w:hAnsi="Times New Roman"/>
          <w:b/>
        </w:rPr>
        <w:t>4.12 İdari Personelin Yaş Dağılımları</w:t>
      </w:r>
    </w:p>
    <w:tbl>
      <w:tblPr>
        <w:tblW w:w="94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3"/>
        <w:gridCol w:w="1084"/>
        <w:gridCol w:w="1084"/>
        <w:gridCol w:w="1084"/>
        <w:gridCol w:w="1084"/>
        <w:gridCol w:w="892"/>
        <w:gridCol w:w="1485"/>
      </w:tblGrid>
      <w:tr w:rsidR="002F2FA0" w:rsidRPr="00E6556B" w:rsidTr="00AF475F">
        <w:trPr>
          <w:trHeight w:hRule="exact" w:val="375"/>
        </w:trPr>
        <w:tc>
          <w:tcPr>
            <w:tcW w:w="2723" w:type="dxa"/>
            <w:shd w:val="clear" w:color="000000" w:fill="D99795"/>
            <w:vAlign w:val="center"/>
          </w:tcPr>
          <w:p w:rsidR="002F2FA0" w:rsidRPr="00E6556B" w:rsidRDefault="002F2FA0" w:rsidP="00E37548">
            <w:pPr>
              <w:pStyle w:val="AralkYok"/>
              <w:jc w:val="both"/>
              <w:rPr>
                <w:rFonts w:ascii="Times New Roman" w:eastAsia="Times New Roman" w:hAnsi="Times New Roman"/>
                <w:lang w:eastAsia="tr-TR"/>
              </w:rPr>
            </w:pPr>
            <w:r w:rsidRPr="00E6556B">
              <w:rPr>
                <w:rFonts w:ascii="Times New Roman" w:eastAsia="Times New Roman" w:hAnsi="Times New Roman"/>
                <w:lang w:eastAsia="tr-TR"/>
              </w:rPr>
              <w:t> </w:t>
            </w:r>
          </w:p>
        </w:tc>
        <w:tc>
          <w:tcPr>
            <w:tcW w:w="1084" w:type="dxa"/>
            <w:shd w:val="clear" w:color="000000" w:fill="D99795"/>
            <w:vAlign w:val="center"/>
          </w:tcPr>
          <w:p w:rsidR="002F2FA0" w:rsidRPr="00E6556B" w:rsidRDefault="002F2FA0" w:rsidP="00E37548">
            <w:pPr>
              <w:pStyle w:val="AralkYok"/>
              <w:jc w:val="center"/>
              <w:rPr>
                <w:rFonts w:ascii="Times New Roman" w:eastAsia="Times New Roman" w:hAnsi="Times New Roman"/>
                <w:b/>
                <w:lang w:eastAsia="tr-TR"/>
              </w:rPr>
            </w:pPr>
            <w:r w:rsidRPr="00E6556B">
              <w:rPr>
                <w:rFonts w:ascii="Times New Roman" w:eastAsia="Times New Roman" w:hAnsi="Times New Roman"/>
                <w:b/>
                <w:lang w:eastAsia="tr-TR"/>
              </w:rPr>
              <w:t>21-25</w:t>
            </w:r>
          </w:p>
        </w:tc>
        <w:tc>
          <w:tcPr>
            <w:tcW w:w="1084" w:type="dxa"/>
            <w:shd w:val="clear" w:color="000000" w:fill="D99795"/>
            <w:vAlign w:val="center"/>
          </w:tcPr>
          <w:p w:rsidR="002F2FA0" w:rsidRPr="00E6556B" w:rsidRDefault="002F2FA0" w:rsidP="00E37548">
            <w:pPr>
              <w:pStyle w:val="AralkYok"/>
              <w:jc w:val="center"/>
              <w:rPr>
                <w:rFonts w:ascii="Times New Roman" w:eastAsia="Times New Roman" w:hAnsi="Times New Roman"/>
                <w:b/>
                <w:lang w:eastAsia="tr-TR"/>
              </w:rPr>
            </w:pPr>
            <w:r w:rsidRPr="00E6556B">
              <w:rPr>
                <w:rFonts w:ascii="Times New Roman" w:eastAsia="Times New Roman" w:hAnsi="Times New Roman"/>
                <w:b/>
                <w:lang w:eastAsia="tr-TR"/>
              </w:rPr>
              <w:t>26-30</w:t>
            </w:r>
          </w:p>
        </w:tc>
        <w:tc>
          <w:tcPr>
            <w:tcW w:w="1084" w:type="dxa"/>
            <w:shd w:val="clear" w:color="000000" w:fill="D99795"/>
            <w:vAlign w:val="center"/>
          </w:tcPr>
          <w:p w:rsidR="002F2FA0" w:rsidRPr="00E6556B" w:rsidRDefault="002F2FA0" w:rsidP="00E37548">
            <w:pPr>
              <w:pStyle w:val="AralkYok"/>
              <w:jc w:val="center"/>
              <w:rPr>
                <w:rFonts w:ascii="Times New Roman" w:eastAsia="Times New Roman" w:hAnsi="Times New Roman"/>
                <w:b/>
                <w:lang w:eastAsia="tr-TR"/>
              </w:rPr>
            </w:pPr>
            <w:r w:rsidRPr="00E6556B">
              <w:rPr>
                <w:rFonts w:ascii="Times New Roman" w:eastAsia="Times New Roman" w:hAnsi="Times New Roman"/>
                <w:b/>
                <w:lang w:eastAsia="tr-TR"/>
              </w:rPr>
              <w:t>31-35</w:t>
            </w:r>
          </w:p>
        </w:tc>
        <w:tc>
          <w:tcPr>
            <w:tcW w:w="1084" w:type="dxa"/>
            <w:shd w:val="clear" w:color="000000" w:fill="D99795"/>
            <w:vAlign w:val="center"/>
          </w:tcPr>
          <w:p w:rsidR="002F2FA0" w:rsidRPr="00E6556B" w:rsidRDefault="002F2FA0" w:rsidP="00E37548">
            <w:pPr>
              <w:pStyle w:val="AralkYok"/>
              <w:jc w:val="center"/>
              <w:rPr>
                <w:rFonts w:ascii="Times New Roman" w:eastAsia="Times New Roman" w:hAnsi="Times New Roman"/>
                <w:b/>
                <w:lang w:eastAsia="tr-TR"/>
              </w:rPr>
            </w:pPr>
            <w:r w:rsidRPr="00E6556B">
              <w:rPr>
                <w:rFonts w:ascii="Times New Roman" w:eastAsia="Times New Roman" w:hAnsi="Times New Roman"/>
                <w:b/>
                <w:lang w:eastAsia="tr-TR"/>
              </w:rPr>
              <w:t>36-40</w:t>
            </w:r>
          </w:p>
        </w:tc>
        <w:tc>
          <w:tcPr>
            <w:tcW w:w="892" w:type="dxa"/>
            <w:shd w:val="clear" w:color="000000" w:fill="D99795"/>
            <w:vAlign w:val="center"/>
          </w:tcPr>
          <w:p w:rsidR="002F2FA0" w:rsidRPr="00E6556B" w:rsidRDefault="002F2FA0" w:rsidP="00E37548">
            <w:pPr>
              <w:pStyle w:val="AralkYok"/>
              <w:jc w:val="center"/>
              <w:rPr>
                <w:rFonts w:ascii="Times New Roman" w:eastAsia="Times New Roman" w:hAnsi="Times New Roman"/>
                <w:b/>
                <w:lang w:eastAsia="tr-TR"/>
              </w:rPr>
            </w:pPr>
            <w:r w:rsidRPr="00E6556B">
              <w:rPr>
                <w:rFonts w:ascii="Times New Roman" w:eastAsia="Times New Roman" w:hAnsi="Times New Roman"/>
                <w:b/>
                <w:lang w:eastAsia="tr-TR"/>
              </w:rPr>
              <w:t>41-45</w:t>
            </w:r>
          </w:p>
        </w:tc>
        <w:tc>
          <w:tcPr>
            <w:tcW w:w="1485" w:type="dxa"/>
            <w:shd w:val="clear" w:color="000000" w:fill="D99795"/>
            <w:vAlign w:val="center"/>
          </w:tcPr>
          <w:p w:rsidR="002F2FA0" w:rsidRPr="00E6556B" w:rsidRDefault="002F2FA0" w:rsidP="00E37548">
            <w:pPr>
              <w:pStyle w:val="AralkYok"/>
              <w:jc w:val="center"/>
              <w:rPr>
                <w:rFonts w:ascii="Times New Roman" w:eastAsia="Times New Roman" w:hAnsi="Times New Roman"/>
                <w:b/>
                <w:lang w:eastAsia="tr-TR"/>
              </w:rPr>
            </w:pPr>
            <w:r w:rsidRPr="00E6556B">
              <w:rPr>
                <w:rFonts w:ascii="Times New Roman" w:eastAsia="Times New Roman" w:hAnsi="Times New Roman"/>
                <w:b/>
                <w:lang w:eastAsia="tr-TR"/>
              </w:rPr>
              <w:t>46 ve üzeri</w:t>
            </w:r>
          </w:p>
        </w:tc>
      </w:tr>
      <w:tr w:rsidR="002F2FA0" w:rsidRPr="00E6556B" w:rsidTr="00AF475F">
        <w:trPr>
          <w:trHeight w:hRule="exact" w:val="375"/>
        </w:trPr>
        <w:tc>
          <w:tcPr>
            <w:tcW w:w="2723" w:type="dxa"/>
            <w:shd w:val="clear" w:color="auto" w:fill="D99594"/>
            <w:vAlign w:val="center"/>
          </w:tcPr>
          <w:p w:rsidR="002F2FA0" w:rsidRPr="00E6556B" w:rsidRDefault="002F2FA0" w:rsidP="00E37548">
            <w:pPr>
              <w:pStyle w:val="AralkYok"/>
              <w:jc w:val="both"/>
              <w:rPr>
                <w:rFonts w:ascii="Times New Roman" w:eastAsia="Times New Roman" w:hAnsi="Times New Roman"/>
                <w:lang w:eastAsia="tr-TR"/>
              </w:rPr>
            </w:pPr>
            <w:r w:rsidRPr="00E6556B">
              <w:rPr>
                <w:rFonts w:ascii="Times New Roman" w:eastAsia="Times New Roman" w:hAnsi="Times New Roman"/>
                <w:lang w:eastAsia="tr-TR"/>
              </w:rPr>
              <w:t>Kişi Sayısı</w:t>
            </w:r>
          </w:p>
        </w:tc>
        <w:tc>
          <w:tcPr>
            <w:tcW w:w="1084" w:type="dxa"/>
            <w:shd w:val="clear" w:color="auto" w:fill="auto"/>
            <w:vAlign w:val="center"/>
          </w:tcPr>
          <w:p w:rsidR="002F2FA0" w:rsidRPr="00E6556B" w:rsidRDefault="002F2FA0" w:rsidP="007F78CB">
            <w:pPr>
              <w:pStyle w:val="AralkYok"/>
              <w:jc w:val="center"/>
              <w:rPr>
                <w:rFonts w:ascii="Times New Roman" w:eastAsia="Times New Roman" w:hAnsi="Times New Roman"/>
                <w:lang w:eastAsia="tr-TR"/>
              </w:rPr>
            </w:pPr>
          </w:p>
        </w:tc>
        <w:tc>
          <w:tcPr>
            <w:tcW w:w="1084" w:type="dxa"/>
            <w:shd w:val="clear" w:color="auto" w:fill="auto"/>
            <w:vAlign w:val="center"/>
          </w:tcPr>
          <w:p w:rsidR="002F2FA0" w:rsidRPr="00E6556B" w:rsidRDefault="00DE2084" w:rsidP="007F78CB">
            <w:pPr>
              <w:pStyle w:val="AralkYok"/>
              <w:jc w:val="center"/>
              <w:rPr>
                <w:rFonts w:ascii="Times New Roman" w:eastAsia="Times New Roman" w:hAnsi="Times New Roman"/>
                <w:lang w:eastAsia="tr-TR"/>
              </w:rPr>
            </w:pPr>
            <w:r>
              <w:rPr>
                <w:rFonts w:ascii="Times New Roman" w:eastAsia="Times New Roman" w:hAnsi="Times New Roman"/>
                <w:lang w:eastAsia="tr-TR"/>
              </w:rPr>
              <w:t>1</w:t>
            </w:r>
          </w:p>
        </w:tc>
        <w:tc>
          <w:tcPr>
            <w:tcW w:w="1084" w:type="dxa"/>
            <w:shd w:val="clear" w:color="auto" w:fill="auto"/>
            <w:vAlign w:val="center"/>
          </w:tcPr>
          <w:p w:rsidR="002F2FA0" w:rsidRPr="00E6556B" w:rsidRDefault="008E33F3" w:rsidP="007F78CB">
            <w:pPr>
              <w:pStyle w:val="AralkYok"/>
              <w:jc w:val="center"/>
              <w:rPr>
                <w:rFonts w:ascii="Times New Roman" w:eastAsia="Times New Roman" w:hAnsi="Times New Roman"/>
                <w:lang w:eastAsia="tr-TR"/>
              </w:rPr>
            </w:pPr>
            <w:r>
              <w:rPr>
                <w:rFonts w:ascii="Times New Roman" w:eastAsia="Times New Roman" w:hAnsi="Times New Roman"/>
                <w:lang w:eastAsia="tr-TR"/>
              </w:rPr>
              <w:t>6</w:t>
            </w:r>
          </w:p>
        </w:tc>
        <w:tc>
          <w:tcPr>
            <w:tcW w:w="1084" w:type="dxa"/>
            <w:shd w:val="clear" w:color="auto" w:fill="auto"/>
            <w:vAlign w:val="center"/>
          </w:tcPr>
          <w:p w:rsidR="002F2FA0" w:rsidRPr="00E6556B" w:rsidRDefault="00DE2084" w:rsidP="007F78CB">
            <w:pPr>
              <w:pStyle w:val="AralkYok"/>
              <w:jc w:val="center"/>
              <w:rPr>
                <w:rFonts w:ascii="Times New Roman" w:eastAsia="Times New Roman" w:hAnsi="Times New Roman"/>
                <w:lang w:eastAsia="tr-TR"/>
              </w:rPr>
            </w:pPr>
            <w:r>
              <w:rPr>
                <w:rFonts w:ascii="Times New Roman" w:eastAsia="Times New Roman" w:hAnsi="Times New Roman"/>
                <w:lang w:eastAsia="tr-TR"/>
              </w:rPr>
              <w:t>11</w:t>
            </w:r>
          </w:p>
        </w:tc>
        <w:tc>
          <w:tcPr>
            <w:tcW w:w="892" w:type="dxa"/>
            <w:shd w:val="clear" w:color="auto" w:fill="auto"/>
            <w:vAlign w:val="center"/>
          </w:tcPr>
          <w:p w:rsidR="002F2FA0" w:rsidRPr="00E6556B" w:rsidRDefault="00DE2084" w:rsidP="007F78CB">
            <w:pPr>
              <w:pStyle w:val="AralkYok"/>
              <w:jc w:val="center"/>
              <w:rPr>
                <w:rFonts w:ascii="Times New Roman" w:eastAsia="Times New Roman" w:hAnsi="Times New Roman"/>
                <w:lang w:eastAsia="tr-TR"/>
              </w:rPr>
            </w:pPr>
            <w:r>
              <w:rPr>
                <w:rFonts w:ascii="Times New Roman" w:eastAsia="Times New Roman" w:hAnsi="Times New Roman"/>
                <w:lang w:eastAsia="tr-TR"/>
              </w:rPr>
              <w:t>7</w:t>
            </w:r>
          </w:p>
        </w:tc>
        <w:tc>
          <w:tcPr>
            <w:tcW w:w="1485" w:type="dxa"/>
            <w:shd w:val="clear" w:color="auto" w:fill="auto"/>
            <w:vAlign w:val="center"/>
          </w:tcPr>
          <w:p w:rsidR="002F2FA0" w:rsidRPr="00E6556B" w:rsidRDefault="008E33F3" w:rsidP="007F78CB">
            <w:pPr>
              <w:pStyle w:val="AralkYok"/>
              <w:jc w:val="center"/>
              <w:rPr>
                <w:rFonts w:ascii="Times New Roman" w:eastAsia="Times New Roman" w:hAnsi="Times New Roman"/>
                <w:lang w:eastAsia="tr-TR"/>
              </w:rPr>
            </w:pPr>
            <w:r>
              <w:rPr>
                <w:rFonts w:ascii="Times New Roman" w:eastAsia="Times New Roman" w:hAnsi="Times New Roman"/>
                <w:lang w:eastAsia="tr-TR"/>
              </w:rPr>
              <w:t>5</w:t>
            </w:r>
          </w:p>
        </w:tc>
      </w:tr>
      <w:tr w:rsidR="002F2FA0" w:rsidRPr="00E6556B" w:rsidTr="00AF475F">
        <w:trPr>
          <w:trHeight w:hRule="exact" w:val="375"/>
        </w:trPr>
        <w:tc>
          <w:tcPr>
            <w:tcW w:w="2723" w:type="dxa"/>
            <w:shd w:val="clear" w:color="auto" w:fill="D99594"/>
            <w:vAlign w:val="center"/>
          </w:tcPr>
          <w:p w:rsidR="002F2FA0" w:rsidRPr="00E6556B" w:rsidRDefault="002F2FA0" w:rsidP="00E37548">
            <w:pPr>
              <w:pStyle w:val="AralkYok"/>
              <w:jc w:val="both"/>
              <w:rPr>
                <w:rFonts w:ascii="Times New Roman" w:eastAsia="Times New Roman" w:hAnsi="Times New Roman"/>
                <w:lang w:eastAsia="tr-TR"/>
              </w:rPr>
            </w:pPr>
            <w:r w:rsidRPr="00E6556B">
              <w:rPr>
                <w:rFonts w:ascii="Times New Roman" w:eastAsia="Times New Roman" w:hAnsi="Times New Roman"/>
                <w:lang w:eastAsia="tr-TR"/>
              </w:rPr>
              <w:t>Yüzde</w:t>
            </w:r>
          </w:p>
        </w:tc>
        <w:tc>
          <w:tcPr>
            <w:tcW w:w="1084" w:type="dxa"/>
            <w:shd w:val="clear" w:color="auto" w:fill="auto"/>
            <w:vAlign w:val="center"/>
          </w:tcPr>
          <w:p w:rsidR="002F2FA0" w:rsidRPr="00E6556B" w:rsidRDefault="002F2FA0" w:rsidP="007F78CB">
            <w:pPr>
              <w:pStyle w:val="AralkYok"/>
              <w:jc w:val="center"/>
              <w:rPr>
                <w:rFonts w:ascii="Times New Roman" w:eastAsia="Times New Roman" w:hAnsi="Times New Roman"/>
                <w:lang w:eastAsia="tr-TR"/>
              </w:rPr>
            </w:pPr>
          </w:p>
        </w:tc>
        <w:tc>
          <w:tcPr>
            <w:tcW w:w="1084" w:type="dxa"/>
            <w:shd w:val="clear" w:color="auto" w:fill="auto"/>
            <w:vAlign w:val="center"/>
          </w:tcPr>
          <w:p w:rsidR="002F2FA0" w:rsidRPr="00E6556B" w:rsidRDefault="00DE2084" w:rsidP="009618D6">
            <w:pPr>
              <w:pStyle w:val="AralkYok"/>
              <w:jc w:val="center"/>
              <w:rPr>
                <w:rFonts w:ascii="Times New Roman" w:eastAsia="Times New Roman" w:hAnsi="Times New Roman"/>
                <w:lang w:eastAsia="tr-TR"/>
              </w:rPr>
            </w:pPr>
            <w:r>
              <w:rPr>
                <w:rFonts w:ascii="Times New Roman" w:eastAsia="Times New Roman" w:hAnsi="Times New Roman"/>
                <w:lang w:eastAsia="tr-TR"/>
              </w:rPr>
              <w:t>3</w:t>
            </w:r>
          </w:p>
        </w:tc>
        <w:tc>
          <w:tcPr>
            <w:tcW w:w="1084" w:type="dxa"/>
            <w:shd w:val="clear" w:color="auto" w:fill="auto"/>
            <w:vAlign w:val="center"/>
          </w:tcPr>
          <w:p w:rsidR="002F2FA0" w:rsidRPr="00E6556B" w:rsidRDefault="00CD4F46" w:rsidP="008E33F3">
            <w:pPr>
              <w:pStyle w:val="AralkYok"/>
              <w:jc w:val="center"/>
              <w:rPr>
                <w:rFonts w:ascii="Times New Roman" w:eastAsia="Times New Roman" w:hAnsi="Times New Roman"/>
                <w:lang w:eastAsia="tr-TR"/>
              </w:rPr>
            </w:pPr>
            <w:r w:rsidRPr="00E6556B">
              <w:rPr>
                <w:rFonts w:ascii="Times New Roman" w:eastAsia="Times New Roman" w:hAnsi="Times New Roman"/>
                <w:lang w:eastAsia="tr-TR"/>
              </w:rPr>
              <w:t>2</w:t>
            </w:r>
            <w:r w:rsidR="008E33F3">
              <w:rPr>
                <w:rFonts w:ascii="Times New Roman" w:eastAsia="Times New Roman" w:hAnsi="Times New Roman"/>
                <w:lang w:eastAsia="tr-TR"/>
              </w:rPr>
              <w:t>0</w:t>
            </w:r>
          </w:p>
        </w:tc>
        <w:tc>
          <w:tcPr>
            <w:tcW w:w="1084" w:type="dxa"/>
            <w:shd w:val="clear" w:color="auto" w:fill="auto"/>
            <w:vAlign w:val="center"/>
          </w:tcPr>
          <w:p w:rsidR="002F2FA0" w:rsidRPr="00E6556B" w:rsidRDefault="00F13B9C" w:rsidP="008E33F3">
            <w:pPr>
              <w:pStyle w:val="AralkYok"/>
              <w:jc w:val="center"/>
              <w:rPr>
                <w:rFonts w:ascii="Times New Roman" w:eastAsia="Times New Roman" w:hAnsi="Times New Roman"/>
                <w:lang w:eastAsia="tr-TR"/>
              </w:rPr>
            </w:pPr>
            <w:r>
              <w:rPr>
                <w:rFonts w:ascii="Times New Roman" w:eastAsia="Times New Roman" w:hAnsi="Times New Roman"/>
                <w:lang w:eastAsia="tr-TR"/>
              </w:rPr>
              <w:t>3</w:t>
            </w:r>
            <w:r w:rsidR="008E33F3">
              <w:rPr>
                <w:rFonts w:ascii="Times New Roman" w:eastAsia="Times New Roman" w:hAnsi="Times New Roman"/>
                <w:lang w:eastAsia="tr-TR"/>
              </w:rPr>
              <w:t>7</w:t>
            </w:r>
          </w:p>
        </w:tc>
        <w:tc>
          <w:tcPr>
            <w:tcW w:w="892" w:type="dxa"/>
            <w:shd w:val="clear" w:color="auto" w:fill="auto"/>
            <w:vAlign w:val="center"/>
          </w:tcPr>
          <w:p w:rsidR="002F2FA0" w:rsidRPr="00E6556B" w:rsidRDefault="00F13B9C" w:rsidP="008E33F3">
            <w:pPr>
              <w:pStyle w:val="AralkYok"/>
              <w:jc w:val="center"/>
              <w:rPr>
                <w:rFonts w:ascii="Times New Roman" w:eastAsia="Times New Roman" w:hAnsi="Times New Roman"/>
                <w:lang w:eastAsia="tr-TR"/>
              </w:rPr>
            </w:pPr>
            <w:r>
              <w:rPr>
                <w:rFonts w:ascii="Times New Roman" w:eastAsia="Times New Roman" w:hAnsi="Times New Roman"/>
                <w:lang w:eastAsia="tr-TR"/>
              </w:rPr>
              <w:t>2</w:t>
            </w:r>
            <w:r w:rsidR="008E33F3">
              <w:rPr>
                <w:rFonts w:ascii="Times New Roman" w:eastAsia="Times New Roman" w:hAnsi="Times New Roman"/>
                <w:lang w:eastAsia="tr-TR"/>
              </w:rPr>
              <w:t>3</w:t>
            </w:r>
          </w:p>
        </w:tc>
        <w:tc>
          <w:tcPr>
            <w:tcW w:w="1485" w:type="dxa"/>
            <w:shd w:val="clear" w:color="auto" w:fill="auto"/>
            <w:vAlign w:val="center"/>
          </w:tcPr>
          <w:p w:rsidR="002F2FA0" w:rsidRPr="00E6556B" w:rsidRDefault="00F13B9C" w:rsidP="008E33F3">
            <w:pPr>
              <w:pStyle w:val="AralkYok"/>
              <w:jc w:val="center"/>
              <w:rPr>
                <w:rFonts w:ascii="Times New Roman" w:eastAsia="Times New Roman" w:hAnsi="Times New Roman"/>
                <w:lang w:eastAsia="tr-TR"/>
              </w:rPr>
            </w:pPr>
            <w:r>
              <w:rPr>
                <w:rFonts w:ascii="Times New Roman" w:eastAsia="Times New Roman" w:hAnsi="Times New Roman"/>
                <w:lang w:eastAsia="tr-TR"/>
              </w:rPr>
              <w:t>1</w:t>
            </w:r>
            <w:r w:rsidR="008E33F3">
              <w:rPr>
                <w:rFonts w:ascii="Times New Roman" w:eastAsia="Times New Roman" w:hAnsi="Times New Roman"/>
                <w:lang w:eastAsia="tr-TR"/>
              </w:rPr>
              <w:t>7</w:t>
            </w:r>
          </w:p>
        </w:tc>
      </w:tr>
    </w:tbl>
    <w:p w:rsidR="00CD7738" w:rsidRPr="00E6556B" w:rsidRDefault="00CD7738" w:rsidP="00E6556B">
      <w:pPr>
        <w:jc w:val="both"/>
        <w:rPr>
          <w:sz w:val="22"/>
          <w:szCs w:val="22"/>
        </w:rPr>
      </w:pPr>
    </w:p>
    <w:p w:rsidR="00FF6E01" w:rsidRPr="000F00FA" w:rsidRDefault="00873E4D" w:rsidP="009622BA">
      <w:pPr>
        <w:pStyle w:val="Balk3"/>
        <w:rPr>
          <w:rFonts w:ascii="Times New Roman" w:hAnsi="Times New Roman" w:cs="Times New Roman"/>
          <w:b/>
          <w:i w:val="0"/>
          <w:iCs/>
          <w:szCs w:val="24"/>
        </w:rPr>
      </w:pPr>
      <w:r w:rsidRPr="000F00FA">
        <w:rPr>
          <w:rFonts w:ascii="Times New Roman" w:hAnsi="Times New Roman" w:cs="Times New Roman"/>
          <w:b/>
          <w:i w:val="0"/>
          <w:iCs/>
          <w:szCs w:val="24"/>
        </w:rPr>
        <w:t>5</w:t>
      </w:r>
      <w:r w:rsidR="00FF6E01" w:rsidRPr="000F00FA">
        <w:rPr>
          <w:rFonts w:ascii="Times New Roman" w:hAnsi="Times New Roman" w:cs="Times New Roman"/>
          <w:b/>
          <w:i w:val="0"/>
          <w:iCs/>
          <w:szCs w:val="24"/>
        </w:rPr>
        <w:t>- Sunulan Hizmetler</w:t>
      </w:r>
    </w:p>
    <w:p w:rsidR="00BA09B6" w:rsidRPr="000F00FA" w:rsidRDefault="00873E4D" w:rsidP="00B140D1">
      <w:pPr>
        <w:rPr>
          <w:szCs w:val="24"/>
        </w:rPr>
      </w:pPr>
      <w:r w:rsidRPr="000F00FA">
        <w:rPr>
          <w:szCs w:val="24"/>
        </w:rPr>
        <w:tab/>
      </w:r>
      <w:r w:rsidRPr="000F00FA">
        <w:rPr>
          <w:szCs w:val="24"/>
        </w:rPr>
        <w:tab/>
      </w:r>
    </w:p>
    <w:p w:rsidR="00B140D1" w:rsidRPr="000F00FA" w:rsidRDefault="00B140D1" w:rsidP="00B140D1">
      <w:pPr>
        <w:ind w:firstLine="284"/>
        <w:jc w:val="both"/>
        <w:rPr>
          <w:b/>
          <w:szCs w:val="24"/>
        </w:rPr>
      </w:pPr>
      <w:r w:rsidRPr="000F00FA">
        <w:rPr>
          <w:b/>
          <w:szCs w:val="24"/>
        </w:rPr>
        <w:t>5.1-İdari Hizmetler</w:t>
      </w:r>
      <w:bookmarkStart w:id="19" w:name="OLE_LINK1"/>
      <w:bookmarkStart w:id="20" w:name="OLE_LINK2"/>
    </w:p>
    <w:p w:rsidR="00B140D1" w:rsidRPr="000F00FA" w:rsidRDefault="00B140D1" w:rsidP="00B140D1">
      <w:pPr>
        <w:ind w:firstLine="284"/>
        <w:jc w:val="both"/>
        <w:rPr>
          <w:b/>
          <w:szCs w:val="24"/>
        </w:rPr>
      </w:pPr>
    </w:p>
    <w:p w:rsidR="00B140D1" w:rsidRPr="000F00FA" w:rsidRDefault="00B140D1" w:rsidP="00B140D1">
      <w:pPr>
        <w:ind w:firstLine="284"/>
        <w:jc w:val="both"/>
        <w:rPr>
          <w:b/>
          <w:szCs w:val="24"/>
        </w:rPr>
      </w:pPr>
      <w:r w:rsidRPr="000F00FA">
        <w:rPr>
          <w:szCs w:val="24"/>
        </w:rPr>
        <w:t xml:space="preserve">Üniversitemiz için gerekli her türlü, yapı, tesis, onarım, bakım, imalat, </w:t>
      </w:r>
      <w:r w:rsidR="00043D70" w:rsidRPr="000F00FA">
        <w:rPr>
          <w:szCs w:val="24"/>
        </w:rPr>
        <w:t>etüt</w:t>
      </w:r>
      <w:r w:rsidRPr="000F00FA">
        <w:rPr>
          <w:szCs w:val="24"/>
        </w:rPr>
        <w:t>, proje, keşif, ihale ve denetleme işlerinde yoğun olarak hizmet veren Yapı İşleri ve Teknik Daire Başkanlığımızın görev alanları oldukça geniş yelpazededir.</w:t>
      </w:r>
    </w:p>
    <w:p w:rsidR="00B140D1" w:rsidRPr="000F00FA" w:rsidRDefault="00B140D1" w:rsidP="00B140D1">
      <w:pPr>
        <w:pStyle w:val="NormalWeb"/>
        <w:ind w:firstLine="284"/>
        <w:jc w:val="both"/>
        <w:rPr>
          <w:rFonts w:ascii="Times New Roman" w:hAnsi="Times New Roman"/>
          <w:sz w:val="24"/>
          <w:szCs w:val="24"/>
        </w:rPr>
      </w:pPr>
      <w:r w:rsidRPr="000F00FA">
        <w:rPr>
          <w:rFonts w:ascii="Times New Roman" w:hAnsi="Times New Roman"/>
          <w:sz w:val="24"/>
          <w:szCs w:val="24"/>
        </w:rPr>
        <w:t xml:space="preserve">Üniversitemiz bina ve tesislerinin projelerini </w:t>
      </w:r>
      <w:r w:rsidR="009622BA" w:rsidRPr="000F00FA">
        <w:rPr>
          <w:rFonts w:ascii="Times New Roman" w:hAnsi="Times New Roman"/>
          <w:sz w:val="24"/>
          <w:szCs w:val="24"/>
        </w:rPr>
        <w:t>yapmak, ihale</w:t>
      </w:r>
      <w:r w:rsidRPr="000F00FA">
        <w:rPr>
          <w:rFonts w:ascii="Times New Roman" w:hAnsi="Times New Roman"/>
          <w:sz w:val="24"/>
          <w:szCs w:val="24"/>
        </w:rPr>
        <w:t xml:space="preserve"> dosyalarını hazırlamak, yapı ve onarımla ilgili ihaleleri yürütmek,</w:t>
      </w:r>
      <w:r w:rsidR="005477A4" w:rsidRPr="000F00FA">
        <w:rPr>
          <w:rFonts w:ascii="Times New Roman" w:hAnsi="Times New Roman"/>
          <w:sz w:val="24"/>
          <w:szCs w:val="24"/>
        </w:rPr>
        <w:t xml:space="preserve"> </w:t>
      </w:r>
      <w:r w:rsidRPr="000F00FA">
        <w:rPr>
          <w:rFonts w:ascii="Times New Roman" w:hAnsi="Times New Roman"/>
          <w:sz w:val="24"/>
          <w:szCs w:val="24"/>
        </w:rPr>
        <w:t xml:space="preserve">inşaatları kontrol etmek ve teslim </w:t>
      </w:r>
      <w:r w:rsidR="005477A4" w:rsidRPr="000F00FA">
        <w:rPr>
          <w:rFonts w:ascii="Times New Roman" w:hAnsi="Times New Roman"/>
          <w:sz w:val="24"/>
          <w:szCs w:val="24"/>
        </w:rPr>
        <w:t>almak, bakım</w:t>
      </w:r>
      <w:r w:rsidRPr="000F00FA">
        <w:rPr>
          <w:rFonts w:ascii="Times New Roman" w:hAnsi="Times New Roman"/>
          <w:sz w:val="24"/>
          <w:szCs w:val="24"/>
        </w:rPr>
        <w:t xml:space="preserve"> ve onarım işlerini yapmak,</w:t>
      </w:r>
    </w:p>
    <w:p w:rsidR="00B140D1" w:rsidRPr="000F00FA" w:rsidRDefault="009622BA" w:rsidP="00B140D1">
      <w:pPr>
        <w:pStyle w:val="NormalWeb"/>
        <w:ind w:firstLine="284"/>
        <w:jc w:val="both"/>
        <w:rPr>
          <w:rFonts w:ascii="Times New Roman" w:hAnsi="Times New Roman"/>
          <w:sz w:val="24"/>
          <w:szCs w:val="24"/>
        </w:rPr>
      </w:pPr>
      <w:r w:rsidRPr="000F00FA">
        <w:rPr>
          <w:rFonts w:ascii="Times New Roman" w:hAnsi="Times New Roman"/>
          <w:sz w:val="24"/>
          <w:szCs w:val="24"/>
        </w:rPr>
        <w:t>Kalorifer, kazan</w:t>
      </w:r>
      <w:r w:rsidR="00B140D1" w:rsidRPr="000F00FA">
        <w:rPr>
          <w:rFonts w:ascii="Times New Roman" w:hAnsi="Times New Roman"/>
          <w:sz w:val="24"/>
          <w:szCs w:val="24"/>
        </w:rPr>
        <w:t xml:space="preserve"> </w:t>
      </w:r>
      <w:r w:rsidRPr="000F00FA">
        <w:rPr>
          <w:rFonts w:ascii="Times New Roman" w:hAnsi="Times New Roman"/>
          <w:sz w:val="24"/>
          <w:szCs w:val="24"/>
        </w:rPr>
        <w:t>dairesi, soğuk</w:t>
      </w:r>
      <w:r w:rsidR="00B140D1" w:rsidRPr="000F00FA">
        <w:rPr>
          <w:rFonts w:ascii="Times New Roman" w:hAnsi="Times New Roman"/>
          <w:sz w:val="24"/>
          <w:szCs w:val="24"/>
        </w:rPr>
        <w:t xml:space="preserve"> </w:t>
      </w:r>
      <w:r w:rsidRPr="000F00FA">
        <w:rPr>
          <w:rFonts w:ascii="Times New Roman" w:hAnsi="Times New Roman"/>
          <w:sz w:val="24"/>
          <w:szCs w:val="24"/>
        </w:rPr>
        <w:t>oda, jeneratör, havalandırma</w:t>
      </w:r>
      <w:r w:rsidR="00B140D1" w:rsidRPr="000F00FA">
        <w:rPr>
          <w:rFonts w:ascii="Times New Roman" w:hAnsi="Times New Roman"/>
          <w:sz w:val="24"/>
          <w:szCs w:val="24"/>
        </w:rPr>
        <w:t xml:space="preserve"> sistemleri ile telefon </w:t>
      </w:r>
      <w:r w:rsidRPr="000F00FA">
        <w:rPr>
          <w:rFonts w:ascii="Times New Roman" w:hAnsi="Times New Roman"/>
          <w:sz w:val="24"/>
          <w:szCs w:val="24"/>
        </w:rPr>
        <w:t>santral</w:t>
      </w:r>
      <w:r w:rsidR="00006A0B" w:rsidRPr="000F00FA">
        <w:rPr>
          <w:rFonts w:ascii="Times New Roman" w:hAnsi="Times New Roman"/>
          <w:sz w:val="24"/>
          <w:szCs w:val="24"/>
        </w:rPr>
        <w:t>i</w:t>
      </w:r>
      <w:r w:rsidRPr="000F00FA">
        <w:rPr>
          <w:rFonts w:ascii="Times New Roman" w:hAnsi="Times New Roman"/>
          <w:sz w:val="24"/>
          <w:szCs w:val="24"/>
        </w:rPr>
        <w:t>, çevre</w:t>
      </w:r>
      <w:r w:rsidR="00B140D1" w:rsidRPr="000F00FA">
        <w:rPr>
          <w:rFonts w:ascii="Times New Roman" w:hAnsi="Times New Roman"/>
          <w:sz w:val="24"/>
          <w:szCs w:val="24"/>
        </w:rPr>
        <w:t xml:space="preserve"> düzenleme ve araç </w:t>
      </w:r>
      <w:r w:rsidRPr="000F00FA">
        <w:rPr>
          <w:rFonts w:ascii="Times New Roman" w:hAnsi="Times New Roman"/>
          <w:sz w:val="24"/>
          <w:szCs w:val="24"/>
        </w:rPr>
        <w:t>işletme, asansör</w:t>
      </w:r>
      <w:r w:rsidR="00B140D1" w:rsidRPr="000F00FA">
        <w:rPr>
          <w:rFonts w:ascii="Times New Roman" w:hAnsi="Times New Roman"/>
          <w:sz w:val="24"/>
          <w:szCs w:val="24"/>
        </w:rPr>
        <w:t xml:space="preserve"> bakım ve onarımı ile benzer işleri yürütme Daire Başkanlığımıza ait faaliyetlerdir.</w:t>
      </w:r>
    </w:p>
    <w:p w:rsidR="00B140D1" w:rsidRPr="000F00FA" w:rsidRDefault="00B140D1" w:rsidP="00B140D1">
      <w:pPr>
        <w:pStyle w:val="NormalWeb"/>
        <w:ind w:firstLine="284"/>
        <w:jc w:val="both"/>
        <w:rPr>
          <w:rFonts w:ascii="Times New Roman" w:hAnsi="Times New Roman"/>
          <w:sz w:val="24"/>
          <w:szCs w:val="24"/>
        </w:rPr>
      </w:pPr>
      <w:r w:rsidRPr="000F00FA">
        <w:rPr>
          <w:rFonts w:ascii="Times New Roman" w:hAnsi="Times New Roman"/>
          <w:sz w:val="24"/>
          <w:szCs w:val="24"/>
        </w:rPr>
        <w:t>Rektörlüğümüze bağlı Fakülte, Yüksekokul, Enstitü ve Merkezlerin kullanmakta olduğu bina ve tesislere ait onarım ve tadilat talepleri ile yeni ihtiyaç duyduğu bina ve tesislere ait, yapım talepleri Rektörlük Makamı ve Sorumlu Rektör Yardımcıları yolu ile Daire Başkanlığı'na ulaşır.</w:t>
      </w:r>
    </w:p>
    <w:p w:rsidR="00DB1008" w:rsidRPr="000F00FA" w:rsidRDefault="00B140D1" w:rsidP="00E6556B">
      <w:pPr>
        <w:ind w:firstLine="284"/>
        <w:jc w:val="both"/>
        <w:rPr>
          <w:szCs w:val="24"/>
        </w:rPr>
      </w:pPr>
      <w:r w:rsidRPr="000F00FA">
        <w:rPr>
          <w:szCs w:val="24"/>
        </w:rPr>
        <w:t xml:space="preserve">Taleplerin özelliğine göre </w:t>
      </w:r>
      <w:proofErr w:type="spellStart"/>
      <w:r w:rsidRPr="000F00FA">
        <w:rPr>
          <w:szCs w:val="24"/>
        </w:rPr>
        <w:t>röleve</w:t>
      </w:r>
      <w:proofErr w:type="spellEnd"/>
      <w:r w:rsidRPr="000F00FA">
        <w:rPr>
          <w:szCs w:val="24"/>
        </w:rPr>
        <w:t xml:space="preserve">, </w:t>
      </w:r>
      <w:r w:rsidR="00043D70" w:rsidRPr="000F00FA">
        <w:rPr>
          <w:szCs w:val="24"/>
        </w:rPr>
        <w:t>etüt</w:t>
      </w:r>
      <w:r w:rsidRPr="000F00FA">
        <w:rPr>
          <w:szCs w:val="24"/>
        </w:rPr>
        <w:t xml:space="preserve"> proje, yaklaşık maliyet hazırlıkları yapılır. Bütçe </w:t>
      </w:r>
      <w:r w:rsidR="00495F60" w:rsidRPr="000F00FA">
        <w:rPr>
          <w:szCs w:val="24"/>
        </w:rPr>
        <w:t>imkânlarına</w:t>
      </w:r>
      <w:r w:rsidRPr="000F00FA">
        <w:rPr>
          <w:szCs w:val="24"/>
        </w:rPr>
        <w:t xml:space="preserve"> bağlı olarak söz konusu ihtiyaçlar; yürürlükteki Kamu İhale Kanunu ve bununla ilgili Mevzuat Hükümlerine uygun ve Kalite Yönetimine uygunluk çerçevesinde gerçekleştirilir</w:t>
      </w:r>
      <w:bookmarkEnd w:id="19"/>
      <w:bookmarkEnd w:id="20"/>
      <w:r w:rsidRPr="000F00FA">
        <w:rPr>
          <w:szCs w:val="24"/>
        </w:rPr>
        <w:t>.</w:t>
      </w:r>
    </w:p>
    <w:p w:rsidR="000F00FA" w:rsidRPr="000F00FA" w:rsidRDefault="000F00FA" w:rsidP="000F00FA">
      <w:pPr>
        <w:rPr>
          <w:szCs w:val="24"/>
        </w:rPr>
      </w:pPr>
    </w:p>
    <w:p w:rsidR="00223BB3" w:rsidRPr="000F00FA" w:rsidRDefault="00223BB3" w:rsidP="00B279A7">
      <w:pPr>
        <w:pStyle w:val="Balk3"/>
        <w:ind w:firstLine="708"/>
        <w:rPr>
          <w:rFonts w:ascii="Times New Roman" w:hAnsi="Times New Roman" w:cs="Times New Roman"/>
          <w:b/>
          <w:i w:val="0"/>
          <w:szCs w:val="24"/>
        </w:rPr>
      </w:pPr>
      <w:r w:rsidRPr="000F00FA">
        <w:rPr>
          <w:rFonts w:ascii="Times New Roman" w:hAnsi="Times New Roman" w:cs="Times New Roman"/>
          <w:b/>
          <w:i w:val="0"/>
          <w:szCs w:val="24"/>
        </w:rPr>
        <w:t>6- Yönetim ve İç Kontrol Sistemi</w:t>
      </w:r>
    </w:p>
    <w:p w:rsidR="00E6556B" w:rsidRPr="000F00FA" w:rsidRDefault="00E6556B" w:rsidP="00E6556B">
      <w:pPr>
        <w:rPr>
          <w:szCs w:val="24"/>
        </w:rPr>
      </w:pPr>
    </w:p>
    <w:p w:rsidR="00B140D1" w:rsidRPr="000F00FA" w:rsidRDefault="00B140D1" w:rsidP="00B140D1">
      <w:pPr>
        <w:ind w:firstLine="284"/>
        <w:jc w:val="both"/>
        <w:rPr>
          <w:szCs w:val="24"/>
        </w:rPr>
      </w:pPr>
      <w:bookmarkStart w:id="21" w:name="_Toc158804391"/>
      <w:r w:rsidRPr="000F00FA">
        <w:rPr>
          <w:szCs w:val="24"/>
        </w:rPr>
        <w:t xml:space="preserve">Başkanlığımız bünyesinde yönetim Daire Başkanı, başkanlığa bağlı Şube Müdürü ve kısım sorumlulukları ile sağlanmaktadır. Rektörlük ve bağlı birimlerden gelen talepler İdari İşler kısmına ulaşır.  Başkanın incelemesi ve söz konusu ihtiyacı ilgili Şube Müdürüne sevk etmesi ile işin takibi sağlanır. Şube Müdürü ise gerekli personeli veya kısmı görevlendirir. Teknik ve İdari Personelin takibindeki işler yine Şube Müdürü ve Daire Başkanının onayına sunulur.  Birime gelen taleplerin </w:t>
      </w:r>
      <w:r w:rsidR="00E12E22" w:rsidRPr="000F00FA">
        <w:rPr>
          <w:szCs w:val="24"/>
        </w:rPr>
        <w:t>incelenip, değerlendirilmesi</w:t>
      </w:r>
      <w:r w:rsidRPr="000F00FA">
        <w:rPr>
          <w:szCs w:val="24"/>
        </w:rPr>
        <w:t xml:space="preserve">, işleme konulması kısacası yönetim ve iç kontrolün sağlanabilmesi </w:t>
      </w:r>
      <w:r w:rsidR="00E12E22" w:rsidRPr="000F00FA">
        <w:rPr>
          <w:szCs w:val="24"/>
        </w:rPr>
        <w:t>hususunda aşağıdaki</w:t>
      </w:r>
      <w:r w:rsidRPr="000F00FA">
        <w:rPr>
          <w:szCs w:val="24"/>
        </w:rPr>
        <w:t xml:space="preserve"> işler organize edilir;</w:t>
      </w:r>
    </w:p>
    <w:p w:rsidR="00B140D1" w:rsidRPr="000F00FA" w:rsidRDefault="00B140D1" w:rsidP="00B140D1">
      <w:pPr>
        <w:pStyle w:val="NormalWeb"/>
        <w:ind w:firstLine="284"/>
        <w:jc w:val="both"/>
        <w:rPr>
          <w:rFonts w:ascii="Times New Roman" w:hAnsi="Times New Roman"/>
          <w:sz w:val="24"/>
          <w:szCs w:val="24"/>
        </w:rPr>
      </w:pPr>
      <w:r w:rsidRPr="000F00FA">
        <w:rPr>
          <w:rFonts w:ascii="Times New Roman" w:hAnsi="Times New Roman"/>
          <w:sz w:val="24"/>
          <w:szCs w:val="24"/>
        </w:rPr>
        <w:t>Üniversitemiz Yatırım Projeleri kapsamında bulunan, yeni bina ve tesisler ile bakım ve onar</w:t>
      </w:r>
      <w:r w:rsidR="00496EE2" w:rsidRPr="000F00FA">
        <w:rPr>
          <w:rFonts w:ascii="Times New Roman" w:hAnsi="Times New Roman"/>
          <w:sz w:val="24"/>
          <w:szCs w:val="24"/>
        </w:rPr>
        <w:t xml:space="preserve">ımı gereken bina ve tesislerin </w:t>
      </w:r>
    </w:p>
    <w:p w:rsidR="00B140D1" w:rsidRPr="000F00FA" w:rsidRDefault="00B140D1" w:rsidP="00B140D1">
      <w:pPr>
        <w:pStyle w:val="NormalWeb"/>
        <w:numPr>
          <w:ilvl w:val="0"/>
          <w:numId w:val="26"/>
        </w:numPr>
        <w:ind w:left="0" w:firstLine="284"/>
        <w:rPr>
          <w:rFonts w:ascii="Times New Roman" w:hAnsi="Times New Roman"/>
          <w:sz w:val="24"/>
          <w:szCs w:val="24"/>
        </w:rPr>
      </w:pPr>
      <w:r w:rsidRPr="000F00FA">
        <w:rPr>
          <w:rFonts w:ascii="Times New Roman" w:hAnsi="Times New Roman"/>
          <w:sz w:val="24"/>
          <w:szCs w:val="24"/>
        </w:rPr>
        <w:t>Etü</w:t>
      </w:r>
      <w:r w:rsidR="00006A0B" w:rsidRPr="000F00FA">
        <w:rPr>
          <w:rFonts w:ascii="Times New Roman" w:hAnsi="Times New Roman"/>
          <w:sz w:val="24"/>
          <w:szCs w:val="24"/>
        </w:rPr>
        <w:t>t</w:t>
      </w:r>
      <w:r w:rsidRPr="000F00FA">
        <w:rPr>
          <w:rFonts w:ascii="Times New Roman" w:hAnsi="Times New Roman"/>
          <w:sz w:val="24"/>
          <w:szCs w:val="24"/>
        </w:rPr>
        <w:t xml:space="preserve">-Projeleri ve </w:t>
      </w:r>
      <w:proofErr w:type="spellStart"/>
      <w:r w:rsidRPr="000F00FA">
        <w:rPr>
          <w:rFonts w:ascii="Times New Roman" w:hAnsi="Times New Roman"/>
          <w:sz w:val="24"/>
          <w:szCs w:val="24"/>
        </w:rPr>
        <w:t>rölevelerinin</w:t>
      </w:r>
      <w:proofErr w:type="spellEnd"/>
      <w:r w:rsidRPr="000F00FA">
        <w:rPr>
          <w:rFonts w:ascii="Times New Roman" w:hAnsi="Times New Roman"/>
          <w:sz w:val="24"/>
          <w:szCs w:val="24"/>
        </w:rPr>
        <w:t xml:space="preserve"> yapılması,</w:t>
      </w:r>
    </w:p>
    <w:p w:rsidR="00B140D1" w:rsidRPr="000F00FA" w:rsidRDefault="00B140D1" w:rsidP="00B140D1">
      <w:pPr>
        <w:pStyle w:val="NormalWeb"/>
        <w:numPr>
          <w:ilvl w:val="0"/>
          <w:numId w:val="26"/>
        </w:numPr>
        <w:ind w:left="0" w:firstLine="284"/>
        <w:rPr>
          <w:rFonts w:ascii="Times New Roman" w:hAnsi="Times New Roman"/>
          <w:sz w:val="24"/>
          <w:szCs w:val="24"/>
        </w:rPr>
      </w:pPr>
      <w:r w:rsidRPr="000F00FA">
        <w:rPr>
          <w:rFonts w:ascii="Times New Roman" w:hAnsi="Times New Roman"/>
          <w:sz w:val="24"/>
          <w:szCs w:val="24"/>
        </w:rPr>
        <w:t>Yapı yaklaşık maliyetlerinin hazırlanması,</w:t>
      </w:r>
    </w:p>
    <w:p w:rsidR="00B140D1" w:rsidRPr="000F00FA" w:rsidRDefault="00B140D1" w:rsidP="00B140D1">
      <w:pPr>
        <w:pStyle w:val="NormalWeb"/>
        <w:numPr>
          <w:ilvl w:val="0"/>
          <w:numId w:val="26"/>
        </w:numPr>
        <w:ind w:left="0" w:firstLine="284"/>
        <w:rPr>
          <w:rFonts w:ascii="Times New Roman" w:hAnsi="Times New Roman"/>
          <w:sz w:val="24"/>
          <w:szCs w:val="24"/>
        </w:rPr>
      </w:pPr>
      <w:r w:rsidRPr="000F00FA">
        <w:rPr>
          <w:rFonts w:ascii="Times New Roman" w:hAnsi="Times New Roman"/>
          <w:sz w:val="24"/>
          <w:szCs w:val="24"/>
        </w:rPr>
        <w:t>İmar ve ruhsat işlemleri için belediye ve diğer resmi kuruluşlarla ilgili yazışmaların yürütülmesi</w:t>
      </w:r>
      <w:r w:rsidR="00E73B0D" w:rsidRPr="000F00FA">
        <w:rPr>
          <w:rFonts w:ascii="Times New Roman" w:hAnsi="Times New Roman"/>
          <w:sz w:val="24"/>
          <w:szCs w:val="24"/>
        </w:rPr>
        <w:t>,</w:t>
      </w:r>
    </w:p>
    <w:p w:rsidR="00B140D1" w:rsidRPr="000F00FA" w:rsidRDefault="00B140D1" w:rsidP="00B140D1">
      <w:pPr>
        <w:pStyle w:val="NormalWeb"/>
        <w:numPr>
          <w:ilvl w:val="0"/>
          <w:numId w:val="26"/>
        </w:numPr>
        <w:ind w:left="0" w:firstLine="284"/>
        <w:rPr>
          <w:rFonts w:ascii="Times New Roman" w:hAnsi="Times New Roman"/>
          <w:sz w:val="24"/>
          <w:szCs w:val="24"/>
        </w:rPr>
      </w:pPr>
      <w:r w:rsidRPr="000F00FA">
        <w:rPr>
          <w:rFonts w:ascii="Times New Roman" w:hAnsi="Times New Roman"/>
          <w:sz w:val="24"/>
          <w:szCs w:val="24"/>
        </w:rPr>
        <w:t>Üniversitemiz bina ve tesislerinin yapım ve onarım işleri sözleş</w:t>
      </w:r>
      <w:r w:rsidR="00E73B0D" w:rsidRPr="000F00FA">
        <w:rPr>
          <w:rFonts w:ascii="Times New Roman" w:hAnsi="Times New Roman"/>
          <w:sz w:val="24"/>
          <w:szCs w:val="24"/>
        </w:rPr>
        <w:t>melerinin uygulanması esnasında,</w:t>
      </w:r>
    </w:p>
    <w:p w:rsidR="00B140D1" w:rsidRPr="000F00FA" w:rsidRDefault="00B140D1" w:rsidP="00B140D1">
      <w:pPr>
        <w:pStyle w:val="NormalWeb"/>
        <w:numPr>
          <w:ilvl w:val="0"/>
          <w:numId w:val="26"/>
        </w:numPr>
        <w:ind w:left="0" w:firstLine="284"/>
        <w:rPr>
          <w:rFonts w:ascii="Times New Roman" w:hAnsi="Times New Roman"/>
          <w:sz w:val="24"/>
          <w:szCs w:val="24"/>
        </w:rPr>
      </w:pPr>
      <w:r w:rsidRPr="000F00FA">
        <w:rPr>
          <w:rFonts w:ascii="Times New Roman" w:hAnsi="Times New Roman"/>
          <w:sz w:val="24"/>
          <w:szCs w:val="24"/>
        </w:rPr>
        <w:t>Denetlenmesi, geçici ve kesin kabul muayene işlemlerinin yapılması,</w:t>
      </w:r>
    </w:p>
    <w:p w:rsidR="00B140D1" w:rsidRPr="000F00FA" w:rsidRDefault="00B140D1" w:rsidP="00B140D1">
      <w:pPr>
        <w:pStyle w:val="NormalWeb"/>
        <w:numPr>
          <w:ilvl w:val="0"/>
          <w:numId w:val="26"/>
        </w:numPr>
        <w:ind w:left="0" w:firstLine="284"/>
        <w:rPr>
          <w:rFonts w:ascii="Times New Roman" w:hAnsi="Times New Roman"/>
          <w:sz w:val="24"/>
          <w:szCs w:val="24"/>
        </w:rPr>
      </w:pPr>
      <w:r w:rsidRPr="000F00FA">
        <w:rPr>
          <w:rFonts w:ascii="Times New Roman" w:hAnsi="Times New Roman"/>
          <w:sz w:val="24"/>
          <w:szCs w:val="24"/>
        </w:rPr>
        <w:t>Sosyal Sigortalar ve Bölge Çalışma Müdürlükleri ile ilgili işlemlerin yapılması,</w:t>
      </w:r>
    </w:p>
    <w:p w:rsidR="00DB1008" w:rsidRPr="000F00FA" w:rsidRDefault="00B140D1" w:rsidP="00B2018D">
      <w:pPr>
        <w:pStyle w:val="NormalWeb"/>
        <w:numPr>
          <w:ilvl w:val="0"/>
          <w:numId w:val="26"/>
        </w:numPr>
        <w:ind w:left="0" w:firstLine="284"/>
        <w:rPr>
          <w:rFonts w:ascii="Times New Roman" w:hAnsi="Times New Roman"/>
          <w:sz w:val="24"/>
          <w:szCs w:val="24"/>
        </w:rPr>
      </w:pPr>
      <w:r w:rsidRPr="000F00FA">
        <w:rPr>
          <w:rFonts w:ascii="Times New Roman" w:hAnsi="Times New Roman"/>
          <w:sz w:val="24"/>
          <w:szCs w:val="24"/>
        </w:rPr>
        <w:t>Teminat iade işlemlerinin gerçekleştirilmesi,</w:t>
      </w:r>
    </w:p>
    <w:p w:rsidR="00453CF5" w:rsidRPr="0069346E" w:rsidRDefault="00311DD6" w:rsidP="004E4934">
      <w:pPr>
        <w:pStyle w:val="Balk1"/>
        <w:tabs>
          <w:tab w:val="left" w:pos="225"/>
        </w:tabs>
        <w:spacing w:before="100" w:beforeAutospacing="1" w:after="100" w:afterAutospacing="1"/>
        <w:jc w:val="both"/>
        <w:rPr>
          <w:sz w:val="22"/>
          <w:szCs w:val="22"/>
        </w:rPr>
      </w:pPr>
      <w:bookmarkStart w:id="22" w:name="_Toc158804392"/>
      <w:bookmarkEnd w:id="21"/>
      <w:r>
        <w:rPr>
          <w:b w:val="0"/>
          <w:sz w:val="22"/>
          <w:szCs w:val="22"/>
        </w:rPr>
        <w:lastRenderedPageBreak/>
        <w:tab/>
      </w:r>
      <w:r w:rsidR="00453CF5" w:rsidRPr="0069346E">
        <w:rPr>
          <w:sz w:val="22"/>
          <w:szCs w:val="22"/>
        </w:rPr>
        <w:t>II- AMAÇ ve HEDEFLER</w:t>
      </w:r>
      <w:bookmarkEnd w:id="22"/>
    </w:p>
    <w:p w:rsidR="00090173" w:rsidRPr="0069346E" w:rsidRDefault="00453CF5" w:rsidP="00090173">
      <w:pPr>
        <w:pStyle w:val="Balk2"/>
        <w:numPr>
          <w:ilvl w:val="0"/>
          <w:numId w:val="12"/>
        </w:numPr>
        <w:rPr>
          <w:rFonts w:ascii="Times New Roman" w:hAnsi="Times New Roman" w:cs="Times New Roman"/>
          <w:i w:val="0"/>
          <w:sz w:val="22"/>
          <w:szCs w:val="22"/>
        </w:rPr>
      </w:pPr>
      <w:bookmarkStart w:id="23" w:name="_Toc158804393"/>
      <w:r w:rsidRPr="0069346E">
        <w:rPr>
          <w:rFonts w:ascii="Times New Roman" w:hAnsi="Times New Roman" w:cs="Times New Roman"/>
          <w:i w:val="0"/>
          <w:sz w:val="22"/>
          <w:szCs w:val="22"/>
        </w:rPr>
        <w:t>İdarenin Amaç ve Hedefleri</w:t>
      </w:r>
      <w:bookmarkEnd w:id="23"/>
      <w:r w:rsidRPr="0069346E">
        <w:rPr>
          <w:rFonts w:ascii="Times New Roman" w:hAnsi="Times New Roman" w:cs="Times New Roman"/>
          <w:i w:val="0"/>
          <w:sz w:val="22"/>
          <w:szCs w:val="22"/>
        </w:rPr>
        <w:t xml:space="preserve">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4531"/>
        <w:gridCol w:w="5387"/>
      </w:tblGrid>
      <w:tr w:rsidR="00B140D1" w:rsidRPr="0063630E" w:rsidTr="00AF475F">
        <w:trPr>
          <w:gridBefore w:val="1"/>
          <w:wBefore w:w="34" w:type="dxa"/>
          <w:trHeight w:val="517"/>
        </w:trPr>
        <w:tc>
          <w:tcPr>
            <w:tcW w:w="4531" w:type="dxa"/>
            <w:shd w:val="clear" w:color="auto" w:fill="D99594"/>
            <w:vAlign w:val="center"/>
          </w:tcPr>
          <w:p w:rsidR="00B140D1" w:rsidRPr="0069346E" w:rsidRDefault="00090173" w:rsidP="00932BEA">
            <w:pPr>
              <w:tabs>
                <w:tab w:val="left" w:pos="5620"/>
              </w:tabs>
              <w:spacing w:before="100" w:beforeAutospacing="1" w:after="100" w:afterAutospacing="1"/>
              <w:jc w:val="center"/>
              <w:rPr>
                <w:sz w:val="22"/>
                <w:szCs w:val="22"/>
              </w:rPr>
            </w:pPr>
            <w:r w:rsidRPr="0069346E">
              <w:rPr>
                <w:bCs/>
                <w:sz w:val="22"/>
                <w:szCs w:val="22"/>
              </w:rPr>
              <w:t xml:space="preserve">     </w:t>
            </w:r>
            <w:r w:rsidR="00B140D1" w:rsidRPr="0069346E">
              <w:rPr>
                <w:sz w:val="22"/>
                <w:szCs w:val="22"/>
              </w:rPr>
              <w:t>Stratejik Amaçlar</w:t>
            </w:r>
          </w:p>
        </w:tc>
        <w:tc>
          <w:tcPr>
            <w:tcW w:w="5387" w:type="dxa"/>
            <w:shd w:val="clear" w:color="auto" w:fill="D99594"/>
            <w:vAlign w:val="center"/>
          </w:tcPr>
          <w:p w:rsidR="00B140D1" w:rsidRPr="0069346E" w:rsidRDefault="00B140D1" w:rsidP="00932BEA">
            <w:pPr>
              <w:tabs>
                <w:tab w:val="left" w:pos="5620"/>
              </w:tabs>
              <w:spacing w:before="100" w:beforeAutospacing="1" w:after="100" w:afterAutospacing="1"/>
              <w:jc w:val="center"/>
              <w:rPr>
                <w:sz w:val="22"/>
                <w:szCs w:val="22"/>
              </w:rPr>
            </w:pPr>
            <w:r w:rsidRPr="0069346E">
              <w:rPr>
                <w:sz w:val="22"/>
                <w:szCs w:val="22"/>
              </w:rPr>
              <w:t>Stratejik Hedefler</w:t>
            </w:r>
          </w:p>
        </w:tc>
      </w:tr>
      <w:tr w:rsidR="00B140D1" w:rsidRPr="0063630E" w:rsidTr="004E4934">
        <w:trPr>
          <w:gridBefore w:val="1"/>
          <w:wBefore w:w="34" w:type="dxa"/>
          <w:trHeight w:val="2721"/>
        </w:trPr>
        <w:tc>
          <w:tcPr>
            <w:tcW w:w="4531" w:type="dxa"/>
            <w:shd w:val="clear" w:color="auto" w:fill="auto"/>
          </w:tcPr>
          <w:p w:rsidR="00B140D1" w:rsidRPr="0069346E" w:rsidRDefault="00B140D1" w:rsidP="00AF475F">
            <w:pPr>
              <w:jc w:val="both"/>
              <w:rPr>
                <w:b/>
                <w:bCs/>
                <w:iCs/>
                <w:sz w:val="22"/>
                <w:szCs w:val="22"/>
              </w:rPr>
            </w:pPr>
            <w:r w:rsidRPr="0069346E">
              <w:rPr>
                <w:b/>
                <w:bCs/>
                <w:iCs/>
                <w:sz w:val="22"/>
                <w:szCs w:val="22"/>
              </w:rPr>
              <w:t>Stratejik Amaç 1:</w:t>
            </w:r>
          </w:p>
          <w:p w:rsidR="00B140D1" w:rsidRPr="0069346E" w:rsidRDefault="00B140D1" w:rsidP="00AF475F">
            <w:pPr>
              <w:jc w:val="both"/>
              <w:rPr>
                <w:b/>
                <w:bCs/>
                <w:iCs/>
                <w:sz w:val="22"/>
                <w:szCs w:val="22"/>
              </w:rPr>
            </w:pPr>
            <w:r w:rsidRPr="0069346E">
              <w:rPr>
                <w:bCs/>
                <w:iCs/>
                <w:sz w:val="22"/>
                <w:szCs w:val="22"/>
              </w:rPr>
              <w:t>Üniversitemizde eğitim- öğretim hizmetlerinin etkin ve sağlıklı bir şekilde yürütülebilmesi için</w:t>
            </w:r>
            <w:r w:rsidR="00E27F2D" w:rsidRPr="0069346E">
              <w:rPr>
                <w:sz w:val="22"/>
                <w:szCs w:val="22"/>
              </w:rPr>
              <w:t xml:space="preserve"> depreme dayanıklı, ergonomik, </w:t>
            </w:r>
            <w:r w:rsidRPr="0069346E">
              <w:rPr>
                <w:sz w:val="22"/>
                <w:szCs w:val="22"/>
              </w:rPr>
              <w:t xml:space="preserve">ihtiyaçları karşılayan işlevsel, güvenli yapı ve tesisler oluşturmak </w:t>
            </w:r>
            <w:r w:rsidRPr="0069346E">
              <w:rPr>
                <w:bCs/>
                <w:iCs/>
                <w:sz w:val="22"/>
                <w:szCs w:val="22"/>
              </w:rPr>
              <w:t>ve satın alma yöntemleriyle yapılan işleri bize ayrılan bütçe doğrultusunda gerçekleştirmektir.</w:t>
            </w:r>
          </w:p>
        </w:tc>
        <w:tc>
          <w:tcPr>
            <w:tcW w:w="5386" w:type="dxa"/>
            <w:shd w:val="clear" w:color="auto" w:fill="auto"/>
            <w:vAlign w:val="center"/>
          </w:tcPr>
          <w:p w:rsidR="004E4934" w:rsidRDefault="00B140D1" w:rsidP="00B547C6">
            <w:pPr>
              <w:tabs>
                <w:tab w:val="left" w:pos="5620"/>
              </w:tabs>
              <w:spacing w:before="100" w:beforeAutospacing="1" w:after="100" w:afterAutospacing="1"/>
              <w:jc w:val="both"/>
              <w:rPr>
                <w:sz w:val="22"/>
                <w:szCs w:val="22"/>
              </w:rPr>
            </w:pPr>
            <w:r w:rsidRPr="0069346E">
              <w:rPr>
                <w:b/>
                <w:sz w:val="22"/>
                <w:szCs w:val="22"/>
              </w:rPr>
              <w:t>Hed</w:t>
            </w:r>
            <w:r w:rsidR="00311DD6">
              <w:rPr>
                <w:b/>
                <w:sz w:val="22"/>
                <w:szCs w:val="22"/>
              </w:rPr>
              <w:t>e</w:t>
            </w:r>
            <w:r w:rsidRPr="0069346E">
              <w:rPr>
                <w:b/>
                <w:sz w:val="22"/>
                <w:szCs w:val="22"/>
              </w:rPr>
              <w:t>f-1:</w:t>
            </w:r>
            <w:r w:rsidR="0025486A" w:rsidRPr="0069346E">
              <w:rPr>
                <w:sz w:val="22"/>
                <w:szCs w:val="22"/>
              </w:rPr>
              <w:t>Cumhuriyet Yerleşkesi ç</w:t>
            </w:r>
            <w:r w:rsidRPr="0069346E">
              <w:rPr>
                <w:sz w:val="22"/>
                <w:szCs w:val="22"/>
              </w:rPr>
              <w:t>evresinde devam eden kamulaştırma çalışmaları</w:t>
            </w:r>
            <w:r w:rsidR="00C52341" w:rsidRPr="0069346E">
              <w:rPr>
                <w:sz w:val="22"/>
                <w:szCs w:val="22"/>
              </w:rPr>
              <w:t xml:space="preserve"> devam etmektedir.</w:t>
            </w:r>
          </w:p>
          <w:p w:rsidR="004E4934" w:rsidRDefault="00161E60" w:rsidP="00B547C6">
            <w:pPr>
              <w:tabs>
                <w:tab w:val="left" w:pos="5620"/>
              </w:tabs>
              <w:spacing w:before="100" w:beforeAutospacing="1" w:after="100" w:afterAutospacing="1"/>
              <w:jc w:val="both"/>
              <w:rPr>
                <w:sz w:val="22"/>
                <w:szCs w:val="22"/>
              </w:rPr>
            </w:pPr>
            <w:r w:rsidRPr="0069346E">
              <w:rPr>
                <w:b/>
                <w:sz w:val="22"/>
                <w:szCs w:val="22"/>
              </w:rPr>
              <w:t>Hedef-</w:t>
            </w:r>
            <w:r w:rsidR="00E6306F">
              <w:rPr>
                <w:b/>
                <w:sz w:val="22"/>
                <w:szCs w:val="22"/>
              </w:rPr>
              <w:t>2</w:t>
            </w:r>
            <w:r w:rsidRPr="0069346E">
              <w:rPr>
                <w:b/>
                <w:sz w:val="22"/>
                <w:szCs w:val="22"/>
              </w:rPr>
              <w:t>:</w:t>
            </w:r>
            <w:r w:rsidR="004E05DD" w:rsidRPr="0069346E">
              <w:rPr>
                <w:sz w:val="22"/>
                <w:szCs w:val="22"/>
              </w:rPr>
              <w:t>Muhtelif Fak</w:t>
            </w:r>
            <w:r w:rsidR="00311DD6">
              <w:rPr>
                <w:sz w:val="22"/>
                <w:szCs w:val="22"/>
              </w:rPr>
              <w:t xml:space="preserve">ültelere ait proje </w:t>
            </w:r>
            <w:proofErr w:type="gramStart"/>
            <w:r w:rsidR="00311DD6">
              <w:rPr>
                <w:sz w:val="22"/>
                <w:szCs w:val="22"/>
              </w:rPr>
              <w:t>revizyonlarının</w:t>
            </w:r>
            <w:proofErr w:type="gramEnd"/>
            <w:r w:rsidR="00311DD6">
              <w:rPr>
                <w:sz w:val="22"/>
                <w:szCs w:val="22"/>
              </w:rPr>
              <w:t xml:space="preserve"> yapılması</w:t>
            </w:r>
            <w:r w:rsidRPr="0069346E">
              <w:rPr>
                <w:sz w:val="22"/>
                <w:szCs w:val="22"/>
              </w:rPr>
              <w:t>.</w:t>
            </w:r>
          </w:p>
          <w:p w:rsidR="00E6556B" w:rsidRPr="004E4934" w:rsidRDefault="005B5532" w:rsidP="00B547C6">
            <w:pPr>
              <w:tabs>
                <w:tab w:val="left" w:pos="5620"/>
              </w:tabs>
              <w:spacing w:before="100" w:beforeAutospacing="1" w:after="100" w:afterAutospacing="1"/>
              <w:jc w:val="both"/>
              <w:rPr>
                <w:sz w:val="22"/>
                <w:szCs w:val="22"/>
              </w:rPr>
            </w:pPr>
            <w:r w:rsidRPr="0069346E">
              <w:rPr>
                <w:b/>
                <w:sz w:val="22"/>
                <w:szCs w:val="22"/>
              </w:rPr>
              <w:t>Hedef-</w:t>
            </w:r>
            <w:r w:rsidR="00E6306F">
              <w:rPr>
                <w:b/>
                <w:sz w:val="22"/>
                <w:szCs w:val="22"/>
              </w:rPr>
              <w:t>3</w:t>
            </w:r>
            <w:r w:rsidR="00B140D1" w:rsidRPr="0069346E">
              <w:rPr>
                <w:b/>
                <w:sz w:val="22"/>
                <w:szCs w:val="22"/>
              </w:rPr>
              <w:t>:</w:t>
            </w:r>
            <w:r w:rsidR="0025486A" w:rsidRPr="0069346E">
              <w:rPr>
                <w:sz w:val="22"/>
                <w:szCs w:val="22"/>
              </w:rPr>
              <w:t>Üniversite içer</w:t>
            </w:r>
            <w:r w:rsidR="00006A0B" w:rsidRPr="0069346E">
              <w:rPr>
                <w:sz w:val="22"/>
                <w:szCs w:val="22"/>
              </w:rPr>
              <w:t>i</w:t>
            </w:r>
            <w:r w:rsidR="0025486A" w:rsidRPr="0069346E">
              <w:rPr>
                <w:sz w:val="22"/>
                <w:szCs w:val="22"/>
              </w:rPr>
              <w:t>sinde gerekli görülen tüm binalarda büyük onarım ve küçük onarım çalışmaları yapılması</w:t>
            </w:r>
            <w:r w:rsidR="00C52341" w:rsidRPr="0069346E">
              <w:rPr>
                <w:sz w:val="22"/>
                <w:szCs w:val="22"/>
              </w:rPr>
              <w:t>.</w:t>
            </w:r>
          </w:p>
        </w:tc>
      </w:tr>
      <w:tr w:rsidR="00B140D1" w:rsidRPr="0063630E" w:rsidTr="004E4934">
        <w:trPr>
          <w:gridBefore w:val="1"/>
          <w:wBefore w:w="34" w:type="dxa"/>
          <w:trHeight w:val="2121"/>
        </w:trPr>
        <w:tc>
          <w:tcPr>
            <w:tcW w:w="4531" w:type="dxa"/>
            <w:shd w:val="clear" w:color="auto" w:fill="auto"/>
          </w:tcPr>
          <w:p w:rsidR="00B140D1" w:rsidRPr="0069346E" w:rsidRDefault="00B140D1" w:rsidP="00AF475F">
            <w:pPr>
              <w:jc w:val="both"/>
              <w:rPr>
                <w:b/>
                <w:bCs/>
                <w:iCs/>
                <w:sz w:val="22"/>
                <w:szCs w:val="22"/>
              </w:rPr>
            </w:pPr>
            <w:r w:rsidRPr="0069346E">
              <w:rPr>
                <w:b/>
                <w:bCs/>
                <w:iCs/>
                <w:sz w:val="22"/>
                <w:szCs w:val="22"/>
              </w:rPr>
              <w:t>Stratejik Amaç 2:</w:t>
            </w:r>
          </w:p>
          <w:p w:rsidR="00B140D1" w:rsidRPr="0069346E" w:rsidRDefault="009B2760" w:rsidP="00AF475F">
            <w:pPr>
              <w:jc w:val="both"/>
              <w:rPr>
                <w:bCs/>
                <w:iCs/>
                <w:sz w:val="22"/>
                <w:szCs w:val="22"/>
              </w:rPr>
            </w:pPr>
            <w:r>
              <w:rPr>
                <w:bCs/>
                <w:iCs/>
                <w:sz w:val="22"/>
                <w:szCs w:val="22"/>
              </w:rPr>
              <w:t>Y</w:t>
            </w:r>
            <w:r w:rsidR="00B140D1" w:rsidRPr="0069346E">
              <w:rPr>
                <w:bCs/>
                <w:iCs/>
                <w:sz w:val="22"/>
                <w:szCs w:val="22"/>
              </w:rPr>
              <w:t xml:space="preserve">apı ve tesisleri inşa ederken yakın çevresinde düşünülmüş yeterli açık otoparklara yaya ulaşım yollarına sahip güvenliği sağlanmış aydınlatma sorunu olmayan, yeşille iç içe kent ve bahçe mobilyaları ile donatılmış </w:t>
            </w:r>
            <w:r w:rsidR="00AF475F" w:rsidRPr="0069346E">
              <w:rPr>
                <w:bCs/>
                <w:iCs/>
                <w:sz w:val="22"/>
                <w:szCs w:val="22"/>
              </w:rPr>
              <w:t>rahat, kullanışlı</w:t>
            </w:r>
            <w:r w:rsidR="00B140D1" w:rsidRPr="0069346E">
              <w:rPr>
                <w:bCs/>
                <w:iCs/>
                <w:sz w:val="22"/>
                <w:szCs w:val="22"/>
              </w:rPr>
              <w:t xml:space="preserve"> binalarımızla bitişik bir yakın çevre düzeni oluşturmak.</w:t>
            </w:r>
          </w:p>
        </w:tc>
        <w:tc>
          <w:tcPr>
            <w:tcW w:w="5387" w:type="dxa"/>
            <w:shd w:val="clear" w:color="auto" w:fill="auto"/>
            <w:vAlign w:val="center"/>
          </w:tcPr>
          <w:p w:rsidR="00311DD6" w:rsidRDefault="00311DD6" w:rsidP="00932BEA">
            <w:pPr>
              <w:tabs>
                <w:tab w:val="left" w:pos="5620"/>
              </w:tabs>
              <w:spacing w:before="100" w:beforeAutospacing="1" w:after="100" w:afterAutospacing="1"/>
              <w:rPr>
                <w:b/>
                <w:sz w:val="22"/>
                <w:szCs w:val="22"/>
              </w:rPr>
            </w:pPr>
          </w:p>
          <w:p w:rsidR="00B140D1" w:rsidRDefault="00E02A53" w:rsidP="00932BEA">
            <w:pPr>
              <w:tabs>
                <w:tab w:val="left" w:pos="5620"/>
              </w:tabs>
              <w:spacing w:before="100" w:beforeAutospacing="1" w:after="100" w:afterAutospacing="1"/>
              <w:rPr>
                <w:sz w:val="22"/>
                <w:szCs w:val="22"/>
              </w:rPr>
            </w:pPr>
            <w:r w:rsidRPr="0069346E">
              <w:rPr>
                <w:b/>
                <w:sz w:val="22"/>
                <w:szCs w:val="22"/>
              </w:rPr>
              <w:t>Hedef</w:t>
            </w:r>
            <w:r w:rsidR="00311DD6">
              <w:rPr>
                <w:b/>
                <w:sz w:val="22"/>
                <w:szCs w:val="22"/>
              </w:rPr>
              <w:t>-1</w:t>
            </w:r>
            <w:r w:rsidR="00B140D1" w:rsidRPr="0069346E">
              <w:rPr>
                <w:b/>
                <w:sz w:val="22"/>
                <w:szCs w:val="22"/>
              </w:rPr>
              <w:t>:</w:t>
            </w:r>
            <w:r w:rsidRPr="0069346E">
              <w:rPr>
                <w:b/>
                <w:sz w:val="22"/>
                <w:szCs w:val="22"/>
              </w:rPr>
              <w:t xml:space="preserve"> </w:t>
            </w:r>
            <w:r w:rsidR="0025486A" w:rsidRPr="0069346E">
              <w:rPr>
                <w:sz w:val="22"/>
                <w:szCs w:val="22"/>
              </w:rPr>
              <w:t>Çevre düzenlemesinin tamamlanması</w:t>
            </w:r>
            <w:r w:rsidR="00C52341" w:rsidRPr="0069346E">
              <w:rPr>
                <w:sz w:val="22"/>
                <w:szCs w:val="22"/>
              </w:rPr>
              <w:t>.</w:t>
            </w:r>
          </w:p>
          <w:p w:rsidR="00311DD6" w:rsidRPr="0069346E" w:rsidRDefault="00311DD6" w:rsidP="00932BEA">
            <w:pPr>
              <w:tabs>
                <w:tab w:val="left" w:pos="5620"/>
              </w:tabs>
              <w:spacing w:before="100" w:beforeAutospacing="1" w:after="100" w:afterAutospacing="1"/>
              <w:rPr>
                <w:b/>
                <w:sz w:val="22"/>
                <w:szCs w:val="22"/>
              </w:rPr>
            </w:pPr>
            <w:r w:rsidRPr="0069346E">
              <w:rPr>
                <w:b/>
                <w:sz w:val="22"/>
                <w:szCs w:val="22"/>
              </w:rPr>
              <w:t>Hedef</w:t>
            </w:r>
            <w:r>
              <w:rPr>
                <w:b/>
                <w:sz w:val="22"/>
                <w:szCs w:val="22"/>
              </w:rPr>
              <w:t>-2</w:t>
            </w:r>
            <w:r w:rsidRPr="0069346E">
              <w:rPr>
                <w:b/>
                <w:sz w:val="22"/>
                <w:szCs w:val="22"/>
              </w:rPr>
              <w:t>:</w:t>
            </w:r>
            <w:r w:rsidRPr="00311DD6">
              <w:rPr>
                <w:sz w:val="22"/>
                <w:szCs w:val="22"/>
              </w:rPr>
              <w:t>Kaldırım hatlarının yenilenmesi.</w:t>
            </w:r>
          </w:p>
          <w:p w:rsidR="00B140D1" w:rsidRPr="0069346E" w:rsidRDefault="00B140D1" w:rsidP="00932BEA">
            <w:pPr>
              <w:tabs>
                <w:tab w:val="left" w:pos="5620"/>
              </w:tabs>
              <w:spacing w:before="100" w:beforeAutospacing="1" w:after="100" w:afterAutospacing="1"/>
              <w:rPr>
                <w:sz w:val="22"/>
                <w:szCs w:val="22"/>
              </w:rPr>
            </w:pPr>
          </w:p>
          <w:p w:rsidR="00E6556B" w:rsidRPr="0069346E" w:rsidRDefault="00E6556B" w:rsidP="00932BEA">
            <w:pPr>
              <w:tabs>
                <w:tab w:val="left" w:pos="5620"/>
              </w:tabs>
              <w:spacing w:before="100" w:beforeAutospacing="1" w:after="100" w:afterAutospacing="1"/>
              <w:rPr>
                <w:sz w:val="22"/>
                <w:szCs w:val="22"/>
              </w:rPr>
            </w:pPr>
          </w:p>
        </w:tc>
      </w:tr>
      <w:tr w:rsidR="00B140D1" w:rsidRPr="0063630E" w:rsidTr="00AF475F">
        <w:trPr>
          <w:gridBefore w:val="1"/>
          <w:wBefore w:w="34" w:type="dxa"/>
          <w:trHeight w:val="779"/>
        </w:trPr>
        <w:tc>
          <w:tcPr>
            <w:tcW w:w="4531" w:type="dxa"/>
            <w:shd w:val="clear" w:color="auto" w:fill="auto"/>
          </w:tcPr>
          <w:p w:rsidR="00B140D1" w:rsidRPr="0069346E" w:rsidRDefault="00B140D1" w:rsidP="00AF475F">
            <w:pPr>
              <w:jc w:val="both"/>
              <w:rPr>
                <w:b/>
                <w:bCs/>
                <w:iCs/>
                <w:sz w:val="22"/>
                <w:szCs w:val="22"/>
              </w:rPr>
            </w:pPr>
            <w:r w:rsidRPr="0069346E">
              <w:rPr>
                <w:b/>
                <w:bCs/>
                <w:iCs/>
                <w:sz w:val="22"/>
                <w:szCs w:val="22"/>
              </w:rPr>
              <w:t>Stratejik Amaç 3:</w:t>
            </w:r>
          </w:p>
          <w:p w:rsidR="00B140D1" w:rsidRPr="0069346E" w:rsidRDefault="00B140D1" w:rsidP="00AF475F">
            <w:pPr>
              <w:jc w:val="both"/>
              <w:rPr>
                <w:b/>
                <w:bCs/>
                <w:iCs/>
                <w:sz w:val="22"/>
                <w:szCs w:val="22"/>
              </w:rPr>
            </w:pPr>
            <w:r w:rsidRPr="0069346E">
              <w:rPr>
                <w:bCs/>
                <w:sz w:val="22"/>
                <w:szCs w:val="22"/>
              </w:rPr>
              <w:t>Yapı İşleri</w:t>
            </w:r>
            <w:r w:rsidRPr="0069346E">
              <w:rPr>
                <w:sz w:val="22"/>
                <w:szCs w:val="22"/>
              </w:rPr>
              <w:t xml:space="preserve"> ve Teknik Daire Başkanlığı’nın personel ve fiziki altyapısını geliştirmek.</w:t>
            </w:r>
          </w:p>
        </w:tc>
        <w:tc>
          <w:tcPr>
            <w:tcW w:w="5387" w:type="dxa"/>
            <w:shd w:val="clear" w:color="auto" w:fill="auto"/>
            <w:vAlign w:val="center"/>
          </w:tcPr>
          <w:p w:rsidR="00B140D1" w:rsidRPr="0069346E" w:rsidRDefault="00836688" w:rsidP="00932BEA">
            <w:pPr>
              <w:tabs>
                <w:tab w:val="left" w:pos="5620"/>
              </w:tabs>
              <w:spacing w:before="100" w:beforeAutospacing="1" w:after="100" w:afterAutospacing="1"/>
              <w:rPr>
                <w:sz w:val="22"/>
                <w:szCs w:val="22"/>
              </w:rPr>
            </w:pPr>
            <w:r w:rsidRPr="0069346E">
              <w:rPr>
                <w:b/>
                <w:sz w:val="22"/>
                <w:szCs w:val="22"/>
              </w:rPr>
              <w:t>Hedef</w:t>
            </w:r>
            <w:r w:rsidR="00B140D1" w:rsidRPr="0069346E">
              <w:rPr>
                <w:b/>
                <w:sz w:val="22"/>
                <w:szCs w:val="22"/>
              </w:rPr>
              <w:t>:</w:t>
            </w:r>
            <w:r w:rsidR="00B140D1" w:rsidRPr="0069346E">
              <w:rPr>
                <w:sz w:val="22"/>
                <w:szCs w:val="22"/>
              </w:rPr>
              <w:t xml:space="preserve"> Mevcut personel için yeni ve daha iyi çalışma koşulları sağlanması</w:t>
            </w:r>
          </w:p>
        </w:tc>
      </w:tr>
      <w:tr w:rsidR="00B140D1" w:rsidRPr="0063630E" w:rsidTr="004E4934">
        <w:trPr>
          <w:trHeight w:val="1203"/>
        </w:trPr>
        <w:tc>
          <w:tcPr>
            <w:tcW w:w="4565" w:type="dxa"/>
            <w:gridSpan w:val="2"/>
            <w:shd w:val="clear" w:color="auto" w:fill="auto"/>
          </w:tcPr>
          <w:p w:rsidR="00B140D1" w:rsidRPr="0069346E" w:rsidRDefault="00B140D1" w:rsidP="00AF475F">
            <w:pPr>
              <w:jc w:val="both"/>
              <w:rPr>
                <w:b/>
                <w:bCs/>
                <w:iCs/>
                <w:sz w:val="22"/>
                <w:szCs w:val="22"/>
              </w:rPr>
            </w:pPr>
            <w:r w:rsidRPr="0069346E">
              <w:rPr>
                <w:b/>
                <w:bCs/>
                <w:iCs/>
                <w:sz w:val="22"/>
                <w:szCs w:val="22"/>
              </w:rPr>
              <w:t>Stratejik Amaç 4:</w:t>
            </w:r>
          </w:p>
          <w:p w:rsidR="00B140D1" w:rsidRPr="0069346E" w:rsidRDefault="00AD0E5E" w:rsidP="00AF475F">
            <w:pPr>
              <w:jc w:val="both"/>
              <w:rPr>
                <w:b/>
                <w:bCs/>
                <w:iCs/>
                <w:sz w:val="22"/>
                <w:szCs w:val="22"/>
              </w:rPr>
            </w:pPr>
            <w:r w:rsidRPr="0069346E">
              <w:rPr>
                <w:bCs/>
                <w:iCs/>
                <w:sz w:val="22"/>
                <w:szCs w:val="22"/>
              </w:rPr>
              <w:t>Isı, elektrik</w:t>
            </w:r>
            <w:r w:rsidR="00B140D1" w:rsidRPr="0069346E">
              <w:rPr>
                <w:bCs/>
                <w:iCs/>
                <w:sz w:val="22"/>
                <w:szCs w:val="22"/>
              </w:rPr>
              <w:t xml:space="preserve"> enerji sistemleri, sulama sistemlerini otomasyona bağlayarak enerji tasarrufu sağlanacak ve ısınmada doğalgaz seçeneği kabul edilecek</w:t>
            </w:r>
          </w:p>
        </w:tc>
        <w:tc>
          <w:tcPr>
            <w:tcW w:w="5387" w:type="dxa"/>
            <w:shd w:val="clear" w:color="auto" w:fill="auto"/>
            <w:vAlign w:val="center"/>
          </w:tcPr>
          <w:p w:rsidR="00B140D1" w:rsidRPr="00311DD6" w:rsidRDefault="00E02A53" w:rsidP="00932BEA">
            <w:pPr>
              <w:tabs>
                <w:tab w:val="left" w:pos="5620"/>
              </w:tabs>
              <w:spacing w:before="100" w:beforeAutospacing="1" w:after="100" w:afterAutospacing="1"/>
              <w:rPr>
                <w:sz w:val="22"/>
                <w:szCs w:val="22"/>
              </w:rPr>
            </w:pPr>
            <w:r w:rsidRPr="0069346E">
              <w:rPr>
                <w:b/>
                <w:sz w:val="22"/>
                <w:szCs w:val="22"/>
              </w:rPr>
              <w:t>Hedef</w:t>
            </w:r>
            <w:r w:rsidR="00B140D1" w:rsidRPr="0069346E">
              <w:rPr>
                <w:b/>
                <w:sz w:val="22"/>
                <w:szCs w:val="22"/>
              </w:rPr>
              <w:t>:</w:t>
            </w:r>
            <w:r w:rsidRPr="0069346E">
              <w:rPr>
                <w:b/>
                <w:sz w:val="22"/>
                <w:szCs w:val="22"/>
              </w:rPr>
              <w:t xml:space="preserve"> </w:t>
            </w:r>
            <w:r w:rsidR="00B140D1" w:rsidRPr="00311DD6">
              <w:rPr>
                <w:sz w:val="22"/>
                <w:szCs w:val="22"/>
              </w:rPr>
              <w:t>Doğalgaza geçişle i</w:t>
            </w:r>
            <w:r w:rsidR="0091490F" w:rsidRPr="00311DD6">
              <w:rPr>
                <w:sz w:val="22"/>
                <w:szCs w:val="22"/>
              </w:rPr>
              <w:t>l</w:t>
            </w:r>
            <w:r w:rsidR="00C52341" w:rsidRPr="00311DD6">
              <w:rPr>
                <w:sz w:val="22"/>
                <w:szCs w:val="22"/>
              </w:rPr>
              <w:t>gili çalışmaların tamamlanması</w:t>
            </w:r>
          </w:p>
          <w:p w:rsidR="00E6306F" w:rsidRPr="00B255F0" w:rsidRDefault="00E6306F" w:rsidP="00932BEA">
            <w:pPr>
              <w:tabs>
                <w:tab w:val="left" w:pos="5620"/>
              </w:tabs>
              <w:spacing w:before="100" w:beforeAutospacing="1" w:after="100" w:afterAutospacing="1"/>
              <w:rPr>
                <w:color w:val="FF0000"/>
                <w:sz w:val="22"/>
                <w:szCs w:val="22"/>
              </w:rPr>
            </w:pPr>
          </w:p>
          <w:p w:rsidR="00B140D1" w:rsidRPr="0069346E" w:rsidRDefault="00B140D1" w:rsidP="00C52341">
            <w:pPr>
              <w:tabs>
                <w:tab w:val="left" w:pos="5528"/>
              </w:tabs>
              <w:spacing w:before="100" w:beforeAutospacing="1" w:after="100" w:afterAutospacing="1"/>
              <w:rPr>
                <w:sz w:val="22"/>
                <w:szCs w:val="22"/>
              </w:rPr>
            </w:pPr>
          </w:p>
        </w:tc>
      </w:tr>
      <w:tr w:rsidR="00B140D1" w:rsidRPr="0063630E" w:rsidTr="00AF475F">
        <w:trPr>
          <w:gridBefore w:val="1"/>
          <w:wBefore w:w="34" w:type="dxa"/>
          <w:trHeight w:val="1387"/>
        </w:trPr>
        <w:tc>
          <w:tcPr>
            <w:tcW w:w="4531" w:type="dxa"/>
            <w:shd w:val="clear" w:color="auto" w:fill="auto"/>
          </w:tcPr>
          <w:p w:rsidR="00B140D1" w:rsidRPr="0069346E" w:rsidRDefault="00B140D1" w:rsidP="00AF475F">
            <w:pPr>
              <w:jc w:val="both"/>
              <w:rPr>
                <w:b/>
                <w:bCs/>
                <w:iCs/>
                <w:sz w:val="22"/>
                <w:szCs w:val="22"/>
              </w:rPr>
            </w:pPr>
            <w:r w:rsidRPr="0069346E">
              <w:rPr>
                <w:b/>
                <w:bCs/>
                <w:iCs/>
                <w:sz w:val="22"/>
                <w:szCs w:val="22"/>
              </w:rPr>
              <w:t>Stratejik Amaç 5:</w:t>
            </w:r>
          </w:p>
          <w:p w:rsidR="00B140D1" w:rsidRPr="0069346E" w:rsidRDefault="00B140D1" w:rsidP="00AF475F">
            <w:pPr>
              <w:jc w:val="both"/>
              <w:rPr>
                <w:b/>
                <w:bCs/>
                <w:iCs/>
                <w:sz w:val="22"/>
                <w:szCs w:val="22"/>
              </w:rPr>
            </w:pPr>
            <w:r w:rsidRPr="0069346E">
              <w:rPr>
                <w:bCs/>
                <w:iCs/>
                <w:sz w:val="22"/>
                <w:szCs w:val="22"/>
              </w:rPr>
              <w:t>Ulaşım ve iletişim olanaklarının sürekli arttığı günümüzde kampüs içi ve dışı optik telli, telsiz bağlantılar oluşturarak uydu kanalları kullanarak gelişen teknolojileri takip etmek ve dünyayla bağlantı sağlamaktır.</w:t>
            </w:r>
          </w:p>
        </w:tc>
        <w:tc>
          <w:tcPr>
            <w:tcW w:w="5387" w:type="dxa"/>
            <w:shd w:val="clear" w:color="auto" w:fill="auto"/>
            <w:vAlign w:val="center"/>
          </w:tcPr>
          <w:p w:rsidR="00B140D1" w:rsidRPr="0069346E" w:rsidRDefault="00E02A53" w:rsidP="00932BEA">
            <w:pPr>
              <w:tabs>
                <w:tab w:val="left" w:pos="5620"/>
              </w:tabs>
              <w:spacing w:before="100" w:beforeAutospacing="1" w:after="100" w:afterAutospacing="1"/>
              <w:rPr>
                <w:sz w:val="22"/>
                <w:szCs w:val="22"/>
              </w:rPr>
            </w:pPr>
            <w:r w:rsidRPr="0069346E">
              <w:rPr>
                <w:b/>
                <w:sz w:val="22"/>
                <w:szCs w:val="22"/>
              </w:rPr>
              <w:t>Hedef</w:t>
            </w:r>
            <w:r w:rsidR="00B140D1" w:rsidRPr="0069346E">
              <w:rPr>
                <w:b/>
                <w:sz w:val="22"/>
                <w:szCs w:val="22"/>
              </w:rPr>
              <w:t>:</w:t>
            </w:r>
            <w:r w:rsidRPr="0069346E">
              <w:rPr>
                <w:b/>
                <w:sz w:val="22"/>
                <w:szCs w:val="22"/>
              </w:rPr>
              <w:t xml:space="preserve"> </w:t>
            </w:r>
            <w:r w:rsidR="00B140D1" w:rsidRPr="0069346E">
              <w:rPr>
                <w:sz w:val="22"/>
                <w:szCs w:val="22"/>
              </w:rPr>
              <w:t>İnterne</w:t>
            </w:r>
            <w:r w:rsidR="00F77F26" w:rsidRPr="0069346E">
              <w:rPr>
                <w:sz w:val="22"/>
                <w:szCs w:val="22"/>
              </w:rPr>
              <w:t>t</w:t>
            </w:r>
            <w:r w:rsidR="00B140D1" w:rsidRPr="0069346E">
              <w:rPr>
                <w:sz w:val="22"/>
                <w:szCs w:val="22"/>
              </w:rPr>
              <w:t xml:space="preserve"> ve telefon altyapısının gelişimi için Başkanlığımıza düşen görevlerin yapılması</w:t>
            </w:r>
          </w:p>
          <w:p w:rsidR="00B140D1" w:rsidRPr="0069346E" w:rsidRDefault="00B140D1" w:rsidP="00932BEA">
            <w:pPr>
              <w:tabs>
                <w:tab w:val="left" w:pos="5620"/>
              </w:tabs>
              <w:spacing w:before="100" w:beforeAutospacing="1" w:after="100" w:afterAutospacing="1"/>
              <w:rPr>
                <w:sz w:val="22"/>
                <w:szCs w:val="22"/>
              </w:rPr>
            </w:pPr>
          </w:p>
        </w:tc>
      </w:tr>
      <w:tr w:rsidR="00B140D1" w:rsidRPr="00E6556B" w:rsidTr="00AF475F">
        <w:trPr>
          <w:gridBefore w:val="1"/>
          <w:wBefore w:w="34" w:type="dxa"/>
          <w:trHeight w:hRule="exact" w:val="3605"/>
        </w:trPr>
        <w:tc>
          <w:tcPr>
            <w:tcW w:w="4531" w:type="dxa"/>
            <w:shd w:val="clear" w:color="auto" w:fill="auto"/>
          </w:tcPr>
          <w:p w:rsidR="00B140D1" w:rsidRPr="0069346E" w:rsidRDefault="00B140D1" w:rsidP="00AF475F">
            <w:pPr>
              <w:jc w:val="both"/>
              <w:rPr>
                <w:b/>
                <w:bCs/>
                <w:iCs/>
                <w:sz w:val="22"/>
                <w:szCs w:val="22"/>
              </w:rPr>
            </w:pPr>
            <w:r w:rsidRPr="0069346E">
              <w:rPr>
                <w:b/>
                <w:bCs/>
                <w:iCs/>
                <w:sz w:val="22"/>
                <w:szCs w:val="22"/>
              </w:rPr>
              <w:t>Stratejik Amaç 6:</w:t>
            </w:r>
          </w:p>
          <w:p w:rsidR="00B140D1" w:rsidRPr="0069346E" w:rsidRDefault="00B140D1" w:rsidP="00AF475F">
            <w:pPr>
              <w:jc w:val="both"/>
              <w:rPr>
                <w:b/>
                <w:bCs/>
                <w:iCs/>
                <w:sz w:val="22"/>
                <w:szCs w:val="22"/>
              </w:rPr>
            </w:pPr>
            <w:r w:rsidRPr="0069346E">
              <w:rPr>
                <w:bCs/>
                <w:iCs/>
                <w:sz w:val="22"/>
                <w:szCs w:val="22"/>
              </w:rPr>
              <w:t xml:space="preserve">Bir yandan </w:t>
            </w:r>
            <w:proofErr w:type="spellStart"/>
            <w:r w:rsidRPr="0069346E">
              <w:rPr>
                <w:bCs/>
                <w:iCs/>
                <w:sz w:val="22"/>
                <w:szCs w:val="22"/>
              </w:rPr>
              <w:t>master</w:t>
            </w:r>
            <w:proofErr w:type="spellEnd"/>
            <w:r w:rsidRPr="0069346E">
              <w:rPr>
                <w:bCs/>
                <w:iCs/>
                <w:sz w:val="22"/>
                <w:szCs w:val="22"/>
              </w:rPr>
              <w:t xml:space="preserve"> planlamada ve raporunda belirlenmiş ana amaçlar ile şekillenen misyonumuzun gereği olan hedeflere ulaşırken diğer yandan dairemizin kurumsal yapılanmasını sağlamak, örnek birim haline gelmek temel amaçlarımızdandır.</w:t>
            </w:r>
          </w:p>
        </w:tc>
        <w:tc>
          <w:tcPr>
            <w:tcW w:w="5387" w:type="dxa"/>
            <w:shd w:val="clear" w:color="auto" w:fill="auto"/>
            <w:vAlign w:val="center"/>
          </w:tcPr>
          <w:p w:rsidR="003E61B3" w:rsidRPr="0069346E" w:rsidRDefault="00B140D1" w:rsidP="00A724E3">
            <w:pPr>
              <w:tabs>
                <w:tab w:val="left" w:pos="5620"/>
              </w:tabs>
              <w:spacing w:before="100" w:beforeAutospacing="1" w:after="100" w:afterAutospacing="1"/>
              <w:rPr>
                <w:sz w:val="22"/>
                <w:szCs w:val="22"/>
              </w:rPr>
            </w:pPr>
            <w:r w:rsidRPr="0069346E">
              <w:rPr>
                <w:b/>
                <w:sz w:val="22"/>
                <w:szCs w:val="22"/>
              </w:rPr>
              <w:t>Hedef-1:</w:t>
            </w:r>
            <w:r w:rsidRPr="0069346E">
              <w:rPr>
                <w:sz w:val="22"/>
                <w:szCs w:val="22"/>
              </w:rPr>
              <w:t xml:space="preserve"> Personelin teknolojik değişikliklere ayak uydurabilmesi için gerekli eğitimi vermek</w:t>
            </w:r>
          </w:p>
          <w:p w:rsidR="00A724E3" w:rsidRPr="0069346E" w:rsidRDefault="00B140D1" w:rsidP="00A724E3">
            <w:pPr>
              <w:tabs>
                <w:tab w:val="left" w:pos="5620"/>
              </w:tabs>
              <w:spacing w:before="100" w:beforeAutospacing="1" w:after="100" w:afterAutospacing="1"/>
              <w:rPr>
                <w:sz w:val="22"/>
                <w:szCs w:val="22"/>
              </w:rPr>
            </w:pPr>
            <w:r w:rsidRPr="0069346E">
              <w:rPr>
                <w:b/>
                <w:sz w:val="22"/>
                <w:szCs w:val="22"/>
              </w:rPr>
              <w:t>Hedef-2:</w:t>
            </w:r>
            <w:r w:rsidRPr="0069346E">
              <w:rPr>
                <w:sz w:val="22"/>
                <w:szCs w:val="22"/>
              </w:rPr>
              <w:t xml:space="preserve"> Başkanlığın kaynaklarının etkin ve verimli bir şekilde kullanılmasını sağlamak.</w:t>
            </w:r>
          </w:p>
          <w:p w:rsidR="00B140D1" w:rsidRPr="0069346E" w:rsidRDefault="00B140D1" w:rsidP="00A724E3">
            <w:pPr>
              <w:tabs>
                <w:tab w:val="left" w:pos="5620"/>
              </w:tabs>
              <w:spacing w:before="100" w:beforeAutospacing="1" w:after="100" w:afterAutospacing="1"/>
              <w:rPr>
                <w:sz w:val="22"/>
                <w:szCs w:val="22"/>
              </w:rPr>
            </w:pPr>
            <w:r w:rsidRPr="0069346E">
              <w:rPr>
                <w:b/>
                <w:sz w:val="22"/>
                <w:szCs w:val="22"/>
              </w:rPr>
              <w:t>Hedef-3:</w:t>
            </w:r>
            <w:r w:rsidRPr="0069346E">
              <w:rPr>
                <w:sz w:val="22"/>
                <w:szCs w:val="22"/>
              </w:rPr>
              <w:t xml:space="preserve"> Kurumsal ve bireysel amaçlar oluşturmak,</w:t>
            </w:r>
          </w:p>
          <w:p w:rsidR="00B140D1" w:rsidRPr="0069346E" w:rsidRDefault="00B140D1" w:rsidP="00932BEA">
            <w:pPr>
              <w:spacing w:line="360" w:lineRule="auto"/>
              <w:rPr>
                <w:sz w:val="22"/>
                <w:szCs w:val="22"/>
              </w:rPr>
            </w:pPr>
            <w:r w:rsidRPr="0069346E">
              <w:rPr>
                <w:b/>
                <w:sz w:val="22"/>
                <w:szCs w:val="22"/>
              </w:rPr>
              <w:t>Hedef-4:</w:t>
            </w:r>
            <w:r w:rsidRPr="0069346E">
              <w:rPr>
                <w:sz w:val="22"/>
                <w:szCs w:val="22"/>
              </w:rPr>
              <w:t xml:space="preserve"> Planlı ve programlı olarak çalışan bir birim oluşturmak</w:t>
            </w:r>
          </w:p>
          <w:p w:rsidR="00B140D1" w:rsidRPr="0069346E" w:rsidRDefault="00B140D1" w:rsidP="00932BEA">
            <w:pPr>
              <w:spacing w:line="360" w:lineRule="auto"/>
              <w:rPr>
                <w:sz w:val="22"/>
                <w:szCs w:val="22"/>
              </w:rPr>
            </w:pPr>
            <w:r w:rsidRPr="0069346E">
              <w:rPr>
                <w:b/>
                <w:sz w:val="22"/>
                <w:szCs w:val="22"/>
              </w:rPr>
              <w:t>Hedef-5:</w:t>
            </w:r>
            <w:r w:rsidRPr="0069346E">
              <w:rPr>
                <w:sz w:val="22"/>
                <w:szCs w:val="22"/>
              </w:rPr>
              <w:t xml:space="preserve"> Birim kültürü oluşturmak</w:t>
            </w:r>
          </w:p>
          <w:p w:rsidR="00B140D1" w:rsidRPr="0069346E" w:rsidRDefault="00B140D1" w:rsidP="00932BEA">
            <w:pPr>
              <w:spacing w:line="360" w:lineRule="auto"/>
              <w:rPr>
                <w:sz w:val="22"/>
                <w:szCs w:val="22"/>
              </w:rPr>
            </w:pPr>
            <w:r w:rsidRPr="0069346E">
              <w:rPr>
                <w:b/>
                <w:sz w:val="22"/>
                <w:szCs w:val="22"/>
              </w:rPr>
              <w:t>Hedef-6:</w:t>
            </w:r>
            <w:r w:rsidRPr="0069346E">
              <w:rPr>
                <w:sz w:val="22"/>
                <w:szCs w:val="22"/>
              </w:rPr>
              <w:t xml:space="preserve"> Ekip çalışmasına önem vermek</w:t>
            </w:r>
          </w:p>
          <w:p w:rsidR="00B140D1" w:rsidRPr="0069346E" w:rsidRDefault="00B140D1" w:rsidP="00932BEA">
            <w:pPr>
              <w:spacing w:line="360" w:lineRule="auto"/>
              <w:rPr>
                <w:sz w:val="22"/>
                <w:szCs w:val="22"/>
              </w:rPr>
            </w:pPr>
            <w:r w:rsidRPr="0069346E">
              <w:rPr>
                <w:b/>
                <w:sz w:val="22"/>
                <w:szCs w:val="22"/>
              </w:rPr>
              <w:t>Hedef-7:</w:t>
            </w:r>
            <w:r w:rsidR="008F3962" w:rsidRPr="0069346E">
              <w:rPr>
                <w:sz w:val="22"/>
                <w:szCs w:val="22"/>
              </w:rPr>
              <w:t xml:space="preserve"> P</w:t>
            </w:r>
            <w:r w:rsidRPr="0069346E">
              <w:rPr>
                <w:sz w:val="22"/>
                <w:szCs w:val="22"/>
              </w:rPr>
              <w:t>ersonelinin iş ve mevzuat yönünden hizmet içi eğitim vermek</w:t>
            </w:r>
          </w:p>
          <w:p w:rsidR="00B140D1" w:rsidRPr="0069346E" w:rsidRDefault="00B140D1" w:rsidP="00932BEA">
            <w:pPr>
              <w:spacing w:line="360" w:lineRule="auto"/>
              <w:rPr>
                <w:sz w:val="22"/>
                <w:szCs w:val="22"/>
              </w:rPr>
            </w:pPr>
            <w:r w:rsidRPr="0069346E">
              <w:rPr>
                <w:b/>
                <w:sz w:val="22"/>
                <w:szCs w:val="22"/>
              </w:rPr>
              <w:t>Hedef-8:</w:t>
            </w:r>
            <w:r w:rsidRPr="0069346E">
              <w:rPr>
                <w:sz w:val="22"/>
                <w:szCs w:val="22"/>
              </w:rPr>
              <w:t xml:space="preserve"> Açıklığa ve saydamlığa önem vermek</w:t>
            </w:r>
          </w:p>
          <w:p w:rsidR="00B140D1" w:rsidRPr="0069346E" w:rsidRDefault="00B140D1" w:rsidP="00932BEA">
            <w:pPr>
              <w:spacing w:line="360" w:lineRule="auto"/>
              <w:rPr>
                <w:sz w:val="22"/>
                <w:szCs w:val="22"/>
              </w:rPr>
            </w:pPr>
          </w:p>
          <w:p w:rsidR="00B140D1" w:rsidRPr="0069346E" w:rsidRDefault="00B140D1" w:rsidP="00932BEA">
            <w:pPr>
              <w:spacing w:line="360" w:lineRule="auto"/>
              <w:rPr>
                <w:sz w:val="22"/>
                <w:szCs w:val="22"/>
              </w:rPr>
            </w:pPr>
          </w:p>
          <w:p w:rsidR="00B140D1" w:rsidRPr="0069346E" w:rsidRDefault="00B140D1" w:rsidP="00932BEA">
            <w:pPr>
              <w:spacing w:line="360" w:lineRule="auto"/>
              <w:rPr>
                <w:sz w:val="22"/>
                <w:szCs w:val="22"/>
              </w:rPr>
            </w:pPr>
          </w:p>
          <w:p w:rsidR="00B140D1" w:rsidRPr="0069346E" w:rsidRDefault="00B140D1" w:rsidP="00932BEA">
            <w:pPr>
              <w:spacing w:line="360" w:lineRule="auto"/>
              <w:rPr>
                <w:sz w:val="22"/>
                <w:szCs w:val="22"/>
              </w:rPr>
            </w:pPr>
          </w:p>
          <w:p w:rsidR="00B140D1" w:rsidRPr="0069346E" w:rsidRDefault="00B140D1" w:rsidP="00932BEA">
            <w:pPr>
              <w:tabs>
                <w:tab w:val="left" w:pos="5620"/>
              </w:tabs>
              <w:spacing w:before="100" w:beforeAutospacing="1" w:after="100" w:afterAutospacing="1"/>
              <w:rPr>
                <w:sz w:val="22"/>
                <w:szCs w:val="22"/>
              </w:rPr>
            </w:pPr>
          </w:p>
        </w:tc>
      </w:tr>
    </w:tbl>
    <w:p w:rsidR="00B140D1" w:rsidRDefault="00B140D1" w:rsidP="00B140D1">
      <w:pPr>
        <w:rPr>
          <w:sz w:val="22"/>
          <w:szCs w:val="22"/>
        </w:rPr>
      </w:pPr>
    </w:p>
    <w:p w:rsidR="00D463A5" w:rsidRDefault="00D463A5" w:rsidP="00B140D1">
      <w:pPr>
        <w:rPr>
          <w:sz w:val="22"/>
          <w:szCs w:val="22"/>
        </w:rPr>
      </w:pPr>
    </w:p>
    <w:p w:rsidR="00D463A5" w:rsidRPr="00E6556B" w:rsidRDefault="00D463A5" w:rsidP="00B140D1">
      <w:pPr>
        <w:rPr>
          <w:sz w:val="22"/>
          <w:szCs w:val="22"/>
        </w:rPr>
      </w:pPr>
    </w:p>
    <w:p w:rsidR="00B140D1" w:rsidRPr="00E6556B" w:rsidRDefault="00B140D1" w:rsidP="00B140D1">
      <w:pPr>
        <w:ind w:firstLine="284"/>
        <w:rPr>
          <w:sz w:val="22"/>
          <w:szCs w:val="22"/>
        </w:rPr>
      </w:pPr>
    </w:p>
    <w:p w:rsidR="00B140D1" w:rsidRPr="0069346E" w:rsidRDefault="00453CF5" w:rsidP="00B140D1">
      <w:pPr>
        <w:rPr>
          <w:b/>
          <w:sz w:val="22"/>
          <w:szCs w:val="22"/>
        </w:rPr>
      </w:pPr>
      <w:r w:rsidRPr="00AF475F">
        <w:rPr>
          <w:b/>
          <w:sz w:val="22"/>
          <w:szCs w:val="22"/>
        </w:rPr>
        <w:tab/>
      </w:r>
      <w:r w:rsidR="00B140D1" w:rsidRPr="0069346E">
        <w:rPr>
          <w:b/>
          <w:sz w:val="22"/>
          <w:szCs w:val="22"/>
        </w:rPr>
        <w:t xml:space="preserve">Birimimizde </w:t>
      </w:r>
      <w:r w:rsidR="003D59DD" w:rsidRPr="0069346E">
        <w:rPr>
          <w:b/>
          <w:sz w:val="22"/>
          <w:szCs w:val="22"/>
        </w:rPr>
        <w:t>3</w:t>
      </w:r>
      <w:r w:rsidR="00B140D1" w:rsidRPr="0069346E">
        <w:rPr>
          <w:b/>
          <w:sz w:val="22"/>
          <w:szCs w:val="22"/>
        </w:rPr>
        <w:t xml:space="preserve"> yıllık vadede gerçekleştireceği Proje Hedefleri</w:t>
      </w:r>
    </w:p>
    <w:p w:rsidR="00441BFE" w:rsidRPr="0063630E" w:rsidRDefault="00441BFE" w:rsidP="00B140D1">
      <w:pPr>
        <w:rPr>
          <w:sz w:val="22"/>
          <w:szCs w:val="22"/>
          <w:highlight w:val="cyan"/>
        </w:rPr>
      </w:pPr>
    </w:p>
    <w:p w:rsidR="00441BFE" w:rsidRPr="0063630E" w:rsidRDefault="00441BFE" w:rsidP="00B140D1">
      <w:pPr>
        <w:rPr>
          <w:sz w:val="22"/>
          <w:szCs w:val="22"/>
          <w:highlight w:val="cyan"/>
        </w:rPr>
      </w:pPr>
    </w:p>
    <w:tbl>
      <w:tblPr>
        <w:tblW w:w="8931" w:type="dxa"/>
        <w:jc w:val="center"/>
        <w:tblLayout w:type="fixed"/>
        <w:tblCellMar>
          <w:left w:w="70" w:type="dxa"/>
          <w:right w:w="70" w:type="dxa"/>
        </w:tblCellMar>
        <w:tblLook w:val="04A0" w:firstRow="1" w:lastRow="0" w:firstColumn="1" w:lastColumn="0" w:noHBand="0" w:noVBand="1"/>
      </w:tblPr>
      <w:tblGrid>
        <w:gridCol w:w="4395"/>
        <w:gridCol w:w="1512"/>
        <w:gridCol w:w="1512"/>
        <w:gridCol w:w="1512"/>
      </w:tblGrid>
      <w:tr w:rsidR="005C3A51" w:rsidRPr="0063630E" w:rsidTr="00D353C7">
        <w:trPr>
          <w:trHeight w:val="270"/>
          <w:jc w:val="center"/>
        </w:trPr>
        <w:tc>
          <w:tcPr>
            <w:tcW w:w="4395" w:type="dxa"/>
            <w:vMerge w:val="restart"/>
            <w:tcBorders>
              <w:top w:val="single" w:sz="4" w:space="0" w:color="auto"/>
              <w:left w:val="single" w:sz="4" w:space="0" w:color="auto"/>
              <w:right w:val="single" w:sz="4" w:space="0" w:color="auto"/>
            </w:tcBorders>
            <w:shd w:val="clear" w:color="000000" w:fill="D99795"/>
            <w:noWrap/>
            <w:vAlign w:val="center"/>
          </w:tcPr>
          <w:p w:rsidR="005C3A51" w:rsidRPr="0063630E" w:rsidRDefault="005C3A51" w:rsidP="00441BFE">
            <w:pPr>
              <w:rPr>
                <w:b/>
                <w:bCs/>
                <w:sz w:val="22"/>
                <w:szCs w:val="22"/>
                <w:highlight w:val="cyan"/>
                <w:lang w:eastAsia="tr-TR"/>
              </w:rPr>
            </w:pPr>
          </w:p>
        </w:tc>
        <w:tc>
          <w:tcPr>
            <w:tcW w:w="4536" w:type="dxa"/>
            <w:gridSpan w:val="3"/>
            <w:tcBorders>
              <w:top w:val="single" w:sz="4" w:space="0" w:color="auto"/>
              <w:left w:val="nil"/>
              <w:bottom w:val="single" w:sz="4" w:space="0" w:color="auto"/>
              <w:right w:val="single" w:sz="4" w:space="0" w:color="auto"/>
            </w:tcBorders>
            <w:shd w:val="clear" w:color="000000" w:fill="D99795"/>
            <w:noWrap/>
            <w:vAlign w:val="center"/>
          </w:tcPr>
          <w:p w:rsidR="005C3A51" w:rsidRPr="0069346E" w:rsidRDefault="005C3A51" w:rsidP="00441BFE">
            <w:pPr>
              <w:rPr>
                <w:sz w:val="22"/>
                <w:szCs w:val="22"/>
              </w:rPr>
            </w:pPr>
            <w:r w:rsidRPr="0069346E">
              <w:rPr>
                <w:sz w:val="22"/>
                <w:szCs w:val="22"/>
              </w:rPr>
              <w:t xml:space="preserve">           </w:t>
            </w:r>
            <w:r w:rsidR="008725D9" w:rsidRPr="0069346E">
              <w:rPr>
                <w:sz w:val="22"/>
                <w:szCs w:val="22"/>
              </w:rPr>
              <w:t xml:space="preserve">   </w:t>
            </w:r>
            <w:r w:rsidRPr="0069346E">
              <w:rPr>
                <w:sz w:val="22"/>
                <w:szCs w:val="22"/>
              </w:rPr>
              <w:t xml:space="preserve">  İnşaat Gerçekleşme Yılları</w:t>
            </w:r>
          </w:p>
        </w:tc>
      </w:tr>
      <w:tr w:rsidR="005C3A51" w:rsidRPr="0063630E" w:rsidTr="00D353C7">
        <w:trPr>
          <w:trHeight w:val="274"/>
          <w:jc w:val="center"/>
        </w:trPr>
        <w:tc>
          <w:tcPr>
            <w:tcW w:w="4395" w:type="dxa"/>
            <w:vMerge/>
            <w:tcBorders>
              <w:left w:val="single" w:sz="4" w:space="0" w:color="auto"/>
              <w:bottom w:val="single" w:sz="4" w:space="0" w:color="auto"/>
              <w:right w:val="single" w:sz="4" w:space="0" w:color="auto"/>
            </w:tcBorders>
            <w:shd w:val="clear" w:color="000000" w:fill="D99795"/>
            <w:noWrap/>
            <w:vAlign w:val="center"/>
          </w:tcPr>
          <w:p w:rsidR="005C3A51" w:rsidRPr="0063630E" w:rsidRDefault="005C3A51" w:rsidP="0061279C">
            <w:pPr>
              <w:rPr>
                <w:b/>
                <w:bCs/>
                <w:sz w:val="22"/>
                <w:szCs w:val="22"/>
                <w:highlight w:val="cyan"/>
                <w:lang w:eastAsia="tr-TR"/>
              </w:rPr>
            </w:pPr>
          </w:p>
        </w:tc>
        <w:tc>
          <w:tcPr>
            <w:tcW w:w="1512" w:type="dxa"/>
            <w:tcBorders>
              <w:top w:val="single" w:sz="4" w:space="0" w:color="auto"/>
              <w:left w:val="nil"/>
              <w:bottom w:val="single" w:sz="4" w:space="0" w:color="auto"/>
              <w:right w:val="single" w:sz="4" w:space="0" w:color="auto"/>
            </w:tcBorders>
            <w:shd w:val="clear" w:color="000000" w:fill="D99795"/>
            <w:noWrap/>
            <w:vAlign w:val="center"/>
          </w:tcPr>
          <w:p w:rsidR="005C3A51" w:rsidRPr="0069346E" w:rsidRDefault="005C3A51" w:rsidP="0063630E">
            <w:pPr>
              <w:rPr>
                <w:sz w:val="22"/>
                <w:szCs w:val="22"/>
              </w:rPr>
            </w:pPr>
            <w:r w:rsidRPr="0069346E">
              <w:rPr>
                <w:sz w:val="22"/>
                <w:szCs w:val="22"/>
              </w:rPr>
              <w:t xml:space="preserve">       20</w:t>
            </w:r>
            <w:r w:rsidR="0063630E" w:rsidRPr="0069346E">
              <w:rPr>
                <w:sz w:val="22"/>
                <w:szCs w:val="22"/>
              </w:rPr>
              <w:t>2</w:t>
            </w:r>
            <w:r w:rsidR="00B255F0">
              <w:rPr>
                <w:sz w:val="22"/>
                <w:szCs w:val="22"/>
              </w:rPr>
              <w:t>1</w:t>
            </w:r>
          </w:p>
        </w:tc>
        <w:tc>
          <w:tcPr>
            <w:tcW w:w="1512" w:type="dxa"/>
            <w:tcBorders>
              <w:top w:val="single" w:sz="4" w:space="0" w:color="auto"/>
              <w:left w:val="nil"/>
              <w:bottom w:val="single" w:sz="4" w:space="0" w:color="auto"/>
              <w:right w:val="single" w:sz="4" w:space="0" w:color="auto"/>
            </w:tcBorders>
            <w:shd w:val="clear" w:color="000000" w:fill="D99795"/>
            <w:noWrap/>
            <w:vAlign w:val="center"/>
          </w:tcPr>
          <w:p w:rsidR="005C3A51" w:rsidRPr="0069346E" w:rsidRDefault="005C3A51" w:rsidP="0063630E">
            <w:pPr>
              <w:rPr>
                <w:sz w:val="22"/>
                <w:szCs w:val="22"/>
              </w:rPr>
            </w:pPr>
            <w:r w:rsidRPr="0069346E">
              <w:rPr>
                <w:sz w:val="22"/>
                <w:szCs w:val="22"/>
              </w:rPr>
              <w:t xml:space="preserve">      </w:t>
            </w:r>
            <w:r w:rsidR="00610343" w:rsidRPr="0069346E">
              <w:rPr>
                <w:sz w:val="22"/>
                <w:szCs w:val="22"/>
              </w:rPr>
              <w:t>202</w:t>
            </w:r>
            <w:r w:rsidR="00B255F0">
              <w:rPr>
                <w:sz w:val="22"/>
                <w:szCs w:val="22"/>
              </w:rPr>
              <w:t>2</w:t>
            </w:r>
          </w:p>
        </w:tc>
        <w:tc>
          <w:tcPr>
            <w:tcW w:w="1512" w:type="dxa"/>
            <w:tcBorders>
              <w:top w:val="single" w:sz="4" w:space="0" w:color="auto"/>
              <w:left w:val="nil"/>
              <w:bottom w:val="single" w:sz="4" w:space="0" w:color="auto"/>
              <w:right w:val="single" w:sz="4" w:space="0" w:color="auto"/>
            </w:tcBorders>
            <w:shd w:val="clear" w:color="000000" w:fill="D99795"/>
            <w:noWrap/>
            <w:vAlign w:val="center"/>
          </w:tcPr>
          <w:p w:rsidR="005C3A51" w:rsidRPr="0069346E" w:rsidRDefault="005C3A51" w:rsidP="0063630E">
            <w:pPr>
              <w:rPr>
                <w:sz w:val="22"/>
                <w:szCs w:val="22"/>
              </w:rPr>
            </w:pPr>
            <w:r w:rsidRPr="0069346E">
              <w:rPr>
                <w:sz w:val="22"/>
                <w:szCs w:val="22"/>
              </w:rPr>
              <w:t xml:space="preserve">       20</w:t>
            </w:r>
            <w:r w:rsidR="00F65894" w:rsidRPr="0069346E">
              <w:rPr>
                <w:sz w:val="22"/>
                <w:szCs w:val="22"/>
              </w:rPr>
              <w:t>2</w:t>
            </w:r>
            <w:r w:rsidR="00B255F0">
              <w:rPr>
                <w:sz w:val="22"/>
                <w:szCs w:val="22"/>
              </w:rPr>
              <w:t>3</w:t>
            </w:r>
          </w:p>
        </w:tc>
      </w:tr>
      <w:tr w:rsidR="00DA368F" w:rsidRPr="0063630E" w:rsidTr="005C3A51">
        <w:trPr>
          <w:trHeight w:val="557"/>
          <w:jc w:val="center"/>
        </w:trPr>
        <w:tc>
          <w:tcPr>
            <w:tcW w:w="4395" w:type="dxa"/>
            <w:tcBorders>
              <w:top w:val="single" w:sz="4" w:space="0" w:color="auto"/>
              <w:left w:val="single" w:sz="4" w:space="0" w:color="auto"/>
              <w:bottom w:val="single" w:sz="4" w:space="0" w:color="auto"/>
              <w:right w:val="single" w:sz="4" w:space="0" w:color="auto"/>
            </w:tcBorders>
            <w:shd w:val="clear" w:color="000000" w:fill="D99795"/>
            <w:noWrap/>
            <w:vAlign w:val="center"/>
          </w:tcPr>
          <w:p w:rsidR="00DA368F" w:rsidRPr="0069346E" w:rsidRDefault="00DA368F" w:rsidP="002B7243">
            <w:pPr>
              <w:rPr>
                <w:bCs/>
                <w:iCs/>
                <w:sz w:val="22"/>
                <w:szCs w:val="22"/>
              </w:rPr>
            </w:pPr>
            <w:r w:rsidRPr="0069346E">
              <w:rPr>
                <w:bCs/>
                <w:iCs/>
                <w:sz w:val="22"/>
                <w:szCs w:val="22"/>
              </w:rPr>
              <w:t xml:space="preserve"> </w:t>
            </w:r>
            <w:r w:rsidR="002B7243" w:rsidRPr="0069346E">
              <w:rPr>
                <w:bCs/>
                <w:iCs/>
                <w:sz w:val="22"/>
                <w:szCs w:val="22"/>
              </w:rPr>
              <w:t>Ünye İktisadi ve İdari Bilimler Fakültesi</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DA368F" w:rsidRPr="0069346E" w:rsidRDefault="00DA368F" w:rsidP="00441BFE">
            <w:pPr>
              <w:rPr>
                <w:sz w:val="22"/>
                <w:szCs w:val="22"/>
              </w:rPr>
            </w:pPr>
            <w:r w:rsidRPr="0069346E">
              <w:rPr>
                <w:sz w:val="22"/>
                <w:szCs w:val="22"/>
              </w:rPr>
              <w:t xml:space="preserve">         </w:t>
            </w:r>
            <w:r w:rsidR="00376780">
              <w:rPr>
                <w:sz w:val="22"/>
                <w:szCs w:val="22"/>
              </w:rPr>
              <w:t xml:space="preserve">  </w:t>
            </w:r>
            <w:r w:rsidRPr="0069346E">
              <w:rPr>
                <w:sz w:val="22"/>
                <w:szCs w:val="22"/>
              </w:rPr>
              <w:t xml:space="preserve"> </w:t>
            </w:r>
            <w:r w:rsidR="00376780" w:rsidRPr="0069346E">
              <w:rPr>
                <w:sz w:val="22"/>
                <w:szCs w:val="22"/>
              </w:rPr>
              <w:t>-</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DA368F" w:rsidRPr="0069346E" w:rsidRDefault="002B7243" w:rsidP="00F65894">
            <w:pPr>
              <w:rPr>
                <w:sz w:val="22"/>
                <w:szCs w:val="22"/>
              </w:rPr>
            </w:pPr>
            <w:r w:rsidRPr="0069346E">
              <w:rPr>
                <w:sz w:val="22"/>
                <w:szCs w:val="22"/>
              </w:rPr>
              <w:t xml:space="preserve">            X</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DA368F" w:rsidRPr="0069346E" w:rsidRDefault="00DA368F" w:rsidP="00441BFE">
            <w:pPr>
              <w:rPr>
                <w:sz w:val="22"/>
                <w:szCs w:val="22"/>
              </w:rPr>
            </w:pPr>
            <w:r w:rsidRPr="0069346E">
              <w:rPr>
                <w:sz w:val="22"/>
                <w:szCs w:val="22"/>
              </w:rPr>
              <w:t xml:space="preserve">          </w:t>
            </w:r>
            <w:r w:rsidR="002B7243" w:rsidRPr="0069346E">
              <w:rPr>
                <w:sz w:val="22"/>
                <w:szCs w:val="22"/>
              </w:rPr>
              <w:t>X</w:t>
            </w:r>
          </w:p>
        </w:tc>
      </w:tr>
      <w:tr w:rsidR="00DA368F" w:rsidRPr="0063630E" w:rsidTr="00686305">
        <w:trPr>
          <w:trHeight w:val="601"/>
          <w:jc w:val="center"/>
        </w:trPr>
        <w:tc>
          <w:tcPr>
            <w:tcW w:w="4395" w:type="dxa"/>
            <w:tcBorders>
              <w:top w:val="single" w:sz="4" w:space="0" w:color="auto"/>
              <w:left w:val="single" w:sz="4" w:space="0" w:color="auto"/>
              <w:bottom w:val="single" w:sz="4" w:space="0" w:color="auto"/>
              <w:right w:val="single" w:sz="4" w:space="0" w:color="auto"/>
            </w:tcBorders>
            <w:shd w:val="clear" w:color="000000" w:fill="D99795"/>
            <w:noWrap/>
            <w:vAlign w:val="center"/>
          </w:tcPr>
          <w:p w:rsidR="00DA368F" w:rsidRPr="0069346E" w:rsidRDefault="002B7243" w:rsidP="0061279C">
            <w:pPr>
              <w:ind w:firstLine="284"/>
              <w:rPr>
                <w:bCs/>
                <w:iCs/>
                <w:sz w:val="22"/>
                <w:szCs w:val="22"/>
              </w:rPr>
            </w:pPr>
            <w:r w:rsidRPr="0069346E">
              <w:rPr>
                <w:bCs/>
                <w:iCs/>
                <w:sz w:val="22"/>
                <w:szCs w:val="22"/>
              </w:rPr>
              <w:t>İlahiyat Fakültesi</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DA368F" w:rsidRPr="0069346E" w:rsidRDefault="00B255F0" w:rsidP="000D2D51">
            <w:pPr>
              <w:jc w:val="center"/>
              <w:rPr>
                <w:sz w:val="22"/>
                <w:szCs w:val="22"/>
              </w:rPr>
            </w:pPr>
            <w:r>
              <w:rPr>
                <w:sz w:val="22"/>
                <w:szCs w:val="22"/>
              </w:rPr>
              <w:t>X</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DA368F" w:rsidRPr="0069346E" w:rsidRDefault="000D2D51" w:rsidP="000D2D51">
            <w:pPr>
              <w:jc w:val="center"/>
              <w:rPr>
                <w:sz w:val="22"/>
                <w:szCs w:val="22"/>
              </w:rPr>
            </w:pPr>
            <w:r w:rsidRPr="0069346E">
              <w:rPr>
                <w:sz w:val="22"/>
                <w:szCs w:val="22"/>
              </w:rPr>
              <w:t>X</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DA368F" w:rsidRPr="0069346E" w:rsidRDefault="000D2D51" w:rsidP="000D2D51">
            <w:pPr>
              <w:jc w:val="center"/>
              <w:rPr>
                <w:sz w:val="22"/>
                <w:szCs w:val="22"/>
              </w:rPr>
            </w:pPr>
            <w:r w:rsidRPr="0069346E">
              <w:rPr>
                <w:sz w:val="22"/>
                <w:szCs w:val="22"/>
              </w:rPr>
              <w:t>X</w:t>
            </w:r>
          </w:p>
        </w:tc>
      </w:tr>
      <w:tr w:rsidR="00C52341" w:rsidRPr="0063630E" w:rsidTr="00686305">
        <w:trPr>
          <w:trHeight w:val="601"/>
          <w:jc w:val="center"/>
        </w:trPr>
        <w:tc>
          <w:tcPr>
            <w:tcW w:w="4395" w:type="dxa"/>
            <w:tcBorders>
              <w:top w:val="single" w:sz="4" w:space="0" w:color="auto"/>
              <w:left w:val="single" w:sz="4" w:space="0" w:color="auto"/>
              <w:bottom w:val="single" w:sz="4" w:space="0" w:color="auto"/>
              <w:right w:val="single" w:sz="4" w:space="0" w:color="auto"/>
            </w:tcBorders>
            <w:shd w:val="clear" w:color="000000" w:fill="D99795"/>
            <w:noWrap/>
            <w:vAlign w:val="center"/>
          </w:tcPr>
          <w:p w:rsidR="00C52341" w:rsidRPr="0069346E" w:rsidRDefault="002B7243" w:rsidP="0061279C">
            <w:pPr>
              <w:ind w:firstLine="284"/>
              <w:rPr>
                <w:bCs/>
                <w:iCs/>
                <w:sz w:val="22"/>
                <w:szCs w:val="22"/>
              </w:rPr>
            </w:pPr>
            <w:r w:rsidRPr="0069346E">
              <w:rPr>
                <w:bCs/>
                <w:iCs/>
                <w:sz w:val="22"/>
                <w:szCs w:val="22"/>
              </w:rPr>
              <w:t>Fatsa Deniz Bilimleri Fakültesi Ek Bina</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C52341" w:rsidRPr="0069346E" w:rsidRDefault="00376780" w:rsidP="000D2D51">
            <w:pPr>
              <w:jc w:val="center"/>
              <w:rPr>
                <w:sz w:val="22"/>
                <w:szCs w:val="22"/>
              </w:rPr>
            </w:pPr>
            <w:r w:rsidRPr="0069346E">
              <w:rPr>
                <w:sz w:val="22"/>
                <w:szCs w:val="22"/>
              </w:rPr>
              <w:t>-</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C52341" w:rsidRPr="0069346E" w:rsidRDefault="002B7243" w:rsidP="000D2D51">
            <w:pPr>
              <w:jc w:val="center"/>
              <w:rPr>
                <w:sz w:val="22"/>
                <w:szCs w:val="22"/>
              </w:rPr>
            </w:pPr>
            <w:r w:rsidRPr="0069346E">
              <w:rPr>
                <w:sz w:val="22"/>
                <w:szCs w:val="22"/>
              </w:rPr>
              <w:t>X</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C52341" w:rsidRPr="0069346E" w:rsidRDefault="002B7243" w:rsidP="000D2D51">
            <w:pPr>
              <w:jc w:val="center"/>
              <w:rPr>
                <w:sz w:val="22"/>
                <w:szCs w:val="22"/>
              </w:rPr>
            </w:pPr>
            <w:r w:rsidRPr="0069346E">
              <w:rPr>
                <w:sz w:val="22"/>
                <w:szCs w:val="22"/>
              </w:rPr>
              <w:t>-</w:t>
            </w:r>
          </w:p>
        </w:tc>
      </w:tr>
      <w:tr w:rsidR="00C52341" w:rsidRPr="00E6556B" w:rsidTr="00686305">
        <w:trPr>
          <w:trHeight w:val="601"/>
          <w:jc w:val="center"/>
        </w:trPr>
        <w:tc>
          <w:tcPr>
            <w:tcW w:w="4395" w:type="dxa"/>
            <w:tcBorders>
              <w:top w:val="single" w:sz="4" w:space="0" w:color="auto"/>
              <w:left w:val="single" w:sz="4" w:space="0" w:color="auto"/>
              <w:bottom w:val="single" w:sz="4" w:space="0" w:color="auto"/>
              <w:right w:val="single" w:sz="4" w:space="0" w:color="auto"/>
            </w:tcBorders>
            <w:shd w:val="clear" w:color="000000" w:fill="D99795"/>
            <w:noWrap/>
            <w:vAlign w:val="center"/>
          </w:tcPr>
          <w:p w:rsidR="00C52341" w:rsidRPr="0069346E" w:rsidRDefault="002B7243" w:rsidP="0061279C">
            <w:pPr>
              <w:ind w:firstLine="284"/>
              <w:rPr>
                <w:bCs/>
                <w:iCs/>
                <w:sz w:val="22"/>
                <w:szCs w:val="22"/>
              </w:rPr>
            </w:pPr>
            <w:r w:rsidRPr="0069346E">
              <w:rPr>
                <w:bCs/>
                <w:iCs/>
                <w:sz w:val="22"/>
                <w:szCs w:val="22"/>
              </w:rPr>
              <w:t>Sağlık Bilimler Fakültesi</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C52341" w:rsidRPr="0069346E" w:rsidRDefault="002B7243" w:rsidP="000D2D51">
            <w:pPr>
              <w:jc w:val="center"/>
              <w:rPr>
                <w:sz w:val="22"/>
                <w:szCs w:val="22"/>
              </w:rPr>
            </w:pPr>
            <w:r w:rsidRPr="0069346E">
              <w:rPr>
                <w:sz w:val="22"/>
                <w:szCs w:val="22"/>
              </w:rPr>
              <w:t>-</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C52341" w:rsidRPr="0069346E" w:rsidRDefault="002B7243" w:rsidP="000D2D51">
            <w:pPr>
              <w:jc w:val="center"/>
              <w:rPr>
                <w:sz w:val="22"/>
                <w:szCs w:val="22"/>
              </w:rPr>
            </w:pPr>
            <w:r w:rsidRPr="0069346E">
              <w:rPr>
                <w:sz w:val="22"/>
                <w:szCs w:val="22"/>
              </w:rPr>
              <w:t>-</w:t>
            </w:r>
          </w:p>
        </w:tc>
        <w:tc>
          <w:tcPr>
            <w:tcW w:w="1512" w:type="dxa"/>
            <w:tcBorders>
              <w:top w:val="single" w:sz="4" w:space="0" w:color="auto"/>
              <w:left w:val="nil"/>
              <w:bottom w:val="single" w:sz="4" w:space="0" w:color="auto"/>
              <w:right w:val="single" w:sz="4" w:space="0" w:color="auto"/>
            </w:tcBorders>
            <w:shd w:val="clear" w:color="auto" w:fill="auto"/>
            <w:noWrap/>
            <w:vAlign w:val="center"/>
          </w:tcPr>
          <w:p w:rsidR="00C52341" w:rsidRPr="0069346E" w:rsidRDefault="002B7243" w:rsidP="000D2D51">
            <w:pPr>
              <w:jc w:val="center"/>
              <w:rPr>
                <w:sz w:val="22"/>
                <w:szCs w:val="22"/>
              </w:rPr>
            </w:pPr>
            <w:r w:rsidRPr="0069346E">
              <w:rPr>
                <w:sz w:val="22"/>
                <w:szCs w:val="22"/>
              </w:rPr>
              <w:t>X</w:t>
            </w:r>
          </w:p>
        </w:tc>
      </w:tr>
    </w:tbl>
    <w:p w:rsidR="00453CF5" w:rsidRPr="00B255F0" w:rsidRDefault="00453CF5" w:rsidP="00B255F0">
      <w:pPr>
        <w:tabs>
          <w:tab w:val="left" w:pos="567"/>
        </w:tabs>
        <w:jc w:val="both"/>
        <w:rPr>
          <w:b/>
          <w:sz w:val="22"/>
          <w:szCs w:val="22"/>
        </w:rPr>
      </w:pPr>
    </w:p>
    <w:p w:rsidR="00686305" w:rsidRPr="005229E6" w:rsidRDefault="004568B2" w:rsidP="00453CF5">
      <w:pPr>
        <w:tabs>
          <w:tab w:val="left" w:pos="567"/>
        </w:tabs>
        <w:jc w:val="both"/>
        <w:rPr>
          <w:b/>
          <w:sz w:val="22"/>
          <w:szCs w:val="22"/>
        </w:rPr>
      </w:pPr>
      <w:r w:rsidRPr="005229E6">
        <w:rPr>
          <w:b/>
          <w:sz w:val="22"/>
          <w:szCs w:val="22"/>
        </w:rPr>
        <w:t xml:space="preserve">         </w:t>
      </w:r>
    </w:p>
    <w:p w:rsidR="00453CF5" w:rsidRPr="001E354F" w:rsidRDefault="00453CF5" w:rsidP="00090173">
      <w:pPr>
        <w:pStyle w:val="Balk2"/>
        <w:numPr>
          <w:ilvl w:val="0"/>
          <w:numId w:val="12"/>
        </w:numPr>
        <w:rPr>
          <w:rFonts w:ascii="Times New Roman" w:hAnsi="Times New Roman" w:cs="Times New Roman"/>
          <w:i w:val="0"/>
          <w:szCs w:val="24"/>
        </w:rPr>
      </w:pPr>
      <w:bookmarkStart w:id="24" w:name="_Toc158804394"/>
      <w:r w:rsidRPr="001E354F">
        <w:rPr>
          <w:rFonts w:ascii="Times New Roman" w:hAnsi="Times New Roman" w:cs="Times New Roman"/>
          <w:i w:val="0"/>
          <w:szCs w:val="24"/>
        </w:rPr>
        <w:t>Temel Politikalar ve Öncelikler</w:t>
      </w:r>
      <w:bookmarkEnd w:id="24"/>
      <w:r w:rsidRPr="001E354F">
        <w:rPr>
          <w:rFonts w:ascii="Times New Roman" w:hAnsi="Times New Roman" w:cs="Times New Roman"/>
          <w:i w:val="0"/>
          <w:szCs w:val="24"/>
        </w:rPr>
        <w:t xml:space="preserve"> </w:t>
      </w:r>
    </w:p>
    <w:p w:rsidR="00F726C3" w:rsidRPr="001E354F" w:rsidRDefault="004E4934" w:rsidP="00F726C3">
      <w:pPr>
        <w:rPr>
          <w:szCs w:val="24"/>
        </w:rPr>
      </w:pPr>
      <w:r>
        <w:rPr>
          <w:szCs w:val="24"/>
        </w:rPr>
        <w:t xml:space="preserve">……  </w:t>
      </w:r>
      <w:r w:rsidR="00F726C3" w:rsidRPr="001E354F">
        <w:rPr>
          <w:szCs w:val="24"/>
        </w:rPr>
        <w:t>Ordu Üniversitesinin 15 yıllık gelişim planı</w:t>
      </w:r>
    </w:p>
    <w:p w:rsidR="00F726C3" w:rsidRPr="001E354F" w:rsidRDefault="004E4934" w:rsidP="0054323D">
      <w:pPr>
        <w:rPr>
          <w:bCs/>
          <w:szCs w:val="24"/>
        </w:rPr>
      </w:pPr>
      <w:proofErr w:type="gramStart"/>
      <w:r>
        <w:rPr>
          <w:szCs w:val="24"/>
        </w:rPr>
        <w:t>……..</w:t>
      </w:r>
      <w:proofErr w:type="gramEnd"/>
      <w:r w:rsidR="00F726C3" w:rsidRPr="001E354F">
        <w:rPr>
          <w:szCs w:val="24"/>
        </w:rPr>
        <w:t>Ortaya çıkan ve</w:t>
      </w:r>
      <w:r w:rsidR="00E36F2C" w:rsidRPr="001E354F">
        <w:rPr>
          <w:szCs w:val="24"/>
        </w:rPr>
        <w:t>ya</w:t>
      </w:r>
      <w:r w:rsidR="00F726C3" w:rsidRPr="001E354F">
        <w:rPr>
          <w:szCs w:val="24"/>
        </w:rPr>
        <w:t xml:space="preserve"> çıkabilecek </w:t>
      </w:r>
      <w:r w:rsidR="00E36F2C" w:rsidRPr="001E354F">
        <w:rPr>
          <w:szCs w:val="24"/>
        </w:rPr>
        <w:t>yapım ve onarım işleri</w:t>
      </w:r>
      <w:r w:rsidR="0091490F" w:rsidRPr="001E354F">
        <w:rPr>
          <w:bCs/>
          <w:szCs w:val="24"/>
        </w:rPr>
        <w:t xml:space="preserve"> </w:t>
      </w:r>
    </w:p>
    <w:p w:rsidR="00090173" w:rsidRPr="0069346E" w:rsidRDefault="00090173" w:rsidP="00090173">
      <w:pPr>
        <w:pStyle w:val="Balk1"/>
        <w:spacing w:before="100" w:beforeAutospacing="1" w:after="100" w:afterAutospacing="1"/>
        <w:ind w:left="360" w:hanging="360"/>
        <w:jc w:val="both"/>
        <w:rPr>
          <w:sz w:val="22"/>
          <w:szCs w:val="22"/>
        </w:rPr>
      </w:pPr>
      <w:bookmarkStart w:id="25" w:name="_Toc158804396"/>
      <w:r w:rsidRPr="0069346E">
        <w:rPr>
          <w:sz w:val="22"/>
          <w:szCs w:val="22"/>
        </w:rPr>
        <w:t>III- FAALİYETLERE İLİŞKİN BİLGİ VE DEĞERLENDİRMELER</w:t>
      </w:r>
      <w:bookmarkEnd w:id="25"/>
    </w:p>
    <w:p w:rsidR="00243C6B" w:rsidRPr="0069346E" w:rsidRDefault="00243C6B" w:rsidP="00673E10">
      <w:pPr>
        <w:tabs>
          <w:tab w:val="left" w:pos="567"/>
        </w:tabs>
        <w:jc w:val="both"/>
        <w:rPr>
          <w:sz w:val="22"/>
          <w:szCs w:val="22"/>
        </w:rPr>
      </w:pPr>
      <w:bookmarkStart w:id="26" w:name="_Toc158804397"/>
      <w:r w:rsidRPr="0069346E">
        <w:rPr>
          <w:sz w:val="22"/>
          <w:szCs w:val="22"/>
        </w:rPr>
        <w:tab/>
      </w:r>
      <w:r w:rsidR="00090173" w:rsidRPr="0069346E">
        <w:rPr>
          <w:b/>
          <w:i/>
          <w:sz w:val="22"/>
          <w:szCs w:val="22"/>
        </w:rPr>
        <w:t>Mali Bilgiler</w:t>
      </w:r>
      <w:bookmarkEnd w:id="26"/>
    </w:p>
    <w:p w:rsidR="00090173" w:rsidRPr="0069346E" w:rsidRDefault="00090173" w:rsidP="00A57608">
      <w:pPr>
        <w:pStyle w:val="Balk3"/>
        <w:numPr>
          <w:ilvl w:val="0"/>
          <w:numId w:val="14"/>
        </w:numPr>
        <w:rPr>
          <w:rFonts w:ascii="Times New Roman" w:hAnsi="Times New Roman" w:cs="Times New Roman"/>
          <w:b/>
          <w:i w:val="0"/>
          <w:iCs/>
          <w:sz w:val="22"/>
          <w:szCs w:val="22"/>
        </w:rPr>
      </w:pPr>
      <w:bookmarkStart w:id="27" w:name="_Toc158804398"/>
      <w:r w:rsidRPr="0069346E">
        <w:rPr>
          <w:rFonts w:ascii="Times New Roman" w:hAnsi="Times New Roman" w:cs="Times New Roman"/>
          <w:b/>
          <w:i w:val="0"/>
          <w:iCs/>
          <w:sz w:val="22"/>
          <w:szCs w:val="22"/>
        </w:rPr>
        <w:t>Bütçe Uygulama Sonuçları</w:t>
      </w:r>
      <w:bookmarkEnd w:id="27"/>
      <w:r w:rsidRPr="0069346E">
        <w:rPr>
          <w:rFonts w:ascii="Times New Roman" w:hAnsi="Times New Roman" w:cs="Times New Roman"/>
          <w:b/>
          <w:i w:val="0"/>
          <w:iCs/>
          <w:sz w:val="22"/>
          <w:szCs w:val="22"/>
        </w:rPr>
        <w:t xml:space="preserve"> </w:t>
      </w:r>
    </w:p>
    <w:p w:rsidR="00A57608" w:rsidRPr="00CE3EF2" w:rsidRDefault="00A57608" w:rsidP="00255920">
      <w:pPr>
        <w:ind w:left="360" w:firstLine="708"/>
        <w:jc w:val="both"/>
        <w:rPr>
          <w:sz w:val="22"/>
          <w:szCs w:val="22"/>
          <w:highlight w:val="cyan"/>
        </w:rPr>
      </w:pPr>
      <w:r w:rsidRPr="0069346E">
        <w:rPr>
          <w:sz w:val="22"/>
          <w:szCs w:val="22"/>
        </w:rPr>
        <w:t>1.1-</w:t>
      </w:r>
      <w:r w:rsidR="00255920" w:rsidRPr="0069346E">
        <w:rPr>
          <w:sz w:val="22"/>
          <w:szCs w:val="22"/>
        </w:rPr>
        <w:t xml:space="preserve"> </w:t>
      </w:r>
      <w:r w:rsidR="00B547C6">
        <w:rPr>
          <w:sz w:val="22"/>
          <w:szCs w:val="22"/>
        </w:rPr>
        <w:t>2020</w:t>
      </w:r>
      <w:r w:rsidR="000827B5" w:rsidRPr="0069346E">
        <w:rPr>
          <w:sz w:val="22"/>
          <w:szCs w:val="22"/>
        </w:rPr>
        <w:t xml:space="preserve"> </w:t>
      </w:r>
      <w:r w:rsidR="00255920" w:rsidRPr="0069346E">
        <w:rPr>
          <w:sz w:val="22"/>
          <w:szCs w:val="22"/>
        </w:rPr>
        <w:t>Yılı Bütçe Uygulama Sonuçları ve Mali Tablolara İlişkin Açıklamalar:</w:t>
      </w:r>
    </w:p>
    <w:tbl>
      <w:tblPr>
        <w:tblW w:w="10197" w:type="dxa"/>
        <w:jc w:val="center"/>
        <w:tblLayout w:type="fixed"/>
        <w:tblCellMar>
          <w:left w:w="70" w:type="dxa"/>
          <w:right w:w="70" w:type="dxa"/>
        </w:tblCellMar>
        <w:tblLook w:val="0000" w:firstRow="0" w:lastRow="0" w:firstColumn="0" w:lastColumn="0" w:noHBand="0" w:noVBand="0"/>
      </w:tblPr>
      <w:tblGrid>
        <w:gridCol w:w="4952"/>
        <w:gridCol w:w="1843"/>
        <w:gridCol w:w="1904"/>
        <w:gridCol w:w="1498"/>
      </w:tblGrid>
      <w:tr w:rsidR="006B47E7" w:rsidRPr="00CE3EF2" w:rsidTr="004E4934">
        <w:trPr>
          <w:trHeight w:val="708"/>
          <w:jc w:val="center"/>
        </w:trPr>
        <w:tc>
          <w:tcPr>
            <w:tcW w:w="4952" w:type="dxa"/>
            <w:vMerge w:val="restart"/>
            <w:tcBorders>
              <w:top w:val="single" w:sz="8" w:space="0" w:color="auto"/>
              <w:left w:val="single" w:sz="8" w:space="0" w:color="auto"/>
              <w:bottom w:val="single" w:sz="8" w:space="0" w:color="000000"/>
              <w:right w:val="single" w:sz="8" w:space="0" w:color="auto"/>
            </w:tcBorders>
            <w:shd w:val="clear" w:color="auto" w:fill="D99594"/>
            <w:noWrap/>
            <w:vAlign w:val="bottom"/>
          </w:tcPr>
          <w:p w:rsidR="006B47E7" w:rsidRPr="00CE3EF2" w:rsidRDefault="006B47E7" w:rsidP="0078161F">
            <w:pPr>
              <w:jc w:val="center"/>
              <w:rPr>
                <w:sz w:val="22"/>
                <w:szCs w:val="22"/>
                <w:highlight w:val="cyan"/>
                <w:lang w:eastAsia="tr-TR"/>
              </w:rPr>
            </w:pPr>
            <w:r w:rsidRPr="00ED5DBC">
              <w:rPr>
                <w:sz w:val="22"/>
                <w:szCs w:val="22"/>
                <w:lang w:eastAsia="tr-TR"/>
              </w:rPr>
              <w:t> </w:t>
            </w:r>
          </w:p>
        </w:tc>
        <w:tc>
          <w:tcPr>
            <w:tcW w:w="1843" w:type="dxa"/>
            <w:tcBorders>
              <w:top w:val="single" w:sz="8" w:space="0" w:color="auto"/>
              <w:left w:val="nil"/>
              <w:bottom w:val="single" w:sz="8" w:space="0" w:color="000000"/>
              <w:right w:val="single" w:sz="4" w:space="0" w:color="auto"/>
            </w:tcBorders>
            <w:shd w:val="clear" w:color="auto" w:fill="D99594"/>
          </w:tcPr>
          <w:p w:rsidR="006B47E7" w:rsidRPr="0069346E" w:rsidRDefault="006B47E7" w:rsidP="006B47E7">
            <w:pPr>
              <w:jc w:val="center"/>
              <w:rPr>
                <w:bCs/>
                <w:sz w:val="22"/>
                <w:szCs w:val="22"/>
                <w:lang w:eastAsia="tr-TR"/>
              </w:rPr>
            </w:pPr>
            <w:r w:rsidRPr="0069346E">
              <w:rPr>
                <w:bCs/>
                <w:sz w:val="22"/>
                <w:szCs w:val="22"/>
                <w:lang w:eastAsia="tr-TR"/>
              </w:rPr>
              <w:t>20</w:t>
            </w:r>
            <w:r w:rsidR="00B255F0">
              <w:rPr>
                <w:bCs/>
                <w:sz w:val="22"/>
                <w:szCs w:val="22"/>
                <w:lang w:eastAsia="tr-TR"/>
              </w:rPr>
              <w:t>20</w:t>
            </w:r>
          </w:p>
          <w:p w:rsidR="006B47E7" w:rsidRPr="0069346E" w:rsidRDefault="006B47E7" w:rsidP="006B47E7">
            <w:pPr>
              <w:jc w:val="center"/>
              <w:rPr>
                <w:bCs/>
                <w:sz w:val="22"/>
                <w:szCs w:val="22"/>
                <w:lang w:eastAsia="tr-TR"/>
              </w:rPr>
            </w:pPr>
            <w:r w:rsidRPr="0069346E">
              <w:rPr>
                <w:bCs/>
                <w:sz w:val="22"/>
                <w:szCs w:val="22"/>
                <w:lang w:eastAsia="tr-TR"/>
              </w:rPr>
              <w:t>BÜTÇE</w:t>
            </w:r>
          </w:p>
          <w:p w:rsidR="006B47E7" w:rsidRPr="0069346E" w:rsidRDefault="006B47E7" w:rsidP="006B47E7">
            <w:pPr>
              <w:jc w:val="center"/>
              <w:rPr>
                <w:bCs/>
                <w:sz w:val="22"/>
                <w:szCs w:val="22"/>
                <w:lang w:eastAsia="tr-TR"/>
              </w:rPr>
            </w:pPr>
            <w:r w:rsidRPr="0069346E">
              <w:rPr>
                <w:bCs/>
                <w:sz w:val="22"/>
                <w:szCs w:val="22"/>
                <w:lang w:eastAsia="tr-TR"/>
              </w:rPr>
              <w:t>BAŞLANGIÇ ÖDENEĞİ</w:t>
            </w:r>
          </w:p>
        </w:tc>
        <w:tc>
          <w:tcPr>
            <w:tcW w:w="1904" w:type="dxa"/>
            <w:tcBorders>
              <w:top w:val="single" w:sz="8" w:space="0" w:color="auto"/>
              <w:left w:val="single" w:sz="4" w:space="0" w:color="auto"/>
              <w:bottom w:val="single" w:sz="8" w:space="0" w:color="000000"/>
              <w:right w:val="single" w:sz="4" w:space="0" w:color="auto"/>
            </w:tcBorders>
            <w:shd w:val="clear" w:color="auto" w:fill="D99594"/>
          </w:tcPr>
          <w:p w:rsidR="006B47E7" w:rsidRPr="0069346E" w:rsidRDefault="00B255F0" w:rsidP="000827B5">
            <w:pPr>
              <w:jc w:val="center"/>
              <w:rPr>
                <w:bCs/>
                <w:sz w:val="22"/>
                <w:szCs w:val="22"/>
                <w:lang w:eastAsia="tr-TR"/>
              </w:rPr>
            </w:pPr>
            <w:r>
              <w:rPr>
                <w:bCs/>
                <w:sz w:val="22"/>
                <w:szCs w:val="22"/>
                <w:lang w:eastAsia="tr-TR"/>
              </w:rPr>
              <w:t xml:space="preserve">2020 </w:t>
            </w:r>
            <w:r w:rsidR="006B47E7" w:rsidRPr="0069346E">
              <w:rPr>
                <w:bCs/>
                <w:sz w:val="22"/>
                <w:szCs w:val="22"/>
                <w:lang w:eastAsia="tr-TR"/>
              </w:rPr>
              <w:t>GERÇEKLEŞME TOPLAMI</w:t>
            </w:r>
          </w:p>
        </w:tc>
        <w:tc>
          <w:tcPr>
            <w:tcW w:w="1498" w:type="dxa"/>
            <w:tcBorders>
              <w:top w:val="single" w:sz="8" w:space="0" w:color="auto"/>
              <w:left w:val="single" w:sz="4" w:space="0" w:color="auto"/>
              <w:bottom w:val="single" w:sz="8" w:space="0" w:color="000000"/>
              <w:right w:val="single" w:sz="8" w:space="0" w:color="auto"/>
            </w:tcBorders>
            <w:shd w:val="clear" w:color="auto" w:fill="D99594"/>
            <w:vAlign w:val="center"/>
          </w:tcPr>
          <w:p w:rsidR="006B47E7" w:rsidRPr="0069346E" w:rsidRDefault="00B255F0" w:rsidP="000827B5">
            <w:pPr>
              <w:jc w:val="center"/>
              <w:rPr>
                <w:bCs/>
                <w:sz w:val="22"/>
                <w:szCs w:val="22"/>
                <w:lang w:eastAsia="tr-TR"/>
              </w:rPr>
            </w:pPr>
            <w:r>
              <w:rPr>
                <w:bCs/>
                <w:sz w:val="22"/>
                <w:szCs w:val="22"/>
                <w:lang w:eastAsia="tr-TR"/>
              </w:rPr>
              <w:t>2020</w:t>
            </w:r>
            <w:r w:rsidR="00E83746" w:rsidRPr="0069346E">
              <w:rPr>
                <w:bCs/>
                <w:sz w:val="22"/>
                <w:szCs w:val="22"/>
                <w:lang w:eastAsia="tr-TR"/>
              </w:rPr>
              <w:t xml:space="preserve"> YILI GERÇEKLEŞME ORANI</w:t>
            </w:r>
          </w:p>
        </w:tc>
      </w:tr>
      <w:tr w:rsidR="006B47E7" w:rsidRPr="00CE3EF2" w:rsidTr="004E4934">
        <w:trPr>
          <w:trHeight w:val="160"/>
          <w:jc w:val="center"/>
        </w:trPr>
        <w:tc>
          <w:tcPr>
            <w:tcW w:w="4952" w:type="dxa"/>
            <w:vMerge/>
            <w:tcBorders>
              <w:top w:val="single" w:sz="8" w:space="0" w:color="000000"/>
              <w:left w:val="single" w:sz="8" w:space="0" w:color="auto"/>
              <w:bottom w:val="single" w:sz="8" w:space="0" w:color="000000"/>
              <w:right w:val="single" w:sz="8" w:space="0" w:color="auto"/>
            </w:tcBorders>
            <w:shd w:val="clear" w:color="auto" w:fill="D99594"/>
            <w:vAlign w:val="center"/>
          </w:tcPr>
          <w:p w:rsidR="006B47E7" w:rsidRPr="00CE3EF2" w:rsidRDefault="006B47E7" w:rsidP="0078161F">
            <w:pPr>
              <w:rPr>
                <w:sz w:val="22"/>
                <w:szCs w:val="22"/>
                <w:highlight w:val="cyan"/>
                <w:lang w:eastAsia="tr-TR"/>
              </w:rPr>
            </w:pPr>
          </w:p>
        </w:tc>
        <w:tc>
          <w:tcPr>
            <w:tcW w:w="1843" w:type="dxa"/>
            <w:tcBorders>
              <w:top w:val="single" w:sz="8" w:space="0" w:color="000000"/>
              <w:left w:val="nil"/>
              <w:bottom w:val="single" w:sz="8" w:space="0" w:color="000000"/>
              <w:right w:val="single" w:sz="4" w:space="0" w:color="auto"/>
            </w:tcBorders>
            <w:shd w:val="clear" w:color="auto" w:fill="D99594"/>
          </w:tcPr>
          <w:p w:rsidR="006B47E7" w:rsidRPr="0069346E" w:rsidRDefault="00011B13" w:rsidP="006B47E7">
            <w:pPr>
              <w:jc w:val="center"/>
              <w:rPr>
                <w:bCs/>
                <w:sz w:val="22"/>
                <w:szCs w:val="22"/>
                <w:lang w:eastAsia="tr-TR"/>
              </w:rPr>
            </w:pPr>
            <w:r w:rsidRPr="0069346E">
              <w:rPr>
                <w:bCs/>
                <w:sz w:val="22"/>
                <w:szCs w:val="22"/>
                <w:lang w:eastAsia="tr-TR"/>
              </w:rPr>
              <w:t>₺</w:t>
            </w:r>
          </w:p>
        </w:tc>
        <w:tc>
          <w:tcPr>
            <w:tcW w:w="1904" w:type="dxa"/>
            <w:tcBorders>
              <w:top w:val="single" w:sz="8" w:space="0" w:color="000000"/>
              <w:left w:val="single" w:sz="4" w:space="0" w:color="auto"/>
              <w:bottom w:val="single" w:sz="8" w:space="0" w:color="000000"/>
              <w:right w:val="single" w:sz="4" w:space="0" w:color="auto"/>
            </w:tcBorders>
            <w:shd w:val="clear" w:color="auto" w:fill="D99594"/>
          </w:tcPr>
          <w:p w:rsidR="006B47E7" w:rsidRPr="0069346E" w:rsidRDefault="00011B13" w:rsidP="006B47E7">
            <w:pPr>
              <w:jc w:val="center"/>
              <w:rPr>
                <w:bCs/>
                <w:sz w:val="22"/>
                <w:szCs w:val="22"/>
                <w:lang w:eastAsia="tr-TR"/>
              </w:rPr>
            </w:pPr>
            <w:r w:rsidRPr="0069346E">
              <w:rPr>
                <w:bCs/>
                <w:sz w:val="22"/>
                <w:szCs w:val="22"/>
                <w:lang w:eastAsia="tr-TR"/>
              </w:rPr>
              <w:t>₺</w:t>
            </w:r>
          </w:p>
        </w:tc>
        <w:tc>
          <w:tcPr>
            <w:tcW w:w="1498" w:type="dxa"/>
            <w:tcBorders>
              <w:top w:val="single" w:sz="8" w:space="0" w:color="000000"/>
              <w:left w:val="single" w:sz="4" w:space="0" w:color="auto"/>
              <w:bottom w:val="single" w:sz="8" w:space="0" w:color="000000"/>
              <w:right w:val="single" w:sz="8" w:space="0" w:color="auto"/>
            </w:tcBorders>
            <w:shd w:val="clear" w:color="auto" w:fill="D99594"/>
            <w:vAlign w:val="center"/>
          </w:tcPr>
          <w:p w:rsidR="006B47E7" w:rsidRPr="0069346E" w:rsidRDefault="00011B13" w:rsidP="006B47E7">
            <w:pPr>
              <w:jc w:val="center"/>
              <w:rPr>
                <w:bCs/>
                <w:sz w:val="22"/>
                <w:szCs w:val="22"/>
                <w:lang w:eastAsia="tr-TR"/>
              </w:rPr>
            </w:pPr>
            <w:r w:rsidRPr="0069346E">
              <w:rPr>
                <w:bCs/>
                <w:sz w:val="22"/>
                <w:szCs w:val="22"/>
                <w:lang w:eastAsia="tr-TR"/>
              </w:rPr>
              <w:t>₺</w:t>
            </w:r>
          </w:p>
        </w:tc>
      </w:tr>
      <w:tr w:rsidR="006B47E7" w:rsidRPr="00CE3EF2" w:rsidTr="004E4934">
        <w:trPr>
          <w:trHeight w:val="349"/>
          <w:jc w:val="center"/>
        </w:trPr>
        <w:tc>
          <w:tcPr>
            <w:tcW w:w="4952" w:type="dxa"/>
            <w:tcBorders>
              <w:top w:val="nil"/>
              <w:left w:val="single" w:sz="8" w:space="0" w:color="auto"/>
              <w:bottom w:val="single" w:sz="4" w:space="0" w:color="auto"/>
              <w:right w:val="single" w:sz="8" w:space="0" w:color="auto"/>
            </w:tcBorders>
            <w:shd w:val="clear" w:color="auto" w:fill="auto"/>
            <w:noWrap/>
            <w:vAlign w:val="bottom"/>
          </w:tcPr>
          <w:p w:rsidR="00660CAF" w:rsidRPr="00E7034A" w:rsidRDefault="00660CAF" w:rsidP="007963CD">
            <w:pPr>
              <w:jc w:val="center"/>
              <w:rPr>
                <w:b/>
                <w:bCs/>
                <w:sz w:val="22"/>
                <w:szCs w:val="22"/>
                <w:lang w:eastAsia="tr-TR"/>
              </w:rPr>
            </w:pPr>
          </w:p>
          <w:p w:rsidR="006B47E7" w:rsidRPr="00E7034A" w:rsidRDefault="006B47E7" w:rsidP="00660CAF">
            <w:pPr>
              <w:rPr>
                <w:b/>
                <w:bCs/>
                <w:sz w:val="22"/>
                <w:szCs w:val="22"/>
                <w:lang w:eastAsia="tr-TR"/>
              </w:rPr>
            </w:pPr>
            <w:r w:rsidRPr="00E7034A">
              <w:rPr>
                <w:b/>
                <w:bCs/>
                <w:sz w:val="22"/>
                <w:szCs w:val="22"/>
                <w:lang w:eastAsia="tr-TR"/>
              </w:rPr>
              <w:t>BÜTÇE GİDERLERİ TOPLAMI</w:t>
            </w:r>
          </w:p>
          <w:p w:rsidR="00E57639" w:rsidRPr="00E7034A" w:rsidRDefault="00E57639" w:rsidP="007963CD">
            <w:pPr>
              <w:jc w:val="center"/>
              <w:rPr>
                <w:b/>
                <w:bCs/>
                <w:sz w:val="22"/>
                <w:szCs w:val="22"/>
                <w:lang w:eastAsia="tr-TR"/>
              </w:rPr>
            </w:pPr>
          </w:p>
        </w:tc>
        <w:tc>
          <w:tcPr>
            <w:tcW w:w="1843" w:type="dxa"/>
            <w:tcBorders>
              <w:top w:val="nil"/>
              <w:left w:val="nil"/>
              <w:bottom w:val="single" w:sz="4" w:space="0" w:color="auto"/>
              <w:right w:val="single" w:sz="4" w:space="0" w:color="auto"/>
            </w:tcBorders>
            <w:vAlign w:val="center"/>
          </w:tcPr>
          <w:p w:rsidR="00E57639" w:rsidRPr="00E7034A" w:rsidRDefault="008B1F37" w:rsidP="005139BF">
            <w:pPr>
              <w:jc w:val="center"/>
              <w:rPr>
                <w:b/>
                <w:bCs/>
                <w:szCs w:val="24"/>
                <w:lang w:eastAsia="tr-TR"/>
              </w:rPr>
            </w:pPr>
            <w:r>
              <w:rPr>
                <w:b/>
                <w:bCs/>
                <w:szCs w:val="24"/>
                <w:lang w:eastAsia="tr-TR"/>
              </w:rPr>
              <w:t>5</w:t>
            </w:r>
            <w:r w:rsidR="005B62D1" w:rsidRPr="00E7034A">
              <w:rPr>
                <w:b/>
                <w:bCs/>
                <w:szCs w:val="24"/>
                <w:lang w:eastAsia="tr-TR"/>
              </w:rPr>
              <w:t>.</w:t>
            </w:r>
            <w:r w:rsidR="00D01695">
              <w:rPr>
                <w:b/>
                <w:bCs/>
                <w:szCs w:val="24"/>
                <w:lang w:eastAsia="tr-TR"/>
              </w:rPr>
              <w:t>816</w:t>
            </w:r>
            <w:r w:rsidR="00A30034" w:rsidRPr="00E7034A">
              <w:rPr>
                <w:b/>
                <w:bCs/>
                <w:szCs w:val="24"/>
                <w:lang w:eastAsia="tr-TR"/>
              </w:rPr>
              <w:t>.</w:t>
            </w:r>
            <w:r w:rsidR="009B17F8">
              <w:rPr>
                <w:b/>
                <w:bCs/>
                <w:szCs w:val="24"/>
                <w:lang w:eastAsia="tr-TR"/>
              </w:rPr>
              <w:t>7</w:t>
            </w:r>
            <w:r w:rsidR="00D01695">
              <w:rPr>
                <w:b/>
                <w:bCs/>
                <w:szCs w:val="24"/>
                <w:lang w:eastAsia="tr-TR"/>
              </w:rPr>
              <w:t>22</w:t>
            </w:r>
            <w:r w:rsidR="005B62D1" w:rsidRPr="00E7034A">
              <w:rPr>
                <w:b/>
                <w:bCs/>
                <w:szCs w:val="24"/>
                <w:lang w:eastAsia="tr-TR"/>
              </w:rPr>
              <w:t>,00</w:t>
            </w:r>
          </w:p>
        </w:tc>
        <w:tc>
          <w:tcPr>
            <w:tcW w:w="1904" w:type="dxa"/>
            <w:tcBorders>
              <w:top w:val="nil"/>
              <w:left w:val="single" w:sz="4" w:space="0" w:color="auto"/>
              <w:bottom w:val="single" w:sz="4" w:space="0" w:color="auto"/>
              <w:right w:val="single" w:sz="4" w:space="0" w:color="auto"/>
            </w:tcBorders>
            <w:vAlign w:val="center"/>
          </w:tcPr>
          <w:p w:rsidR="006B47E7" w:rsidRPr="00E7034A" w:rsidRDefault="008B1F37" w:rsidP="005139BF">
            <w:pPr>
              <w:jc w:val="center"/>
              <w:rPr>
                <w:b/>
                <w:bCs/>
                <w:szCs w:val="24"/>
                <w:lang w:eastAsia="tr-TR"/>
              </w:rPr>
            </w:pPr>
            <w:r>
              <w:rPr>
                <w:b/>
                <w:bCs/>
                <w:szCs w:val="24"/>
                <w:lang w:eastAsia="tr-TR"/>
              </w:rPr>
              <w:t>5</w:t>
            </w:r>
            <w:r w:rsidR="00D463A5" w:rsidRPr="00E7034A">
              <w:rPr>
                <w:b/>
                <w:bCs/>
                <w:szCs w:val="24"/>
                <w:lang w:eastAsia="tr-TR"/>
              </w:rPr>
              <w:t>.</w:t>
            </w:r>
            <w:r>
              <w:rPr>
                <w:b/>
                <w:bCs/>
                <w:szCs w:val="24"/>
                <w:lang w:eastAsia="tr-TR"/>
              </w:rPr>
              <w:t>115</w:t>
            </w:r>
            <w:r w:rsidR="00D463A5" w:rsidRPr="00E7034A">
              <w:rPr>
                <w:b/>
                <w:bCs/>
                <w:szCs w:val="24"/>
                <w:lang w:eastAsia="tr-TR"/>
              </w:rPr>
              <w:t>.</w:t>
            </w:r>
            <w:r>
              <w:rPr>
                <w:b/>
                <w:bCs/>
                <w:szCs w:val="24"/>
                <w:lang w:eastAsia="tr-TR"/>
              </w:rPr>
              <w:t>76</w:t>
            </w:r>
            <w:r w:rsidR="009B17F8">
              <w:rPr>
                <w:b/>
                <w:bCs/>
                <w:szCs w:val="24"/>
                <w:lang w:eastAsia="tr-TR"/>
              </w:rPr>
              <w:t>3</w:t>
            </w:r>
            <w:r w:rsidR="00D463A5" w:rsidRPr="00E7034A">
              <w:rPr>
                <w:b/>
                <w:bCs/>
                <w:szCs w:val="24"/>
                <w:lang w:eastAsia="tr-TR"/>
              </w:rPr>
              <w:t>,</w:t>
            </w:r>
            <w:r>
              <w:rPr>
                <w:b/>
                <w:bCs/>
                <w:szCs w:val="24"/>
                <w:lang w:eastAsia="tr-TR"/>
              </w:rPr>
              <w:t>68</w:t>
            </w:r>
          </w:p>
        </w:tc>
        <w:tc>
          <w:tcPr>
            <w:tcW w:w="1498" w:type="dxa"/>
            <w:tcBorders>
              <w:top w:val="nil"/>
              <w:left w:val="single" w:sz="4" w:space="0" w:color="auto"/>
              <w:bottom w:val="single" w:sz="4" w:space="0" w:color="auto"/>
              <w:right w:val="single" w:sz="8" w:space="0" w:color="auto"/>
            </w:tcBorders>
            <w:shd w:val="clear" w:color="auto" w:fill="auto"/>
            <w:vAlign w:val="center"/>
          </w:tcPr>
          <w:p w:rsidR="005229E6" w:rsidRDefault="005229E6" w:rsidP="00011B13">
            <w:pPr>
              <w:jc w:val="center"/>
              <w:rPr>
                <w:b/>
                <w:bCs/>
                <w:szCs w:val="24"/>
                <w:lang w:eastAsia="tr-TR"/>
              </w:rPr>
            </w:pPr>
          </w:p>
          <w:p w:rsidR="006B47E7" w:rsidRPr="00E7034A" w:rsidRDefault="00A30034" w:rsidP="00011B13">
            <w:pPr>
              <w:jc w:val="center"/>
              <w:rPr>
                <w:b/>
                <w:bCs/>
                <w:szCs w:val="24"/>
                <w:lang w:eastAsia="tr-TR"/>
              </w:rPr>
            </w:pPr>
            <w:r w:rsidRPr="00E7034A">
              <w:rPr>
                <w:b/>
                <w:bCs/>
                <w:szCs w:val="24"/>
                <w:lang w:eastAsia="tr-TR"/>
              </w:rPr>
              <w:t xml:space="preserve">% </w:t>
            </w:r>
            <w:r w:rsidR="008B1F37">
              <w:rPr>
                <w:b/>
                <w:bCs/>
                <w:szCs w:val="24"/>
                <w:lang w:eastAsia="tr-TR"/>
              </w:rPr>
              <w:t>8</w:t>
            </w:r>
            <w:r w:rsidR="00A077EE">
              <w:rPr>
                <w:b/>
                <w:bCs/>
                <w:szCs w:val="24"/>
                <w:lang w:eastAsia="tr-TR"/>
              </w:rPr>
              <w:t>7</w:t>
            </w:r>
            <w:r w:rsidRPr="00E7034A">
              <w:rPr>
                <w:b/>
                <w:bCs/>
                <w:szCs w:val="24"/>
                <w:lang w:eastAsia="tr-TR"/>
              </w:rPr>
              <w:t>,</w:t>
            </w:r>
            <w:r w:rsidR="00A077EE">
              <w:rPr>
                <w:b/>
                <w:bCs/>
                <w:szCs w:val="24"/>
                <w:lang w:eastAsia="tr-TR"/>
              </w:rPr>
              <w:t>95</w:t>
            </w:r>
          </w:p>
          <w:p w:rsidR="00A30034" w:rsidRPr="00E7034A" w:rsidRDefault="00A30034" w:rsidP="00011B13">
            <w:pPr>
              <w:jc w:val="center"/>
              <w:rPr>
                <w:b/>
                <w:bCs/>
                <w:szCs w:val="24"/>
                <w:lang w:eastAsia="tr-TR"/>
              </w:rPr>
            </w:pPr>
          </w:p>
        </w:tc>
      </w:tr>
      <w:tr w:rsidR="007B750D" w:rsidRPr="00CE3EF2" w:rsidTr="004E4934">
        <w:trPr>
          <w:trHeight w:val="420"/>
          <w:jc w:val="center"/>
        </w:trPr>
        <w:tc>
          <w:tcPr>
            <w:tcW w:w="4952" w:type="dxa"/>
            <w:tcBorders>
              <w:top w:val="nil"/>
              <w:left w:val="single" w:sz="8" w:space="0" w:color="auto"/>
              <w:bottom w:val="single" w:sz="4" w:space="0" w:color="auto"/>
              <w:right w:val="single" w:sz="8" w:space="0" w:color="auto"/>
            </w:tcBorders>
            <w:shd w:val="clear" w:color="auto" w:fill="auto"/>
            <w:noWrap/>
            <w:vAlign w:val="bottom"/>
          </w:tcPr>
          <w:p w:rsidR="007B750D" w:rsidRPr="00E7034A" w:rsidRDefault="007B750D" w:rsidP="00011B13">
            <w:pPr>
              <w:rPr>
                <w:bCs/>
                <w:sz w:val="22"/>
                <w:szCs w:val="22"/>
                <w:lang w:eastAsia="tr-TR"/>
              </w:rPr>
            </w:pPr>
            <w:r w:rsidRPr="00E7034A">
              <w:rPr>
                <w:bCs/>
                <w:sz w:val="22"/>
                <w:szCs w:val="22"/>
                <w:lang w:eastAsia="tr-TR"/>
              </w:rPr>
              <w:t>1</w:t>
            </w:r>
            <w:r w:rsidR="00011B13" w:rsidRPr="00E7034A">
              <w:rPr>
                <w:bCs/>
                <w:sz w:val="22"/>
                <w:szCs w:val="22"/>
                <w:lang w:eastAsia="tr-TR"/>
              </w:rPr>
              <w:t>)</w:t>
            </w:r>
            <w:r w:rsidR="00A14BF8" w:rsidRPr="00E7034A">
              <w:rPr>
                <w:bCs/>
                <w:sz w:val="22"/>
                <w:szCs w:val="22"/>
                <w:lang w:eastAsia="tr-TR"/>
              </w:rPr>
              <w:t xml:space="preserve">  </w:t>
            </w:r>
            <w:r w:rsidRPr="00E7034A">
              <w:rPr>
                <w:bCs/>
                <w:sz w:val="22"/>
                <w:szCs w:val="22"/>
                <w:lang w:eastAsia="tr-TR"/>
              </w:rPr>
              <w:t>GAYRİMENKUL ALIMLARI VE KAMULAŞTIRMA</w:t>
            </w:r>
            <w:r w:rsidR="00EC64D3">
              <w:rPr>
                <w:bCs/>
                <w:sz w:val="22"/>
                <w:szCs w:val="22"/>
                <w:lang w:eastAsia="tr-TR"/>
              </w:rPr>
              <w:t>(</w:t>
            </w:r>
            <w:proofErr w:type="gramStart"/>
            <w:r w:rsidR="00EC64D3">
              <w:rPr>
                <w:bCs/>
                <w:sz w:val="22"/>
                <w:szCs w:val="22"/>
                <w:lang w:eastAsia="tr-TR"/>
              </w:rPr>
              <w:t>6.4</w:t>
            </w:r>
            <w:proofErr w:type="gramEnd"/>
            <w:r w:rsidR="00EC64D3">
              <w:rPr>
                <w:bCs/>
                <w:sz w:val="22"/>
                <w:szCs w:val="22"/>
                <w:lang w:eastAsia="tr-TR"/>
              </w:rPr>
              <w:t>)</w:t>
            </w:r>
          </w:p>
        </w:tc>
        <w:tc>
          <w:tcPr>
            <w:tcW w:w="1843" w:type="dxa"/>
            <w:tcBorders>
              <w:top w:val="nil"/>
              <w:left w:val="nil"/>
              <w:bottom w:val="single" w:sz="4" w:space="0" w:color="auto"/>
              <w:right w:val="single" w:sz="4" w:space="0" w:color="auto"/>
            </w:tcBorders>
            <w:vAlign w:val="center"/>
          </w:tcPr>
          <w:p w:rsidR="007B750D" w:rsidRPr="00E7034A" w:rsidRDefault="00293A64" w:rsidP="00293A64">
            <w:pPr>
              <w:jc w:val="center"/>
              <w:rPr>
                <w:bCs/>
                <w:sz w:val="22"/>
                <w:szCs w:val="22"/>
                <w:lang w:eastAsia="tr-TR"/>
              </w:rPr>
            </w:pPr>
            <w:r>
              <w:rPr>
                <w:bCs/>
                <w:sz w:val="22"/>
                <w:szCs w:val="22"/>
                <w:lang w:eastAsia="tr-TR"/>
              </w:rPr>
              <w:t>70</w:t>
            </w:r>
            <w:r w:rsidR="00D463A5" w:rsidRPr="00E7034A">
              <w:rPr>
                <w:bCs/>
                <w:sz w:val="22"/>
                <w:szCs w:val="22"/>
                <w:lang w:eastAsia="tr-TR"/>
              </w:rPr>
              <w:t>.</w:t>
            </w:r>
            <w:r w:rsidR="00E7034A" w:rsidRPr="00E7034A">
              <w:rPr>
                <w:bCs/>
                <w:sz w:val="22"/>
                <w:szCs w:val="22"/>
                <w:lang w:eastAsia="tr-TR"/>
              </w:rPr>
              <w:t>2</w:t>
            </w:r>
            <w:r>
              <w:rPr>
                <w:bCs/>
                <w:sz w:val="22"/>
                <w:szCs w:val="22"/>
                <w:lang w:eastAsia="tr-TR"/>
              </w:rPr>
              <w:t>22</w:t>
            </w:r>
            <w:r w:rsidR="00D463A5" w:rsidRPr="00E7034A">
              <w:rPr>
                <w:bCs/>
                <w:sz w:val="22"/>
                <w:szCs w:val="22"/>
                <w:lang w:eastAsia="tr-TR"/>
              </w:rPr>
              <w:t>,00</w:t>
            </w:r>
          </w:p>
        </w:tc>
        <w:tc>
          <w:tcPr>
            <w:tcW w:w="1904" w:type="dxa"/>
            <w:tcBorders>
              <w:top w:val="nil"/>
              <w:left w:val="single" w:sz="4" w:space="0" w:color="auto"/>
              <w:bottom w:val="single" w:sz="4" w:space="0" w:color="auto"/>
              <w:right w:val="single" w:sz="4" w:space="0" w:color="auto"/>
            </w:tcBorders>
            <w:vAlign w:val="center"/>
          </w:tcPr>
          <w:p w:rsidR="007B750D" w:rsidRPr="00E7034A" w:rsidRDefault="00293A64" w:rsidP="00293A64">
            <w:pPr>
              <w:jc w:val="center"/>
              <w:rPr>
                <w:bCs/>
                <w:sz w:val="22"/>
                <w:szCs w:val="22"/>
                <w:lang w:eastAsia="tr-TR"/>
              </w:rPr>
            </w:pPr>
            <w:r>
              <w:rPr>
                <w:bCs/>
                <w:sz w:val="22"/>
                <w:szCs w:val="22"/>
                <w:lang w:eastAsia="tr-TR"/>
              </w:rPr>
              <w:t>70</w:t>
            </w:r>
            <w:r w:rsidR="00D463A5" w:rsidRPr="00E7034A">
              <w:rPr>
                <w:bCs/>
                <w:sz w:val="22"/>
                <w:szCs w:val="22"/>
                <w:lang w:eastAsia="tr-TR"/>
              </w:rPr>
              <w:t>.</w:t>
            </w:r>
            <w:r w:rsidR="00E7034A" w:rsidRPr="00E7034A">
              <w:rPr>
                <w:bCs/>
                <w:sz w:val="22"/>
                <w:szCs w:val="22"/>
                <w:lang w:eastAsia="tr-TR"/>
              </w:rPr>
              <w:t>2</w:t>
            </w:r>
            <w:r>
              <w:rPr>
                <w:bCs/>
                <w:sz w:val="22"/>
                <w:szCs w:val="22"/>
                <w:lang w:eastAsia="tr-TR"/>
              </w:rPr>
              <w:t>21</w:t>
            </w:r>
            <w:r w:rsidR="00D463A5" w:rsidRPr="00E7034A">
              <w:rPr>
                <w:bCs/>
                <w:sz w:val="22"/>
                <w:szCs w:val="22"/>
                <w:lang w:eastAsia="tr-TR"/>
              </w:rPr>
              <w:t>,</w:t>
            </w:r>
            <w:r>
              <w:rPr>
                <w:bCs/>
                <w:sz w:val="22"/>
                <w:szCs w:val="22"/>
                <w:lang w:eastAsia="tr-TR"/>
              </w:rPr>
              <w:t>50</w:t>
            </w:r>
          </w:p>
        </w:tc>
        <w:tc>
          <w:tcPr>
            <w:tcW w:w="1498" w:type="dxa"/>
            <w:tcBorders>
              <w:top w:val="nil"/>
              <w:left w:val="single" w:sz="4" w:space="0" w:color="auto"/>
              <w:bottom w:val="single" w:sz="4" w:space="0" w:color="auto"/>
              <w:right w:val="single" w:sz="8" w:space="0" w:color="auto"/>
            </w:tcBorders>
            <w:shd w:val="clear" w:color="auto" w:fill="auto"/>
            <w:noWrap/>
            <w:vAlign w:val="center"/>
          </w:tcPr>
          <w:p w:rsidR="007B750D" w:rsidRPr="00E7034A" w:rsidRDefault="00A30034" w:rsidP="00664D55">
            <w:pPr>
              <w:jc w:val="center"/>
              <w:rPr>
                <w:bCs/>
                <w:sz w:val="22"/>
                <w:szCs w:val="22"/>
                <w:lang w:eastAsia="tr-TR"/>
              </w:rPr>
            </w:pPr>
            <w:r w:rsidRPr="00E7034A">
              <w:rPr>
                <w:bCs/>
                <w:sz w:val="22"/>
                <w:szCs w:val="22"/>
                <w:lang w:eastAsia="tr-TR"/>
              </w:rPr>
              <w:t xml:space="preserve">% </w:t>
            </w:r>
            <w:r w:rsidR="00664D55">
              <w:rPr>
                <w:bCs/>
                <w:sz w:val="22"/>
                <w:szCs w:val="22"/>
                <w:lang w:eastAsia="tr-TR"/>
              </w:rPr>
              <w:t>99.99</w:t>
            </w:r>
          </w:p>
        </w:tc>
      </w:tr>
      <w:tr w:rsidR="007B750D" w:rsidRPr="00CE3EF2" w:rsidTr="004E4934">
        <w:trPr>
          <w:trHeight w:val="237"/>
          <w:jc w:val="center"/>
        </w:trPr>
        <w:tc>
          <w:tcPr>
            <w:tcW w:w="4952" w:type="dxa"/>
            <w:tcBorders>
              <w:top w:val="nil"/>
              <w:left w:val="single" w:sz="8" w:space="0" w:color="auto"/>
              <w:bottom w:val="single" w:sz="4" w:space="0" w:color="auto"/>
              <w:right w:val="single" w:sz="8" w:space="0" w:color="auto"/>
            </w:tcBorders>
            <w:shd w:val="clear" w:color="auto" w:fill="auto"/>
            <w:noWrap/>
            <w:vAlign w:val="bottom"/>
          </w:tcPr>
          <w:p w:rsidR="007B750D" w:rsidRPr="00E7034A" w:rsidRDefault="007B750D" w:rsidP="00EC64D3">
            <w:pPr>
              <w:rPr>
                <w:bCs/>
                <w:sz w:val="22"/>
                <w:szCs w:val="22"/>
                <w:lang w:eastAsia="tr-TR"/>
              </w:rPr>
            </w:pPr>
            <w:r w:rsidRPr="00E7034A">
              <w:rPr>
                <w:bCs/>
                <w:sz w:val="22"/>
                <w:szCs w:val="22"/>
                <w:lang w:eastAsia="tr-TR"/>
              </w:rPr>
              <w:t>2</w:t>
            </w:r>
            <w:r w:rsidR="00011B13" w:rsidRPr="00E7034A">
              <w:rPr>
                <w:bCs/>
                <w:sz w:val="22"/>
                <w:szCs w:val="22"/>
                <w:lang w:eastAsia="tr-TR"/>
              </w:rPr>
              <w:t>)</w:t>
            </w:r>
            <w:r w:rsidR="00A14BF8" w:rsidRPr="00E7034A">
              <w:rPr>
                <w:bCs/>
                <w:sz w:val="22"/>
                <w:szCs w:val="22"/>
                <w:lang w:eastAsia="tr-TR"/>
              </w:rPr>
              <w:t xml:space="preserve">  </w:t>
            </w:r>
            <w:r w:rsidRPr="00E7034A">
              <w:rPr>
                <w:bCs/>
                <w:sz w:val="22"/>
                <w:szCs w:val="22"/>
                <w:lang w:eastAsia="tr-TR"/>
              </w:rPr>
              <w:t>GAYRİMENKUL SERMAYE ÜRETİM GİDERLERİ</w:t>
            </w:r>
            <w:r w:rsidR="00EC64D3">
              <w:rPr>
                <w:bCs/>
                <w:sz w:val="22"/>
                <w:szCs w:val="22"/>
                <w:lang w:eastAsia="tr-TR"/>
              </w:rPr>
              <w:t>(</w:t>
            </w:r>
            <w:proofErr w:type="gramStart"/>
            <w:r w:rsidR="00EC64D3">
              <w:rPr>
                <w:bCs/>
                <w:sz w:val="22"/>
                <w:szCs w:val="22"/>
                <w:lang w:eastAsia="tr-TR"/>
              </w:rPr>
              <w:t>6.5</w:t>
            </w:r>
            <w:proofErr w:type="gramEnd"/>
            <w:r w:rsidR="00EC64D3">
              <w:rPr>
                <w:bCs/>
                <w:sz w:val="22"/>
                <w:szCs w:val="22"/>
                <w:lang w:eastAsia="tr-TR"/>
              </w:rPr>
              <w:t>)</w:t>
            </w:r>
          </w:p>
        </w:tc>
        <w:tc>
          <w:tcPr>
            <w:tcW w:w="1843" w:type="dxa"/>
            <w:tcBorders>
              <w:top w:val="nil"/>
              <w:left w:val="nil"/>
              <w:bottom w:val="single" w:sz="4" w:space="0" w:color="auto"/>
              <w:right w:val="single" w:sz="4" w:space="0" w:color="auto"/>
            </w:tcBorders>
            <w:vAlign w:val="center"/>
          </w:tcPr>
          <w:p w:rsidR="007B750D" w:rsidRPr="00E7034A" w:rsidRDefault="00293A64" w:rsidP="00293A64">
            <w:pPr>
              <w:jc w:val="center"/>
              <w:rPr>
                <w:sz w:val="22"/>
                <w:szCs w:val="22"/>
                <w:lang w:eastAsia="tr-TR"/>
              </w:rPr>
            </w:pPr>
            <w:r>
              <w:rPr>
                <w:sz w:val="22"/>
                <w:szCs w:val="22"/>
                <w:lang w:eastAsia="tr-TR"/>
              </w:rPr>
              <w:t>1</w:t>
            </w:r>
            <w:r w:rsidR="00A30034" w:rsidRPr="00E7034A">
              <w:rPr>
                <w:sz w:val="22"/>
                <w:szCs w:val="22"/>
                <w:lang w:eastAsia="tr-TR"/>
              </w:rPr>
              <w:t>.</w:t>
            </w:r>
            <w:r>
              <w:rPr>
                <w:sz w:val="22"/>
                <w:szCs w:val="22"/>
                <w:lang w:eastAsia="tr-TR"/>
              </w:rPr>
              <w:t>935</w:t>
            </w:r>
            <w:r w:rsidR="00D463A5" w:rsidRPr="00E7034A">
              <w:rPr>
                <w:sz w:val="22"/>
                <w:szCs w:val="22"/>
                <w:lang w:eastAsia="tr-TR"/>
              </w:rPr>
              <w:t>.000,00</w:t>
            </w:r>
          </w:p>
        </w:tc>
        <w:tc>
          <w:tcPr>
            <w:tcW w:w="1904" w:type="dxa"/>
            <w:tcBorders>
              <w:top w:val="nil"/>
              <w:left w:val="single" w:sz="4" w:space="0" w:color="auto"/>
              <w:bottom w:val="single" w:sz="4" w:space="0" w:color="auto"/>
              <w:right w:val="single" w:sz="4" w:space="0" w:color="auto"/>
            </w:tcBorders>
            <w:vAlign w:val="center"/>
          </w:tcPr>
          <w:p w:rsidR="007B750D" w:rsidRPr="00E7034A" w:rsidRDefault="00293A64" w:rsidP="00293A64">
            <w:pPr>
              <w:jc w:val="center"/>
              <w:rPr>
                <w:sz w:val="22"/>
                <w:szCs w:val="22"/>
                <w:lang w:eastAsia="tr-TR"/>
              </w:rPr>
            </w:pPr>
            <w:r>
              <w:rPr>
                <w:sz w:val="22"/>
                <w:szCs w:val="22"/>
                <w:lang w:eastAsia="tr-TR"/>
              </w:rPr>
              <w:t>1.808</w:t>
            </w:r>
            <w:r w:rsidR="00D463A5" w:rsidRPr="00E7034A">
              <w:rPr>
                <w:sz w:val="22"/>
                <w:szCs w:val="22"/>
                <w:lang w:eastAsia="tr-TR"/>
              </w:rPr>
              <w:t>.</w:t>
            </w:r>
            <w:r>
              <w:rPr>
                <w:sz w:val="22"/>
                <w:szCs w:val="22"/>
                <w:lang w:eastAsia="tr-TR"/>
              </w:rPr>
              <w:t>100</w:t>
            </w:r>
            <w:r w:rsidR="00D463A5" w:rsidRPr="00E7034A">
              <w:rPr>
                <w:sz w:val="22"/>
                <w:szCs w:val="22"/>
                <w:lang w:eastAsia="tr-TR"/>
              </w:rPr>
              <w:t>,</w:t>
            </w:r>
            <w:r>
              <w:rPr>
                <w:sz w:val="22"/>
                <w:szCs w:val="22"/>
                <w:lang w:eastAsia="tr-TR"/>
              </w:rPr>
              <w:t>64</w:t>
            </w:r>
          </w:p>
        </w:tc>
        <w:tc>
          <w:tcPr>
            <w:tcW w:w="1498" w:type="dxa"/>
            <w:tcBorders>
              <w:top w:val="nil"/>
              <w:left w:val="single" w:sz="4" w:space="0" w:color="auto"/>
              <w:bottom w:val="single" w:sz="4" w:space="0" w:color="auto"/>
              <w:right w:val="single" w:sz="8" w:space="0" w:color="auto"/>
            </w:tcBorders>
            <w:shd w:val="clear" w:color="auto" w:fill="auto"/>
            <w:noWrap/>
            <w:vAlign w:val="center"/>
          </w:tcPr>
          <w:p w:rsidR="007B750D" w:rsidRPr="00E7034A" w:rsidRDefault="00A30034" w:rsidP="00664D55">
            <w:pPr>
              <w:jc w:val="center"/>
              <w:rPr>
                <w:bCs/>
                <w:sz w:val="22"/>
                <w:szCs w:val="22"/>
                <w:lang w:eastAsia="tr-TR"/>
              </w:rPr>
            </w:pPr>
            <w:r w:rsidRPr="00E7034A">
              <w:rPr>
                <w:bCs/>
                <w:sz w:val="22"/>
                <w:szCs w:val="22"/>
                <w:lang w:eastAsia="tr-TR"/>
              </w:rPr>
              <w:t xml:space="preserve">% </w:t>
            </w:r>
            <w:r w:rsidR="00664D55">
              <w:rPr>
                <w:bCs/>
                <w:sz w:val="22"/>
                <w:szCs w:val="22"/>
                <w:lang w:eastAsia="tr-TR"/>
              </w:rPr>
              <w:t>93.44</w:t>
            </w:r>
          </w:p>
        </w:tc>
      </w:tr>
      <w:tr w:rsidR="00EC64D3" w:rsidRPr="00CE3EF2" w:rsidTr="004E4934">
        <w:trPr>
          <w:trHeight w:val="309"/>
          <w:jc w:val="center"/>
        </w:trPr>
        <w:tc>
          <w:tcPr>
            <w:tcW w:w="4952" w:type="dxa"/>
            <w:tcBorders>
              <w:top w:val="single" w:sz="4" w:space="0" w:color="auto"/>
              <w:left w:val="single" w:sz="8" w:space="0" w:color="auto"/>
              <w:bottom w:val="single" w:sz="4" w:space="0" w:color="auto"/>
              <w:right w:val="single" w:sz="8" w:space="0" w:color="auto"/>
            </w:tcBorders>
            <w:shd w:val="clear" w:color="auto" w:fill="auto"/>
            <w:noWrap/>
            <w:vAlign w:val="bottom"/>
          </w:tcPr>
          <w:p w:rsidR="00EC64D3" w:rsidRPr="00E7034A" w:rsidRDefault="00EC64D3" w:rsidP="00011B13">
            <w:pPr>
              <w:rPr>
                <w:bCs/>
                <w:sz w:val="22"/>
                <w:szCs w:val="22"/>
                <w:lang w:eastAsia="tr-TR"/>
              </w:rPr>
            </w:pPr>
            <w:r>
              <w:rPr>
                <w:bCs/>
                <w:sz w:val="22"/>
                <w:szCs w:val="22"/>
                <w:lang w:eastAsia="tr-TR"/>
              </w:rPr>
              <w:t>3) MENKUL MALLARIN BÜYÜK ONARIM GİDERLERİ (6.6)</w:t>
            </w:r>
          </w:p>
        </w:tc>
        <w:tc>
          <w:tcPr>
            <w:tcW w:w="1843" w:type="dxa"/>
            <w:tcBorders>
              <w:top w:val="single" w:sz="4" w:space="0" w:color="auto"/>
              <w:left w:val="nil"/>
              <w:bottom w:val="single" w:sz="4" w:space="0" w:color="auto"/>
              <w:right w:val="single" w:sz="4" w:space="0" w:color="auto"/>
            </w:tcBorders>
            <w:vAlign w:val="center"/>
          </w:tcPr>
          <w:p w:rsidR="00EC64D3" w:rsidRDefault="001D4DB1" w:rsidP="00E7034A">
            <w:pPr>
              <w:jc w:val="center"/>
              <w:rPr>
                <w:bCs/>
                <w:sz w:val="22"/>
                <w:szCs w:val="22"/>
                <w:lang w:eastAsia="tr-TR"/>
              </w:rPr>
            </w:pPr>
            <w:r>
              <w:rPr>
                <w:bCs/>
                <w:sz w:val="22"/>
                <w:szCs w:val="22"/>
                <w:lang w:eastAsia="tr-TR"/>
              </w:rPr>
              <w:t>193.000,</w:t>
            </w:r>
            <w:r w:rsidR="006805C6">
              <w:rPr>
                <w:bCs/>
                <w:sz w:val="22"/>
                <w:szCs w:val="22"/>
                <w:lang w:eastAsia="tr-TR"/>
              </w:rPr>
              <w:t>00</w:t>
            </w:r>
          </w:p>
        </w:tc>
        <w:tc>
          <w:tcPr>
            <w:tcW w:w="1904" w:type="dxa"/>
            <w:tcBorders>
              <w:top w:val="single" w:sz="4" w:space="0" w:color="auto"/>
              <w:left w:val="single" w:sz="4" w:space="0" w:color="auto"/>
              <w:bottom w:val="single" w:sz="4" w:space="0" w:color="auto"/>
              <w:right w:val="single" w:sz="4" w:space="0" w:color="auto"/>
            </w:tcBorders>
            <w:vAlign w:val="center"/>
          </w:tcPr>
          <w:p w:rsidR="00EC64D3" w:rsidRDefault="006805C6" w:rsidP="00E7034A">
            <w:pPr>
              <w:jc w:val="center"/>
              <w:rPr>
                <w:bCs/>
                <w:sz w:val="22"/>
                <w:szCs w:val="22"/>
                <w:lang w:eastAsia="tr-TR"/>
              </w:rPr>
            </w:pPr>
            <w:r>
              <w:rPr>
                <w:bCs/>
                <w:sz w:val="22"/>
                <w:szCs w:val="22"/>
                <w:lang w:eastAsia="tr-TR"/>
              </w:rPr>
              <w:t>192.871,00</w:t>
            </w:r>
          </w:p>
        </w:tc>
        <w:tc>
          <w:tcPr>
            <w:tcW w:w="1498" w:type="dxa"/>
            <w:tcBorders>
              <w:top w:val="single" w:sz="4" w:space="0" w:color="auto"/>
              <w:left w:val="single" w:sz="4" w:space="0" w:color="auto"/>
              <w:bottom w:val="single" w:sz="4" w:space="0" w:color="auto"/>
              <w:right w:val="single" w:sz="8" w:space="0" w:color="auto"/>
            </w:tcBorders>
            <w:shd w:val="clear" w:color="auto" w:fill="auto"/>
            <w:noWrap/>
            <w:vAlign w:val="center"/>
          </w:tcPr>
          <w:p w:rsidR="00EC64D3" w:rsidRPr="00E7034A" w:rsidRDefault="00664D55" w:rsidP="00664D55">
            <w:pPr>
              <w:jc w:val="center"/>
              <w:rPr>
                <w:bCs/>
                <w:sz w:val="22"/>
                <w:szCs w:val="22"/>
                <w:lang w:eastAsia="tr-TR"/>
              </w:rPr>
            </w:pPr>
            <w:r w:rsidRPr="00E7034A">
              <w:rPr>
                <w:bCs/>
                <w:sz w:val="22"/>
                <w:szCs w:val="22"/>
                <w:lang w:eastAsia="tr-TR"/>
              </w:rPr>
              <w:t xml:space="preserve">% </w:t>
            </w:r>
            <w:r>
              <w:rPr>
                <w:bCs/>
                <w:sz w:val="22"/>
                <w:szCs w:val="22"/>
                <w:lang w:eastAsia="tr-TR"/>
              </w:rPr>
              <w:t>99,93</w:t>
            </w:r>
          </w:p>
        </w:tc>
      </w:tr>
      <w:tr w:rsidR="00E22D71" w:rsidRPr="00CE3EF2" w:rsidTr="004E4934">
        <w:trPr>
          <w:trHeight w:val="309"/>
          <w:jc w:val="center"/>
        </w:trPr>
        <w:tc>
          <w:tcPr>
            <w:tcW w:w="4952" w:type="dxa"/>
            <w:tcBorders>
              <w:top w:val="single" w:sz="4" w:space="0" w:color="auto"/>
              <w:left w:val="single" w:sz="8" w:space="0" w:color="auto"/>
              <w:bottom w:val="single" w:sz="4" w:space="0" w:color="auto"/>
              <w:right w:val="single" w:sz="8" w:space="0" w:color="auto"/>
            </w:tcBorders>
            <w:shd w:val="clear" w:color="auto" w:fill="auto"/>
            <w:noWrap/>
            <w:vAlign w:val="bottom"/>
          </w:tcPr>
          <w:p w:rsidR="00E22D71" w:rsidRPr="00E7034A" w:rsidRDefault="00B75458" w:rsidP="00011B13">
            <w:pPr>
              <w:rPr>
                <w:bCs/>
                <w:sz w:val="22"/>
                <w:szCs w:val="22"/>
                <w:lang w:eastAsia="tr-TR"/>
              </w:rPr>
            </w:pPr>
            <w:r>
              <w:rPr>
                <w:bCs/>
                <w:sz w:val="22"/>
                <w:szCs w:val="22"/>
                <w:lang w:eastAsia="tr-TR"/>
              </w:rPr>
              <w:t>4</w:t>
            </w:r>
            <w:r w:rsidR="00011B13" w:rsidRPr="00E7034A">
              <w:rPr>
                <w:bCs/>
                <w:sz w:val="22"/>
                <w:szCs w:val="22"/>
                <w:lang w:eastAsia="tr-TR"/>
              </w:rPr>
              <w:t>)</w:t>
            </w:r>
            <w:r w:rsidR="00A14BF8" w:rsidRPr="00E7034A">
              <w:rPr>
                <w:bCs/>
                <w:sz w:val="22"/>
                <w:szCs w:val="22"/>
                <w:lang w:eastAsia="tr-TR"/>
              </w:rPr>
              <w:t xml:space="preserve">  </w:t>
            </w:r>
            <w:r w:rsidR="007351C8" w:rsidRPr="00E7034A">
              <w:rPr>
                <w:bCs/>
                <w:sz w:val="22"/>
                <w:szCs w:val="22"/>
                <w:lang w:eastAsia="tr-TR"/>
              </w:rPr>
              <w:t>GAYRİMENKUL BÜYÜK ONARIM İŞLERİ</w:t>
            </w:r>
            <w:r w:rsidR="00B062FE">
              <w:rPr>
                <w:bCs/>
                <w:sz w:val="22"/>
                <w:szCs w:val="22"/>
                <w:lang w:eastAsia="tr-TR"/>
              </w:rPr>
              <w:t>(</w:t>
            </w:r>
            <w:proofErr w:type="gramStart"/>
            <w:r w:rsidR="00B062FE">
              <w:rPr>
                <w:bCs/>
                <w:sz w:val="22"/>
                <w:szCs w:val="22"/>
                <w:lang w:eastAsia="tr-TR"/>
              </w:rPr>
              <w:t>6.7</w:t>
            </w:r>
            <w:proofErr w:type="gramEnd"/>
            <w:r w:rsidR="00B062FE">
              <w:rPr>
                <w:bCs/>
                <w:sz w:val="22"/>
                <w:szCs w:val="22"/>
                <w:lang w:eastAsia="tr-TR"/>
              </w:rPr>
              <w:t>)</w:t>
            </w:r>
          </w:p>
        </w:tc>
        <w:tc>
          <w:tcPr>
            <w:tcW w:w="1843" w:type="dxa"/>
            <w:tcBorders>
              <w:top w:val="single" w:sz="4" w:space="0" w:color="auto"/>
              <w:left w:val="nil"/>
              <w:bottom w:val="single" w:sz="4" w:space="0" w:color="auto"/>
              <w:right w:val="single" w:sz="4" w:space="0" w:color="auto"/>
            </w:tcBorders>
            <w:vAlign w:val="center"/>
          </w:tcPr>
          <w:p w:rsidR="00E22D71" w:rsidRPr="00E7034A" w:rsidRDefault="00B062FE" w:rsidP="00B062FE">
            <w:pPr>
              <w:jc w:val="center"/>
              <w:rPr>
                <w:bCs/>
                <w:sz w:val="22"/>
                <w:szCs w:val="22"/>
                <w:lang w:eastAsia="tr-TR"/>
              </w:rPr>
            </w:pPr>
            <w:r>
              <w:rPr>
                <w:bCs/>
                <w:sz w:val="22"/>
                <w:szCs w:val="22"/>
                <w:lang w:eastAsia="tr-TR"/>
              </w:rPr>
              <w:t>2</w:t>
            </w:r>
            <w:r w:rsidR="00E7034A">
              <w:rPr>
                <w:bCs/>
                <w:sz w:val="22"/>
                <w:szCs w:val="22"/>
                <w:lang w:eastAsia="tr-TR"/>
              </w:rPr>
              <w:t>.</w:t>
            </w:r>
            <w:r>
              <w:rPr>
                <w:bCs/>
                <w:sz w:val="22"/>
                <w:szCs w:val="22"/>
                <w:lang w:eastAsia="tr-TR"/>
              </w:rPr>
              <w:t>980</w:t>
            </w:r>
            <w:r w:rsidR="00E7034A">
              <w:rPr>
                <w:bCs/>
                <w:sz w:val="22"/>
                <w:szCs w:val="22"/>
                <w:lang w:eastAsia="tr-TR"/>
              </w:rPr>
              <w:t>.000</w:t>
            </w:r>
            <w:r w:rsidR="00D463A5" w:rsidRPr="00E7034A">
              <w:rPr>
                <w:bCs/>
                <w:sz w:val="22"/>
                <w:szCs w:val="22"/>
                <w:lang w:eastAsia="tr-TR"/>
              </w:rPr>
              <w:t>,00</w:t>
            </w:r>
          </w:p>
        </w:tc>
        <w:tc>
          <w:tcPr>
            <w:tcW w:w="1904" w:type="dxa"/>
            <w:tcBorders>
              <w:top w:val="single" w:sz="4" w:space="0" w:color="auto"/>
              <w:left w:val="single" w:sz="4" w:space="0" w:color="auto"/>
              <w:bottom w:val="single" w:sz="4" w:space="0" w:color="auto"/>
              <w:right w:val="single" w:sz="4" w:space="0" w:color="auto"/>
            </w:tcBorders>
            <w:vAlign w:val="center"/>
          </w:tcPr>
          <w:p w:rsidR="002544A8" w:rsidRPr="00E7034A" w:rsidRDefault="00B062FE" w:rsidP="00B062FE">
            <w:pPr>
              <w:jc w:val="center"/>
              <w:rPr>
                <w:bCs/>
                <w:sz w:val="22"/>
                <w:szCs w:val="22"/>
                <w:lang w:eastAsia="tr-TR"/>
              </w:rPr>
            </w:pPr>
            <w:r>
              <w:rPr>
                <w:bCs/>
                <w:sz w:val="22"/>
                <w:szCs w:val="22"/>
                <w:lang w:eastAsia="tr-TR"/>
              </w:rPr>
              <w:t>2.428</w:t>
            </w:r>
            <w:r w:rsidR="00D463A5" w:rsidRPr="00E7034A">
              <w:rPr>
                <w:bCs/>
                <w:sz w:val="22"/>
                <w:szCs w:val="22"/>
                <w:lang w:eastAsia="tr-TR"/>
              </w:rPr>
              <w:t>.</w:t>
            </w:r>
            <w:r>
              <w:rPr>
                <w:bCs/>
                <w:sz w:val="22"/>
                <w:szCs w:val="22"/>
                <w:lang w:eastAsia="tr-TR"/>
              </w:rPr>
              <w:t>665</w:t>
            </w:r>
            <w:r w:rsidR="00D463A5" w:rsidRPr="00E7034A">
              <w:rPr>
                <w:bCs/>
                <w:sz w:val="22"/>
                <w:szCs w:val="22"/>
                <w:lang w:eastAsia="tr-TR"/>
              </w:rPr>
              <w:t>,</w:t>
            </w:r>
            <w:r>
              <w:rPr>
                <w:bCs/>
                <w:sz w:val="22"/>
                <w:szCs w:val="22"/>
                <w:lang w:eastAsia="tr-TR"/>
              </w:rPr>
              <w:t>77</w:t>
            </w:r>
          </w:p>
        </w:tc>
        <w:tc>
          <w:tcPr>
            <w:tcW w:w="1498" w:type="dxa"/>
            <w:tcBorders>
              <w:top w:val="single" w:sz="4" w:space="0" w:color="auto"/>
              <w:left w:val="single" w:sz="4" w:space="0" w:color="auto"/>
              <w:bottom w:val="single" w:sz="4" w:space="0" w:color="auto"/>
              <w:right w:val="single" w:sz="8" w:space="0" w:color="auto"/>
            </w:tcBorders>
            <w:shd w:val="clear" w:color="auto" w:fill="auto"/>
            <w:noWrap/>
            <w:vAlign w:val="center"/>
          </w:tcPr>
          <w:p w:rsidR="00E22D71" w:rsidRPr="00E7034A" w:rsidRDefault="00A30034" w:rsidP="00A077EE">
            <w:pPr>
              <w:jc w:val="center"/>
              <w:rPr>
                <w:bCs/>
                <w:sz w:val="22"/>
                <w:szCs w:val="22"/>
                <w:lang w:eastAsia="tr-TR"/>
              </w:rPr>
            </w:pPr>
            <w:r w:rsidRPr="00E7034A">
              <w:rPr>
                <w:bCs/>
                <w:sz w:val="22"/>
                <w:szCs w:val="22"/>
                <w:lang w:eastAsia="tr-TR"/>
              </w:rPr>
              <w:t xml:space="preserve">% </w:t>
            </w:r>
            <w:r w:rsidR="00A077EE">
              <w:rPr>
                <w:bCs/>
                <w:sz w:val="22"/>
                <w:szCs w:val="22"/>
                <w:lang w:eastAsia="tr-TR"/>
              </w:rPr>
              <w:t>81</w:t>
            </w:r>
            <w:r w:rsidR="005407BC">
              <w:rPr>
                <w:bCs/>
                <w:sz w:val="22"/>
                <w:szCs w:val="22"/>
                <w:lang w:eastAsia="tr-TR"/>
              </w:rPr>
              <w:t>,</w:t>
            </w:r>
            <w:r w:rsidR="00A077EE">
              <w:rPr>
                <w:bCs/>
                <w:sz w:val="22"/>
                <w:szCs w:val="22"/>
                <w:lang w:eastAsia="tr-TR"/>
              </w:rPr>
              <w:t>50</w:t>
            </w:r>
          </w:p>
        </w:tc>
      </w:tr>
      <w:tr w:rsidR="00604BAB" w:rsidRPr="00CE3EF2" w:rsidTr="004E4934">
        <w:trPr>
          <w:trHeight w:val="420"/>
          <w:jc w:val="center"/>
        </w:trPr>
        <w:tc>
          <w:tcPr>
            <w:tcW w:w="4952" w:type="dxa"/>
            <w:tcBorders>
              <w:top w:val="single" w:sz="4" w:space="0" w:color="auto"/>
              <w:left w:val="single" w:sz="8" w:space="0" w:color="auto"/>
              <w:bottom w:val="single" w:sz="4" w:space="0" w:color="auto"/>
              <w:right w:val="single" w:sz="8" w:space="0" w:color="auto"/>
            </w:tcBorders>
            <w:shd w:val="clear" w:color="auto" w:fill="auto"/>
            <w:noWrap/>
            <w:vAlign w:val="bottom"/>
          </w:tcPr>
          <w:p w:rsidR="00604BAB" w:rsidRPr="00E7034A" w:rsidRDefault="00B14092" w:rsidP="00011B13">
            <w:pPr>
              <w:rPr>
                <w:bCs/>
                <w:sz w:val="22"/>
                <w:szCs w:val="22"/>
                <w:lang w:eastAsia="tr-TR"/>
              </w:rPr>
            </w:pPr>
            <w:r>
              <w:rPr>
                <w:bCs/>
                <w:sz w:val="22"/>
                <w:szCs w:val="22"/>
                <w:lang w:eastAsia="tr-TR"/>
              </w:rPr>
              <w:t>5</w:t>
            </w:r>
            <w:r w:rsidR="00604BAB">
              <w:rPr>
                <w:bCs/>
                <w:sz w:val="22"/>
                <w:szCs w:val="22"/>
                <w:lang w:eastAsia="tr-TR"/>
              </w:rPr>
              <w:t>) TÜKETİME YÖNELİK MAL VE HİZMET ALIMLARI</w:t>
            </w:r>
            <w:r w:rsidR="00B75458">
              <w:rPr>
                <w:bCs/>
                <w:sz w:val="22"/>
                <w:szCs w:val="22"/>
                <w:lang w:eastAsia="tr-TR"/>
              </w:rPr>
              <w:t xml:space="preserve"> (3.2)</w:t>
            </w:r>
          </w:p>
        </w:tc>
        <w:tc>
          <w:tcPr>
            <w:tcW w:w="1843" w:type="dxa"/>
            <w:tcBorders>
              <w:top w:val="single" w:sz="4" w:space="0" w:color="auto"/>
              <w:left w:val="nil"/>
              <w:bottom w:val="single" w:sz="4" w:space="0" w:color="auto"/>
              <w:right w:val="single" w:sz="4" w:space="0" w:color="auto"/>
            </w:tcBorders>
            <w:vAlign w:val="center"/>
          </w:tcPr>
          <w:p w:rsidR="00604BAB" w:rsidRDefault="00604BAB" w:rsidP="00052D77">
            <w:pPr>
              <w:jc w:val="center"/>
              <w:rPr>
                <w:bCs/>
                <w:sz w:val="22"/>
                <w:szCs w:val="22"/>
                <w:lang w:eastAsia="tr-TR"/>
              </w:rPr>
            </w:pPr>
            <w:r>
              <w:rPr>
                <w:bCs/>
                <w:sz w:val="22"/>
                <w:szCs w:val="22"/>
                <w:lang w:eastAsia="tr-TR"/>
              </w:rPr>
              <w:t>83.000,00</w:t>
            </w:r>
          </w:p>
        </w:tc>
        <w:tc>
          <w:tcPr>
            <w:tcW w:w="1904" w:type="dxa"/>
            <w:tcBorders>
              <w:top w:val="single" w:sz="4" w:space="0" w:color="auto"/>
              <w:left w:val="single" w:sz="4" w:space="0" w:color="auto"/>
              <w:bottom w:val="single" w:sz="4" w:space="0" w:color="auto"/>
              <w:right w:val="single" w:sz="4" w:space="0" w:color="auto"/>
            </w:tcBorders>
            <w:vAlign w:val="center"/>
          </w:tcPr>
          <w:p w:rsidR="00604BAB" w:rsidRDefault="00604BAB" w:rsidP="00052D77">
            <w:pPr>
              <w:jc w:val="center"/>
              <w:rPr>
                <w:bCs/>
                <w:sz w:val="22"/>
                <w:szCs w:val="22"/>
                <w:lang w:eastAsia="tr-TR"/>
              </w:rPr>
            </w:pPr>
            <w:r>
              <w:rPr>
                <w:bCs/>
                <w:sz w:val="22"/>
                <w:szCs w:val="22"/>
                <w:lang w:eastAsia="tr-TR"/>
              </w:rPr>
              <w:t>78.217,98</w:t>
            </w:r>
          </w:p>
        </w:tc>
        <w:tc>
          <w:tcPr>
            <w:tcW w:w="1498" w:type="dxa"/>
            <w:tcBorders>
              <w:top w:val="single" w:sz="4" w:space="0" w:color="auto"/>
              <w:left w:val="single" w:sz="4" w:space="0" w:color="auto"/>
              <w:bottom w:val="single" w:sz="4" w:space="0" w:color="auto"/>
              <w:right w:val="single" w:sz="8" w:space="0" w:color="auto"/>
            </w:tcBorders>
            <w:shd w:val="clear" w:color="auto" w:fill="auto"/>
            <w:noWrap/>
            <w:vAlign w:val="center"/>
          </w:tcPr>
          <w:p w:rsidR="00604BAB" w:rsidRPr="00E7034A" w:rsidRDefault="00E127D6" w:rsidP="00E127D6">
            <w:pPr>
              <w:jc w:val="center"/>
              <w:rPr>
                <w:bCs/>
                <w:sz w:val="22"/>
                <w:szCs w:val="22"/>
                <w:lang w:eastAsia="tr-TR"/>
              </w:rPr>
            </w:pPr>
            <w:r w:rsidRPr="00E7034A">
              <w:rPr>
                <w:bCs/>
                <w:sz w:val="22"/>
                <w:szCs w:val="22"/>
                <w:lang w:eastAsia="tr-TR"/>
              </w:rPr>
              <w:t xml:space="preserve">% </w:t>
            </w:r>
            <w:r>
              <w:rPr>
                <w:bCs/>
                <w:sz w:val="22"/>
                <w:szCs w:val="22"/>
                <w:lang w:eastAsia="tr-TR"/>
              </w:rPr>
              <w:t>94,24</w:t>
            </w:r>
          </w:p>
        </w:tc>
      </w:tr>
      <w:tr w:rsidR="00011B13" w:rsidRPr="00CE3EF2" w:rsidTr="004E4934">
        <w:trPr>
          <w:trHeight w:val="420"/>
          <w:jc w:val="center"/>
        </w:trPr>
        <w:tc>
          <w:tcPr>
            <w:tcW w:w="495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11B13" w:rsidRPr="00E7034A" w:rsidRDefault="00B14092" w:rsidP="00011B13">
            <w:pPr>
              <w:rPr>
                <w:bCs/>
                <w:sz w:val="22"/>
                <w:szCs w:val="22"/>
                <w:lang w:eastAsia="tr-TR"/>
              </w:rPr>
            </w:pPr>
            <w:r>
              <w:rPr>
                <w:bCs/>
                <w:sz w:val="22"/>
                <w:szCs w:val="22"/>
                <w:lang w:eastAsia="tr-TR"/>
              </w:rPr>
              <w:t>6</w:t>
            </w:r>
            <w:r w:rsidR="00011B13" w:rsidRPr="00E7034A">
              <w:rPr>
                <w:bCs/>
                <w:sz w:val="22"/>
                <w:szCs w:val="22"/>
                <w:lang w:eastAsia="tr-TR"/>
              </w:rPr>
              <w:t>)</w:t>
            </w:r>
            <w:r w:rsidR="00A14BF8" w:rsidRPr="00E7034A">
              <w:rPr>
                <w:bCs/>
                <w:sz w:val="22"/>
                <w:szCs w:val="22"/>
                <w:lang w:eastAsia="tr-TR"/>
              </w:rPr>
              <w:t xml:space="preserve">  </w:t>
            </w:r>
            <w:r w:rsidR="00011B13" w:rsidRPr="00E7034A">
              <w:rPr>
                <w:bCs/>
                <w:sz w:val="22"/>
                <w:szCs w:val="22"/>
                <w:lang w:eastAsia="tr-TR"/>
              </w:rPr>
              <w:t xml:space="preserve"> HİZMET ALIMLARI KAPSAMINDA YAPILAN İŞLER</w:t>
            </w:r>
            <w:r w:rsidR="00B75458">
              <w:rPr>
                <w:bCs/>
                <w:sz w:val="22"/>
                <w:szCs w:val="22"/>
                <w:lang w:eastAsia="tr-TR"/>
              </w:rPr>
              <w:t xml:space="preserve"> (3.5)</w:t>
            </w:r>
          </w:p>
        </w:tc>
        <w:tc>
          <w:tcPr>
            <w:tcW w:w="1843" w:type="dxa"/>
            <w:tcBorders>
              <w:top w:val="single" w:sz="4" w:space="0" w:color="auto"/>
              <w:left w:val="nil"/>
              <w:bottom w:val="single" w:sz="4" w:space="0" w:color="auto"/>
              <w:right w:val="single" w:sz="4" w:space="0" w:color="auto"/>
            </w:tcBorders>
            <w:vAlign w:val="center"/>
          </w:tcPr>
          <w:p w:rsidR="00011B13" w:rsidRPr="00E7034A" w:rsidRDefault="00052D77" w:rsidP="00052D77">
            <w:pPr>
              <w:jc w:val="center"/>
              <w:rPr>
                <w:bCs/>
                <w:sz w:val="22"/>
                <w:szCs w:val="22"/>
                <w:lang w:eastAsia="tr-TR"/>
              </w:rPr>
            </w:pPr>
            <w:r>
              <w:rPr>
                <w:bCs/>
                <w:sz w:val="22"/>
                <w:szCs w:val="22"/>
                <w:lang w:eastAsia="tr-TR"/>
              </w:rPr>
              <w:t>43</w:t>
            </w:r>
            <w:r w:rsidR="00E7034A">
              <w:rPr>
                <w:bCs/>
                <w:sz w:val="22"/>
                <w:szCs w:val="22"/>
                <w:lang w:eastAsia="tr-TR"/>
              </w:rPr>
              <w:t>8</w:t>
            </w:r>
            <w:r w:rsidR="00D463A5" w:rsidRPr="00E7034A">
              <w:rPr>
                <w:bCs/>
                <w:sz w:val="22"/>
                <w:szCs w:val="22"/>
                <w:lang w:eastAsia="tr-TR"/>
              </w:rPr>
              <w:t>.</w:t>
            </w:r>
            <w:r>
              <w:rPr>
                <w:bCs/>
                <w:sz w:val="22"/>
                <w:szCs w:val="22"/>
                <w:lang w:eastAsia="tr-TR"/>
              </w:rPr>
              <w:t>00</w:t>
            </w:r>
            <w:r w:rsidR="00D463A5" w:rsidRPr="00E7034A">
              <w:rPr>
                <w:bCs/>
                <w:sz w:val="22"/>
                <w:szCs w:val="22"/>
                <w:lang w:eastAsia="tr-TR"/>
              </w:rPr>
              <w:t>0,00</w:t>
            </w:r>
          </w:p>
        </w:tc>
        <w:tc>
          <w:tcPr>
            <w:tcW w:w="1904" w:type="dxa"/>
            <w:tcBorders>
              <w:top w:val="single" w:sz="4" w:space="0" w:color="auto"/>
              <w:left w:val="single" w:sz="4" w:space="0" w:color="auto"/>
              <w:bottom w:val="single" w:sz="4" w:space="0" w:color="auto"/>
              <w:right w:val="single" w:sz="4" w:space="0" w:color="auto"/>
            </w:tcBorders>
            <w:vAlign w:val="center"/>
          </w:tcPr>
          <w:p w:rsidR="00011B13" w:rsidRPr="00E7034A" w:rsidRDefault="00052D77" w:rsidP="00052D77">
            <w:pPr>
              <w:jc w:val="center"/>
              <w:rPr>
                <w:bCs/>
                <w:sz w:val="22"/>
                <w:szCs w:val="22"/>
                <w:lang w:eastAsia="tr-TR"/>
              </w:rPr>
            </w:pPr>
            <w:r>
              <w:rPr>
                <w:bCs/>
                <w:sz w:val="22"/>
                <w:szCs w:val="22"/>
                <w:lang w:eastAsia="tr-TR"/>
              </w:rPr>
              <w:t>422</w:t>
            </w:r>
            <w:r w:rsidR="000E0785" w:rsidRPr="00E7034A">
              <w:rPr>
                <w:bCs/>
                <w:sz w:val="22"/>
                <w:szCs w:val="22"/>
                <w:lang w:eastAsia="tr-TR"/>
              </w:rPr>
              <w:t>,</w:t>
            </w:r>
            <w:r>
              <w:rPr>
                <w:bCs/>
                <w:sz w:val="22"/>
                <w:szCs w:val="22"/>
                <w:lang w:eastAsia="tr-TR"/>
              </w:rPr>
              <w:t>241</w:t>
            </w:r>
            <w:r w:rsidR="000E0785" w:rsidRPr="00E7034A">
              <w:rPr>
                <w:bCs/>
                <w:sz w:val="22"/>
                <w:szCs w:val="22"/>
                <w:lang w:eastAsia="tr-TR"/>
              </w:rPr>
              <w:t>.</w:t>
            </w:r>
            <w:r>
              <w:rPr>
                <w:bCs/>
                <w:sz w:val="22"/>
                <w:szCs w:val="22"/>
                <w:lang w:eastAsia="tr-TR"/>
              </w:rPr>
              <w:t>75</w:t>
            </w:r>
          </w:p>
        </w:tc>
        <w:tc>
          <w:tcPr>
            <w:tcW w:w="1498" w:type="dxa"/>
            <w:tcBorders>
              <w:top w:val="single" w:sz="4" w:space="0" w:color="auto"/>
              <w:left w:val="single" w:sz="4" w:space="0" w:color="auto"/>
              <w:bottom w:val="single" w:sz="4" w:space="0" w:color="auto"/>
              <w:right w:val="single" w:sz="8" w:space="0" w:color="auto"/>
            </w:tcBorders>
            <w:shd w:val="clear" w:color="auto" w:fill="auto"/>
            <w:noWrap/>
            <w:vAlign w:val="center"/>
          </w:tcPr>
          <w:p w:rsidR="00011B13" w:rsidRPr="00E7034A" w:rsidRDefault="00A30034" w:rsidP="00E127D6">
            <w:pPr>
              <w:jc w:val="center"/>
              <w:rPr>
                <w:bCs/>
                <w:sz w:val="22"/>
                <w:szCs w:val="22"/>
                <w:lang w:eastAsia="tr-TR"/>
              </w:rPr>
            </w:pPr>
            <w:r w:rsidRPr="00E7034A">
              <w:rPr>
                <w:bCs/>
                <w:sz w:val="22"/>
                <w:szCs w:val="22"/>
                <w:lang w:eastAsia="tr-TR"/>
              </w:rPr>
              <w:t xml:space="preserve">% </w:t>
            </w:r>
            <w:r w:rsidR="005407BC">
              <w:rPr>
                <w:bCs/>
                <w:sz w:val="22"/>
                <w:szCs w:val="22"/>
                <w:lang w:eastAsia="tr-TR"/>
              </w:rPr>
              <w:t>9</w:t>
            </w:r>
            <w:r w:rsidR="00E127D6">
              <w:rPr>
                <w:bCs/>
                <w:sz w:val="22"/>
                <w:szCs w:val="22"/>
                <w:lang w:eastAsia="tr-TR"/>
              </w:rPr>
              <w:t>6</w:t>
            </w:r>
            <w:r w:rsidRPr="00E7034A">
              <w:rPr>
                <w:bCs/>
                <w:sz w:val="22"/>
                <w:szCs w:val="22"/>
                <w:lang w:eastAsia="tr-TR"/>
              </w:rPr>
              <w:t>,</w:t>
            </w:r>
            <w:r w:rsidR="00E127D6">
              <w:rPr>
                <w:bCs/>
                <w:sz w:val="22"/>
                <w:szCs w:val="22"/>
                <w:lang w:eastAsia="tr-TR"/>
              </w:rPr>
              <w:t>40</w:t>
            </w:r>
          </w:p>
        </w:tc>
      </w:tr>
      <w:tr w:rsidR="00011B13" w:rsidRPr="00CE3EF2" w:rsidTr="004E4934">
        <w:trPr>
          <w:trHeight w:val="420"/>
          <w:jc w:val="center"/>
        </w:trPr>
        <w:tc>
          <w:tcPr>
            <w:tcW w:w="495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11B13" w:rsidRPr="00E7034A" w:rsidRDefault="00B14092" w:rsidP="00011B13">
            <w:pPr>
              <w:rPr>
                <w:bCs/>
                <w:sz w:val="22"/>
                <w:szCs w:val="22"/>
                <w:lang w:eastAsia="tr-TR"/>
              </w:rPr>
            </w:pPr>
            <w:r>
              <w:rPr>
                <w:bCs/>
                <w:sz w:val="22"/>
                <w:szCs w:val="22"/>
                <w:lang w:eastAsia="tr-TR"/>
              </w:rPr>
              <w:t>7</w:t>
            </w:r>
            <w:r w:rsidR="00011B13" w:rsidRPr="00E7034A">
              <w:rPr>
                <w:bCs/>
                <w:sz w:val="22"/>
                <w:szCs w:val="22"/>
                <w:lang w:eastAsia="tr-TR"/>
              </w:rPr>
              <w:t>)</w:t>
            </w:r>
            <w:r w:rsidR="00A14BF8" w:rsidRPr="00E7034A">
              <w:rPr>
                <w:bCs/>
                <w:sz w:val="22"/>
                <w:szCs w:val="22"/>
                <w:lang w:eastAsia="tr-TR"/>
              </w:rPr>
              <w:t xml:space="preserve">  </w:t>
            </w:r>
            <w:r w:rsidR="00011B13" w:rsidRPr="00E7034A">
              <w:rPr>
                <w:bCs/>
                <w:sz w:val="22"/>
                <w:szCs w:val="22"/>
                <w:lang w:eastAsia="tr-TR"/>
              </w:rPr>
              <w:t xml:space="preserve">MENKUL MAL, GAYRİ MADDİ HAK ALIM, BAKIM VE ONARIM GİDERLERİ KAPSAMINDA </w:t>
            </w:r>
            <w:proofErr w:type="gramStart"/>
            <w:r w:rsidR="00011B13" w:rsidRPr="00E7034A">
              <w:rPr>
                <w:bCs/>
                <w:sz w:val="22"/>
                <w:szCs w:val="22"/>
                <w:lang w:eastAsia="tr-TR"/>
              </w:rPr>
              <w:t>YAPILAN  İŞLER</w:t>
            </w:r>
            <w:proofErr w:type="gramEnd"/>
            <w:r w:rsidR="00B75458">
              <w:rPr>
                <w:bCs/>
                <w:sz w:val="22"/>
                <w:szCs w:val="22"/>
                <w:lang w:eastAsia="tr-TR"/>
              </w:rPr>
              <w:t>(3.7)</w:t>
            </w:r>
          </w:p>
        </w:tc>
        <w:tc>
          <w:tcPr>
            <w:tcW w:w="1843" w:type="dxa"/>
            <w:tcBorders>
              <w:top w:val="single" w:sz="4" w:space="0" w:color="auto"/>
              <w:left w:val="nil"/>
              <w:bottom w:val="single" w:sz="4" w:space="0" w:color="auto"/>
              <w:right w:val="single" w:sz="4" w:space="0" w:color="auto"/>
            </w:tcBorders>
            <w:vAlign w:val="center"/>
          </w:tcPr>
          <w:p w:rsidR="00011B13" w:rsidRPr="00E7034A" w:rsidRDefault="004963BB" w:rsidP="004963BB">
            <w:pPr>
              <w:jc w:val="center"/>
              <w:rPr>
                <w:bCs/>
                <w:sz w:val="22"/>
                <w:szCs w:val="22"/>
                <w:lang w:eastAsia="tr-TR"/>
              </w:rPr>
            </w:pPr>
            <w:r>
              <w:rPr>
                <w:bCs/>
                <w:sz w:val="22"/>
                <w:szCs w:val="22"/>
                <w:lang w:eastAsia="tr-TR"/>
              </w:rPr>
              <w:t>74</w:t>
            </w:r>
            <w:r w:rsidR="00D463A5" w:rsidRPr="00E7034A">
              <w:rPr>
                <w:bCs/>
                <w:sz w:val="22"/>
                <w:szCs w:val="22"/>
                <w:lang w:eastAsia="tr-TR"/>
              </w:rPr>
              <w:t>.</w:t>
            </w:r>
            <w:r>
              <w:rPr>
                <w:bCs/>
                <w:sz w:val="22"/>
                <w:szCs w:val="22"/>
                <w:lang w:eastAsia="tr-TR"/>
              </w:rPr>
              <w:t>2</w:t>
            </w:r>
            <w:r w:rsidR="00D463A5" w:rsidRPr="00E7034A">
              <w:rPr>
                <w:bCs/>
                <w:sz w:val="22"/>
                <w:szCs w:val="22"/>
                <w:lang w:eastAsia="tr-TR"/>
              </w:rPr>
              <w:t>00,00</w:t>
            </w:r>
          </w:p>
        </w:tc>
        <w:tc>
          <w:tcPr>
            <w:tcW w:w="1904" w:type="dxa"/>
            <w:tcBorders>
              <w:top w:val="single" w:sz="4" w:space="0" w:color="auto"/>
              <w:left w:val="single" w:sz="4" w:space="0" w:color="auto"/>
              <w:bottom w:val="single" w:sz="4" w:space="0" w:color="auto"/>
              <w:right w:val="single" w:sz="4" w:space="0" w:color="auto"/>
            </w:tcBorders>
            <w:vAlign w:val="center"/>
          </w:tcPr>
          <w:p w:rsidR="00011B13" w:rsidRPr="00E7034A" w:rsidRDefault="005407BC" w:rsidP="004963BB">
            <w:pPr>
              <w:jc w:val="center"/>
              <w:rPr>
                <w:bCs/>
                <w:sz w:val="22"/>
                <w:szCs w:val="22"/>
                <w:lang w:eastAsia="tr-TR"/>
              </w:rPr>
            </w:pPr>
            <w:r>
              <w:rPr>
                <w:bCs/>
                <w:sz w:val="22"/>
                <w:szCs w:val="22"/>
                <w:lang w:eastAsia="tr-TR"/>
              </w:rPr>
              <w:t>7</w:t>
            </w:r>
            <w:r w:rsidR="004963BB">
              <w:rPr>
                <w:bCs/>
                <w:sz w:val="22"/>
                <w:szCs w:val="22"/>
                <w:lang w:eastAsia="tr-TR"/>
              </w:rPr>
              <w:t>2</w:t>
            </w:r>
            <w:r w:rsidR="00D463A5" w:rsidRPr="00E7034A">
              <w:rPr>
                <w:bCs/>
                <w:sz w:val="22"/>
                <w:szCs w:val="22"/>
                <w:lang w:eastAsia="tr-TR"/>
              </w:rPr>
              <w:t>.</w:t>
            </w:r>
            <w:r w:rsidR="004963BB">
              <w:rPr>
                <w:bCs/>
                <w:sz w:val="22"/>
                <w:szCs w:val="22"/>
                <w:lang w:eastAsia="tr-TR"/>
              </w:rPr>
              <w:t>548</w:t>
            </w:r>
            <w:r w:rsidR="00D463A5" w:rsidRPr="00E7034A">
              <w:rPr>
                <w:bCs/>
                <w:sz w:val="22"/>
                <w:szCs w:val="22"/>
                <w:lang w:eastAsia="tr-TR"/>
              </w:rPr>
              <w:t>,</w:t>
            </w:r>
            <w:r w:rsidR="004963BB">
              <w:rPr>
                <w:bCs/>
                <w:sz w:val="22"/>
                <w:szCs w:val="22"/>
                <w:lang w:eastAsia="tr-TR"/>
              </w:rPr>
              <w:t>50</w:t>
            </w:r>
          </w:p>
        </w:tc>
        <w:tc>
          <w:tcPr>
            <w:tcW w:w="1498" w:type="dxa"/>
            <w:tcBorders>
              <w:top w:val="single" w:sz="4" w:space="0" w:color="auto"/>
              <w:left w:val="single" w:sz="4" w:space="0" w:color="auto"/>
              <w:bottom w:val="single" w:sz="4" w:space="0" w:color="auto"/>
              <w:right w:val="single" w:sz="8" w:space="0" w:color="auto"/>
            </w:tcBorders>
            <w:shd w:val="clear" w:color="auto" w:fill="auto"/>
            <w:noWrap/>
            <w:vAlign w:val="center"/>
          </w:tcPr>
          <w:p w:rsidR="00011B13" w:rsidRPr="00E7034A" w:rsidRDefault="00A30034" w:rsidP="00E127D6">
            <w:pPr>
              <w:jc w:val="center"/>
              <w:rPr>
                <w:bCs/>
                <w:sz w:val="22"/>
                <w:szCs w:val="22"/>
                <w:lang w:eastAsia="tr-TR"/>
              </w:rPr>
            </w:pPr>
            <w:r w:rsidRPr="00E7034A">
              <w:rPr>
                <w:bCs/>
                <w:sz w:val="22"/>
                <w:szCs w:val="22"/>
                <w:lang w:eastAsia="tr-TR"/>
              </w:rPr>
              <w:t xml:space="preserve">% </w:t>
            </w:r>
            <w:r w:rsidR="00E127D6">
              <w:rPr>
                <w:bCs/>
                <w:sz w:val="22"/>
                <w:szCs w:val="22"/>
                <w:lang w:eastAsia="tr-TR"/>
              </w:rPr>
              <w:t>97</w:t>
            </w:r>
            <w:r w:rsidRPr="00E7034A">
              <w:rPr>
                <w:bCs/>
                <w:sz w:val="22"/>
                <w:szCs w:val="22"/>
                <w:lang w:eastAsia="tr-TR"/>
              </w:rPr>
              <w:t>,</w:t>
            </w:r>
            <w:r w:rsidR="005407BC">
              <w:rPr>
                <w:bCs/>
                <w:sz w:val="22"/>
                <w:szCs w:val="22"/>
                <w:lang w:eastAsia="tr-TR"/>
              </w:rPr>
              <w:t>7</w:t>
            </w:r>
            <w:r w:rsidR="00E127D6">
              <w:rPr>
                <w:bCs/>
                <w:sz w:val="22"/>
                <w:szCs w:val="22"/>
                <w:lang w:eastAsia="tr-TR"/>
              </w:rPr>
              <w:t>7</w:t>
            </w:r>
          </w:p>
        </w:tc>
      </w:tr>
      <w:tr w:rsidR="00011B13" w:rsidRPr="00E6556B" w:rsidTr="004E4934">
        <w:trPr>
          <w:trHeight w:val="420"/>
          <w:jc w:val="center"/>
        </w:trPr>
        <w:tc>
          <w:tcPr>
            <w:tcW w:w="4952" w:type="dxa"/>
            <w:tcBorders>
              <w:top w:val="single" w:sz="4" w:space="0" w:color="auto"/>
              <w:left w:val="single" w:sz="8" w:space="0" w:color="auto"/>
              <w:bottom w:val="single" w:sz="4" w:space="0" w:color="auto"/>
              <w:right w:val="single" w:sz="8" w:space="0" w:color="auto"/>
            </w:tcBorders>
            <w:shd w:val="clear" w:color="auto" w:fill="auto"/>
            <w:noWrap/>
            <w:vAlign w:val="bottom"/>
          </w:tcPr>
          <w:p w:rsidR="00011B13" w:rsidRPr="00E7034A" w:rsidRDefault="00B14092" w:rsidP="00011B13">
            <w:pPr>
              <w:rPr>
                <w:bCs/>
                <w:sz w:val="22"/>
                <w:szCs w:val="22"/>
                <w:lang w:eastAsia="tr-TR"/>
              </w:rPr>
            </w:pPr>
            <w:r>
              <w:rPr>
                <w:bCs/>
                <w:sz w:val="22"/>
                <w:szCs w:val="22"/>
                <w:lang w:eastAsia="tr-TR"/>
              </w:rPr>
              <w:t>8</w:t>
            </w:r>
            <w:r w:rsidR="00011B13" w:rsidRPr="00E7034A">
              <w:rPr>
                <w:bCs/>
                <w:sz w:val="22"/>
                <w:szCs w:val="22"/>
                <w:lang w:eastAsia="tr-TR"/>
              </w:rPr>
              <w:t>)</w:t>
            </w:r>
            <w:r w:rsidR="00A14BF8" w:rsidRPr="00E7034A">
              <w:rPr>
                <w:bCs/>
                <w:sz w:val="22"/>
                <w:szCs w:val="22"/>
                <w:lang w:eastAsia="tr-TR"/>
              </w:rPr>
              <w:t xml:space="preserve"> </w:t>
            </w:r>
            <w:r w:rsidR="00011B13" w:rsidRPr="00E7034A">
              <w:rPr>
                <w:bCs/>
                <w:sz w:val="22"/>
                <w:szCs w:val="22"/>
                <w:lang w:eastAsia="tr-TR"/>
              </w:rPr>
              <w:t>GAYRİMENKUL MAL BAKIM VE ONARIM GİDERLERİ KAPSAMINDA YAPILAN İŞLER</w:t>
            </w:r>
            <w:r w:rsidR="004E4934">
              <w:rPr>
                <w:bCs/>
                <w:sz w:val="22"/>
                <w:szCs w:val="22"/>
                <w:lang w:eastAsia="tr-TR"/>
              </w:rPr>
              <w:t xml:space="preserve"> </w:t>
            </w:r>
            <w:r w:rsidR="00B75458">
              <w:rPr>
                <w:bCs/>
                <w:sz w:val="22"/>
                <w:szCs w:val="22"/>
                <w:lang w:eastAsia="tr-TR"/>
              </w:rPr>
              <w:t>(3.8)</w:t>
            </w:r>
          </w:p>
        </w:tc>
        <w:tc>
          <w:tcPr>
            <w:tcW w:w="1843" w:type="dxa"/>
            <w:tcBorders>
              <w:top w:val="single" w:sz="4" w:space="0" w:color="auto"/>
              <w:left w:val="nil"/>
              <w:bottom w:val="single" w:sz="4" w:space="0" w:color="auto"/>
              <w:right w:val="single" w:sz="4" w:space="0" w:color="auto"/>
            </w:tcBorders>
            <w:vAlign w:val="center"/>
          </w:tcPr>
          <w:p w:rsidR="00011B13" w:rsidRPr="00E7034A" w:rsidRDefault="004963BB" w:rsidP="004963BB">
            <w:pPr>
              <w:jc w:val="center"/>
              <w:rPr>
                <w:bCs/>
                <w:sz w:val="22"/>
                <w:szCs w:val="22"/>
                <w:lang w:eastAsia="tr-TR"/>
              </w:rPr>
            </w:pPr>
            <w:r>
              <w:rPr>
                <w:bCs/>
                <w:sz w:val="22"/>
                <w:szCs w:val="22"/>
                <w:lang w:eastAsia="tr-TR"/>
              </w:rPr>
              <w:t>43</w:t>
            </w:r>
            <w:r w:rsidR="00D463A5" w:rsidRPr="00E7034A">
              <w:rPr>
                <w:bCs/>
                <w:sz w:val="22"/>
                <w:szCs w:val="22"/>
                <w:lang w:eastAsia="tr-TR"/>
              </w:rPr>
              <w:t>.</w:t>
            </w:r>
            <w:r>
              <w:rPr>
                <w:bCs/>
                <w:sz w:val="22"/>
                <w:szCs w:val="22"/>
                <w:lang w:eastAsia="tr-TR"/>
              </w:rPr>
              <w:t>3</w:t>
            </w:r>
            <w:r w:rsidR="00D463A5" w:rsidRPr="00E7034A">
              <w:rPr>
                <w:bCs/>
                <w:sz w:val="22"/>
                <w:szCs w:val="22"/>
                <w:lang w:eastAsia="tr-TR"/>
              </w:rPr>
              <w:t>00,00</w:t>
            </w:r>
          </w:p>
        </w:tc>
        <w:tc>
          <w:tcPr>
            <w:tcW w:w="1904" w:type="dxa"/>
            <w:tcBorders>
              <w:top w:val="single" w:sz="4" w:space="0" w:color="auto"/>
              <w:left w:val="single" w:sz="4" w:space="0" w:color="auto"/>
              <w:bottom w:val="single" w:sz="4" w:space="0" w:color="auto"/>
              <w:right w:val="single" w:sz="4" w:space="0" w:color="auto"/>
            </w:tcBorders>
            <w:vAlign w:val="center"/>
          </w:tcPr>
          <w:p w:rsidR="00011B13" w:rsidRPr="00E7034A" w:rsidRDefault="004963BB" w:rsidP="004963BB">
            <w:pPr>
              <w:jc w:val="center"/>
              <w:rPr>
                <w:bCs/>
                <w:sz w:val="22"/>
                <w:szCs w:val="22"/>
                <w:lang w:eastAsia="tr-TR"/>
              </w:rPr>
            </w:pPr>
            <w:r>
              <w:rPr>
                <w:bCs/>
                <w:sz w:val="22"/>
                <w:szCs w:val="22"/>
                <w:lang w:eastAsia="tr-TR"/>
              </w:rPr>
              <w:t>42</w:t>
            </w:r>
            <w:r w:rsidR="00A30034" w:rsidRPr="00E7034A">
              <w:rPr>
                <w:bCs/>
                <w:sz w:val="22"/>
                <w:szCs w:val="22"/>
                <w:lang w:eastAsia="tr-TR"/>
              </w:rPr>
              <w:t>.</w:t>
            </w:r>
            <w:r>
              <w:rPr>
                <w:bCs/>
                <w:sz w:val="22"/>
                <w:szCs w:val="22"/>
                <w:lang w:eastAsia="tr-TR"/>
              </w:rPr>
              <w:t>896</w:t>
            </w:r>
            <w:r w:rsidR="00D463A5" w:rsidRPr="00E7034A">
              <w:rPr>
                <w:bCs/>
                <w:sz w:val="22"/>
                <w:szCs w:val="22"/>
                <w:lang w:eastAsia="tr-TR"/>
              </w:rPr>
              <w:t>,</w:t>
            </w:r>
            <w:r>
              <w:rPr>
                <w:bCs/>
                <w:sz w:val="22"/>
                <w:szCs w:val="22"/>
                <w:lang w:eastAsia="tr-TR"/>
              </w:rPr>
              <w:t>54</w:t>
            </w:r>
          </w:p>
        </w:tc>
        <w:tc>
          <w:tcPr>
            <w:tcW w:w="1498" w:type="dxa"/>
            <w:tcBorders>
              <w:top w:val="single" w:sz="4" w:space="0" w:color="auto"/>
              <w:left w:val="single" w:sz="4" w:space="0" w:color="auto"/>
              <w:bottom w:val="single" w:sz="4" w:space="0" w:color="auto"/>
              <w:right w:val="single" w:sz="8" w:space="0" w:color="auto"/>
            </w:tcBorders>
            <w:shd w:val="clear" w:color="auto" w:fill="auto"/>
            <w:noWrap/>
            <w:vAlign w:val="center"/>
          </w:tcPr>
          <w:p w:rsidR="00011B13" w:rsidRPr="00E7034A" w:rsidRDefault="00A30034" w:rsidP="00E127D6">
            <w:pPr>
              <w:jc w:val="center"/>
              <w:rPr>
                <w:bCs/>
                <w:sz w:val="22"/>
                <w:szCs w:val="22"/>
                <w:lang w:eastAsia="tr-TR"/>
              </w:rPr>
            </w:pPr>
            <w:r w:rsidRPr="00E7034A">
              <w:rPr>
                <w:bCs/>
                <w:sz w:val="22"/>
                <w:szCs w:val="22"/>
                <w:lang w:eastAsia="tr-TR"/>
              </w:rPr>
              <w:t>% 9</w:t>
            </w:r>
            <w:r w:rsidR="00E127D6">
              <w:rPr>
                <w:bCs/>
                <w:sz w:val="22"/>
                <w:szCs w:val="22"/>
                <w:lang w:eastAsia="tr-TR"/>
              </w:rPr>
              <w:t>9</w:t>
            </w:r>
            <w:r w:rsidRPr="00E7034A">
              <w:rPr>
                <w:bCs/>
                <w:sz w:val="22"/>
                <w:szCs w:val="22"/>
                <w:lang w:eastAsia="tr-TR"/>
              </w:rPr>
              <w:t>,</w:t>
            </w:r>
            <w:r w:rsidR="00E127D6">
              <w:rPr>
                <w:bCs/>
                <w:sz w:val="22"/>
                <w:szCs w:val="22"/>
                <w:lang w:eastAsia="tr-TR"/>
              </w:rPr>
              <w:t>07</w:t>
            </w:r>
          </w:p>
        </w:tc>
      </w:tr>
    </w:tbl>
    <w:p w:rsidR="00686305" w:rsidRPr="00E6556B" w:rsidRDefault="00686305" w:rsidP="00C52341">
      <w:pPr>
        <w:pStyle w:val="Balk3"/>
        <w:rPr>
          <w:rFonts w:ascii="Times New Roman" w:hAnsi="Times New Roman" w:cs="Times New Roman"/>
          <w:b/>
          <w:i w:val="0"/>
          <w:iCs/>
          <w:sz w:val="22"/>
          <w:szCs w:val="22"/>
        </w:rPr>
      </w:pPr>
      <w:bookmarkStart w:id="28" w:name="_Toc158804399"/>
    </w:p>
    <w:p w:rsidR="00DA5C36" w:rsidRPr="00E6556B" w:rsidRDefault="00DA5C36" w:rsidP="00DA5C36">
      <w:pPr>
        <w:pStyle w:val="Balk3"/>
        <w:ind w:firstLine="708"/>
        <w:rPr>
          <w:rFonts w:ascii="Times New Roman" w:hAnsi="Times New Roman" w:cs="Times New Roman"/>
          <w:b/>
          <w:i w:val="0"/>
          <w:iCs/>
          <w:sz w:val="22"/>
          <w:szCs w:val="22"/>
        </w:rPr>
      </w:pPr>
      <w:r w:rsidRPr="00E6556B">
        <w:rPr>
          <w:rFonts w:ascii="Times New Roman" w:hAnsi="Times New Roman" w:cs="Times New Roman"/>
          <w:b/>
          <w:i w:val="0"/>
          <w:iCs/>
          <w:sz w:val="22"/>
          <w:szCs w:val="22"/>
        </w:rPr>
        <w:t>2- Temel Mali Tablolara İlişkin Açıklamalar</w:t>
      </w:r>
      <w:bookmarkEnd w:id="28"/>
    </w:p>
    <w:tbl>
      <w:tblPr>
        <w:tblW w:w="10136" w:type="dxa"/>
        <w:tblInd w:w="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04"/>
        <w:gridCol w:w="946"/>
        <w:gridCol w:w="1616"/>
        <w:gridCol w:w="1418"/>
        <w:gridCol w:w="1417"/>
        <w:gridCol w:w="1560"/>
        <w:gridCol w:w="1275"/>
      </w:tblGrid>
      <w:tr w:rsidR="00DC2FDA" w:rsidRPr="00E6556B" w:rsidTr="00495F60">
        <w:trPr>
          <w:trHeight w:val="305"/>
        </w:trPr>
        <w:tc>
          <w:tcPr>
            <w:tcW w:w="10136" w:type="dxa"/>
            <w:gridSpan w:val="7"/>
            <w:shd w:val="clear" w:color="auto" w:fill="auto"/>
            <w:vAlign w:val="center"/>
            <w:hideMark/>
          </w:tcPr>
          <w:p w:rsidR="00DC2FDA" w:rsidRPr="00E6556B" w:rsidRDefault="00DC2FDA" w:rsidP="00C35A79">
            <w:pPr>
              <w:jc w:val="center"/>
              <w:rPr>
                <w:sz w:val="22"/>
                <w:szCs w:val="22"/>
                <w:lang w:eastAsia="tr-TR"/>
              </w:rPr>
            </w:pPr>
            <w:r w:rsidRPr="00E6556B">
              <w:rPr>
                <w:sz w:val="22"/>
                <w:szCs w:val="22"/>
                <w:lang w:eastAsia="tr-TR"/>
              </w:rPr>
              <w:t> </w:t>
            </w:r>
          </w:p>
          <w:p w:rsidR="00DC2FDA" w:rsidRPr="00E6556B" w:rsidRDefault="00DC2FDA" w:rsidP="00C35A79">
            <w:pPr>
              <w:jc w:val="center"/>
              <w:rPr>
                <w:sz w:val="22"/>
                <w:szCs w:val="22"/>
                <w:lang w:eastAsia="tr-TR"/>
              </w:rPr>
            </w:pPr>
            <w:r w:rsidRPr="00E6556B">
              <w:rPr>
                <w:sz w:val="22"/>
                <w:szCs w:val="22"/>
                <w:lang w:eastAsia="tr-TR"/>
              </w:rPr>
              <w:t>DÖNEM SONUNA KADAR</w:t>
            </w:r>
          </w:p>
          <w:p w:rsidR="00C226DD" w:rsidRPr="00E6556B" w:rsidRDefault="00C226DD" w:rsidP="00C35A79">
            <w:pPr>
              <w:jc w:val="center"/>
              <w:rPr>
                <w:sz w:val="22"/>
                <w:szCs w:val="22"/>
                <w:lang w:eastAsia="tr-TR"/>
              </w:rPr>
            </w:pPr>
          </w:p>
        </w:tc>
      </w:tr>
      <w:tr w:rsidR="003005F1" w:rsidRPr="00E6556B" w:rsidTr="00495F60">
        <w:trPr>
          <w:trHeight w:val="305"/>
        </w:trPr>
        <w:tc>
          <w:tcPr>
            <w:tcW w:w="4466" w:type="dxa"/>
            <w:gridSpan w:val="3"/>
            <w:shd w:val="clear" w:color="auto" w:fill="auto"/>
            <w:vAlign w:val="center"/>
            <w:hideMark/>
          </w:tcPr>
          <w:p w:rsidR="003005F1" w:rsidRPr="00495F60" w:rsidRDefault="003005F1" w:rsidP="00C35A79">
            <w:pPr>
              <w:jc w:val="center"/>
              <w:rPr>
                <w:sz w:val="20"/>
                <w:lang w:eastAsia="tr-TR"/>
              </w:rPr>
            </w:pPr>
            <w:r w:rsidRPr="00495F60">
              <w:rPr>
                <w:sz w:val="20"/>
                <w:lang w:eastAsia="tr-TR"/>
              </w:rPr>
              <w:t xml:space="preserve">PROJENİN </w:t>
            </w:r>
          </w:p>
        </w:tc>
        <w:tc>
          <w:tcPr>
            <w:tcW w:w="1418" w:type="dxa"/>
            <w:vMerge w:val="restart"/>
            <w:shd w:val="clear" w:color="auto" w:fill="auto"/>
            <w:vAlign w:val="center"/>
            <w:hideMark/>
          </w:tcPr>
          <w:p w:rsidR="003005F1" w:rsidRPr="00495F60" w:rsidRDefault="003005F1" w:rsidP="00C35A79">
            <w:pPr>
              <w:jc w:val="center"/>
              <w:rPr>
                <w:sz w:val="20"/>
                <w:lang w:eastAsia="tr-TR"/>
              </w:rPr>
            </w:pPr>
            <w:r w:rsidRPr="00495F60">
              <w:rPr>
                <w:sz w:val="20"/>
                <w:lang w:eastAsia="tr-TR"/>
              </w:rPr>
              <w:t>ÖNCEKİ YILLAR</w:t>
            </w:r>
          </w:p>
        </w:tc>
        <w:tc>
          <w:tcPr>
            <w:tcW w:w="1417" w:type="dxa"/>
            <w:vMerge w:val="restart"/>
            <w:shd w:val="clear" w:color="auto" w:fill="auto"/>
            <w:vAlign w:val="center"/>
            <w:hideMark/>
          </w:tcPr>
          <w:p w:rsidR="003005F1" w:rsidRPr="00495F60" w:rsidRDefault="003005F1" w:rsidP="00B364F5">
            <w:pPr>
              <w:jc w:val="center"/>
              <w:rPr>
                <w:sz w:val="20"/>
                <w:lang w:eastAsia="tr-TR"/>
              </w:rPr>
            </w:pPr>
            <w:r w:rsidRPr="00495F60">
              <w:rPr>
                <w:sz w:val="20"/>
                <w:lang w:eastAsia="tr-TR"/>
              </w:rPr>
              <w:t>20</w:t>
            </w:r>
            <w:r w:rsidR="00B364F5">
              <w:rPr>
                <w:sz w:val="20"/>
                <w:lang w:eastAsia="tr-TR"/>
              </w:rPr>
              <w:t>20</w:t>
            </w:r>
            <w:r w:rsidRPr="00495F60">
              <w:rPr>
                <w:sz w:val="20"/>
                <w:lang w:eastAsia="tr-TR"/>
              </w:rPr>
              <w:t xml:space="preserve"> YILI ÖDENEĞİ</w:t>
            </w:r>
          </w:p>
        </w:tc>
        <w:tc>
          <w:tcPr>
            <w:tcW w:w="1560" w:type="dxa"/>
            <w:vMerge w:val="restart"/>
            <w:shd w:val="clear" w:color="auto" w:fill="auto"/>
            <w:vAlign w:val="center"/>
            <w:hideMark/>
          </w:tcPr>
          <w:p w:rsidR="003005F1" w:rsidRPr="00495F60" w:rsidRDefault="003005F1" w:rsidP="00B364F5">
            <w:pPr>
              <w:jc w:val="center"/>
              <w:rPr>
                <w:sz w:val="20"/>
                <w:lang w:eastAsia="tr-TR"/>
              </w:rPr>
            </w:pPr>
            <w:r w:rsidRPr="00495F60">
              <w:rPr>
                <w:sz w:val="20"/>
                <w:lang w:eastAsia="tr-TR"/>
              </w:rPr>
              <w:t>20</w:t>
            </w:r>
            <w:r w:rsidR="00B364F5">
              <w:rPr>
                <w:sz w:val="20"/>
                <w:lang w:eastAsia="tr-TR"/>
              </w:rPr>
              <w:t>20</w:t>
            </w:r>
            <w:r w:rsidRPr="00495F60">
              <w:rPr>
                <w:sz w:val="20"/>
                <w:lang w:eastAsia="tr-TR"/>
              </w:rPr>
              <w:t xml:space="preserve"> YILINDA YAPILAN HARCAMA</w:t>
            </w:r>
          </w:p>
        </w:tc>
        <w:tc>
          <w:tcPr>
            <w:tcW w:w="1275" w:type="dxa"/>
            <w:vMerge w:val="restart"/>
            <w:shd w:val="clear" w:color="auto" w:fill="auto"/>
            <w:vAlign w:val="center"/>
            <w:hideMark/>
          </w:tcPr>
          <w:p w:rsidR="003005F1" w:rsidRPr="00495F60" w:rsidRDefault="003005F1" w:rsidP="00804FAC">
            <w:pPr>
              <w:jc w:val="center"/>
              <w:rPr>
                <w:sz w:val="20"/>
                <w:lang w:eastAsia="tr-TR"/>
              </w:rPr>
            </w:pPr>
            <w:r w:rsidRPr="00495F60">
              <w:rPr>
                <w:sz w:val="20"/>
                <w:lang w:eastAsia="tr-TR"/>
              </w:rPr>
              <w:t>FİZİKİ GER. ORANI</w:t>
            </w:r>
          </w:p>
          <w:p w:rsidR="003005F1" w:rsidRPr="00495F60" w:rsidRDefault="003005F1" w:rsidP="00804FAC">
            <w:pPr>
              <w:jc w:val="center"/>
              <w:rPr>
                <w:sz w:val="20"/>
                <w:lang w:eastAsia="tr-TR"/>
              </w:rPr>
            </w:pPr>
            <w:r w:rsidRPr="00495F60">
              <w:rPr>
                <w:sz w:val="20"/>
                <w:lang w:eastAsia="tr-TR"/>
              </w:rPr>
              <w:t xml:space="preserve"> %</w:t>
            </w:r>
          </w:p>
        </w:tc>
      </w:tr>
      <w:tr w:rsidR="003005F1" w:rsidRPr="00E6556B" w:rsidTr="00495F60">
        <w:trPr>
          <w:trHeight w:val="843"/>
        </w:trPr>
        <w:tc>
          <w:tcPr>
            <w:tcW w:w="1904" w:type="dxa"/>
            <w:shd w:val="clear" w:color="auto" w:fill="auto"/>
            <w:vAlign w:val="center"/>
            <w:hideMark/>
          </w:tcPr>
          <w:p w:rsidR="003005F1" w:rsidRPr="00495F60" w:rsidRDefault="003005F1" w:rsidP="00C35A79">
            <w:pPr>
              <w:jc w:val="center"/>
              <w:rPr>
                <w:sz w:val="20"/>
                <w:lang w:eastAsia="tr-TR"/>
              </w:rPr>
            </w:pPr>
            <w:r w:rsidRPr="00495F60">
              <w:rPr>
                <w:sz w:val="20"/>
                <w:lang w:eastAsia="tr-TR"/>
              </w:rPr>
              <w:t>ADI VE KAREKTERİSTİĞİ</w:t>
            </w:r>
          </w:p>
        </w:tc>
        <w:tc>
          <w:tcPr>
            <w:tcW w:w="946" w:type="dxa"/>
            <w:shd w:val="clear" w:color="auto" w:fill="auto"/>
            <w:vAlign w:val="center"/>
            <w:hideMark/>
          </w:tcPr>
          <w:p w:rsidR="003005F1" w:rsidRPr="00495F60" w:rsidRDefault="003005F1" w:rsidP="00C35A79">
            <w:pPr>
              <w:jc w:val="center"/>
              <w:rPr>
                <w:sz w:val="20"/>
                <w:lang w:eastAsia="tr-TR"/>
              </w:rPr>
            </w:pPr>
            <w:r w:rsidRPr="00495F60">
              <w:rPr>
                <w:sz w:val="20"/>
                <w:lang w:eastAsia="tr-TR"/>
              </w:rPr>
              <w:t>YERİ</w:t>
            </w:r>
          </w:p>
        </w:tc>
        <w:tc>
          <w:tcPr>
            <w:tcW w:w="1616" w:type="dxa"/>
            <w:shd w:val="clear" w:color="auto" w:fill="auto"/>
            <w:vAlign w:val="center"/>
            <w:hideMark/>
          </w:tcPr>
          <w:p w:rsidR="003005F1" w:rsidRPr="00495F60" w:rsidRDefault="003005F1" w:rsidP="00C35A79">
            <w:pPr>
              <w:jc w:val="center"/>
              <w:rPr>
                <w:sz w:val="20"/>
                <w:lang w:eastAsia="tr-TR"/>
              </w:rPr>
            </w:pPr>
            <w:r w:rsidRPr="00495F60">
              <w:rPr>
                <w:sz w:val="20"/>
                <w:lang w:eastAsia="tr-TR"/>
              </w:rPr>
              <w:t>BEDELİ</w:t>
            </w:r>
          </w:p>
        </w:tc>
        <w:tc>
          <w:tcPr>
            <w:tcW w:w="1418" w:type="dxa"/>
            <w:vMerge/>
            <w:vAlign w:val="center"/>
            <w:hideMark/>
          </w:tcPr>
          <w:p w:rsidR="003005F1" w:rsidRPr="00E6556B" w:rsidRDefault="003005F1" w:rsidP="00C35A79">
            <w:pPr>
              <w:rPr>
                <w:sz w:val="22"/>
                <w:szCs w:val="22"/>
                <w:lang w:eastAsia="tr-TR"/>
              </w:rPr>
            </w:pPr>
          </w:p>
        </w:tc>
        <w:tc>
          <w:tcPr>
            <w:tcW w:w="1417" w:type="dxa"/>
            <w:vMerge/>
            <w:vAlign w:val="center"/>
            <w:hideMark/>
          </w:tcPr>
          <w:p w:rsidR="003005F1" w:rsidRPr="00E6556B" w:rsidRDefault="003005F1" w:rsidP="00C35A79">
            <w:pPr>
              <w:rPr>
                <w:sz w:val="22"/>
                <w:szCs w:val="22"/>
                <w:lang w:eastAsia="tr-TR"/>
              </w:rPr>
            </w:pPr>
          </w:p>
        </w:tc>
        <w:tc>
          <w:tcPr>
            <w:tcW w:w="1560" w:type="dxa"/>
            <w:vMerge/>
            <w:shd w:val="clear" w:color="auto" w:fill="auto"/>
            <w:vAlign w:val="center"/>
            <w:hideMark/>
          </w:tcPr>
          <w:p w:rsidR="003005F1" w:rsidRPr="00E6556B" w:rsidRDefault="003005F1" w:rsidP="00804FAC">
            <w:pPr>
              <w:jc w:val="center"/>
              <w:rPr>
                <w:sz w:val="22"/>
                <w:szCs w:val="22"/>
                <w:lang w:eastAsia="tr-TR"/>
              </w:rPr>
            </w:pPr>
          </w:p>
        </w:tc>
        <w:tc>
          <w:tcPr>
            <w:tcW w:w="1275" w:type="dxa"/>
            <w:vMerge/>
            <w:vAlign w:val="center"/>
            <w:hideMark/>
          </w:tcPr>
          <w:p w:rsidR="003005F1" w:rsidRPr="00E6556B" w:rsidRDefault="003005F1" w:rsidP="00C35A79">
            <w:pPr>
              <w:rPr>
                <w:sz w:val="22"/>
                <w:szCs w:val="22"/>
                <w:lang w:eastAsia="tr-TR"/>
              </w:rPr>
            </w:pPr>
          </w:p>
        </w:tc>
      </w:tr>
      <w:tr w:rsidR="003005F1" w:rsidRPr="00E6556B" w:rsidTr="00660CAF">
        <w:trPr>
          <w:trHeight w:val="305"/>
        </w:trPr>
        <w:tc>
          <w:tcPr>
            <w:tcW w:w="1904" w:type="dxa"/>
            <w:shd w:val="clear" w:color="auto" w:fill="auto"/>
            <w:vAlign w:val="center"/>
            <w:hideMark/>
          </w:tcPr>
          <w:p w:rsidR="003005F1" w:rsidRPr="00495F60" w:rsidRDefault="003005F1" w:rsidP="00C35A79">
            <w:pPr>
              <w:rPr>
                <w:sz w:val="20"/>
                <w:lang w:eastAsia="tr-TR"/>
              </w:rPr>
            </w:pPr>
            <w:r w:rsidRPr="00495F60">
              <w:rPr>
                <w:sz w:val="20"/>
                <w:lang w:eastAsia="tr-TR"/>
              </w:rPr>
              <w:t>DERSLİK VE MERKEZİ BİRİMLER</w:t>
            </w:r>
          </w:p>
          <w:p w:rsidR="003005F1" w:rsidRPr="00495F60" w:rsidRDefault="003005F1" w:rsidP="00C35A79">
            <w:pPr>
              <w:rPr>
                <w:sz w:val="20"/>
                <w:lang w:eastAsia="tr-TR"/>
              </w:rPr>
            </w:pPr>
          </w:p>
        </w:tc>
        <w:tc>
          <w:tcPr>
            <w:tcW w:w="946" w:type="dxa"/>
            <w:shd w:val="clear" w:color="auto" w:fill="auto"/>
            <w:vAlign w:val="center"/>
            <w:hideMark/>
          </w:tcPr>
          <w:p w:rsidR="003005F1" w:rsidRPr="00495F60" w:rsidRDefault="003005F1" w:rsidP="00C35A79">
            <w:pPr>
              <w:jc w:val="center"/>
              <w:rPr>
                <w:sz w:val="20"/>
                <w:lang w:eastAsia="tr-TR"/>
              </w:rPr>
            </w:pPr>
            <w:r w:rsidRPr="00495F60">
              <w:rPr>
                <w:sz w:val="20"/>
                <w:lang w:eastAsia="tr-TR"/>
              </w:rPr>
              <w:t>ORDU</w:t>
            </w:r>
          </w:p>
        </w:tc>
        <w:tc>
          <w:tcPr>
            <w:tcW w:w="1616" w:type="dxa"/>
            <w:shd w:val="clear" w:color="auto" w:fill="auto"/>
            <w:vAlign w:val="center"/>
            <w:hideMark/>
          </w:tcPr>
          <w:p w:rsidR="003005F1" w:rsidRPr="00495F60" w:rsidRDefault="00CE3EF2" w:rsidP="002717E6">
            <w:pPr>
              <w:jc w:val="center"/>
              <w:rPr>
                <w:sz w:val="20"/>
                <w:lang w:eastAsia="tr-TR"/>
              </w:rPr>
            </w:pPr>
            <w:r>
              <w:rPr>
                <w:sz w:val="20"/>
                <w:lang w:eastAsia="tr-TR"/>
              </w:rPr>
              <w:t>-</w:t>
            </w:r>
          </w:p>
        </w:tc>
        <w:tc>
          <w:tcPr>
            <w:tcW w:w="1418" w:type="dxa"/>
            <w:shd w:val="clear" w:color="auto" w:fill="auto"/>
            <w:vAlign w:val="center"/>
            <w:hideMark/>
          </w:tcPr>
          <w:p w:rsidR="003005F1" w:rsidRPr="00495F60" w:rsidRDefault="00CE3EF2" w:rsidP="00A6412B">
            <w:pPr>
              <w:rPr>
                <w:sz w:val="20"/>
                <w:lang w:eastAsia="tr-TR"/>
              </w:rPr>
            </w:pPr>
            <w:r>
              <w:rPr>
                <w:sz w:val="20"/>
                <w:lang w:eastAsia="tr-TR"/>
              </w:rPr>
              <w:t>-</w:t>
            </w:r>
          </w:p>
        </w:tc>
        <w:tc>
          <w:tcPr>
            <w:tcW w:w="1417" w:type="dxa"/>
            <w:shd w:val="clear" w:color="auto" w:fill="auto"/>
            <w:vAlign w:val="center"/>
          </w:tcPr>
          <w:p w:rsidR="003005F1" w:rsidRPr="00495F60" w:rsidRDefault="00CE3EF2" w:rsidP="00E2184A">
            <w:pPr>
              <w:jc w:val="center"/>
              <w:rPr>
                <w:sz w:val="20"/>
                <w:lang w:eastAsia="tr-TR"/>
              </w:rPr>
            </w:pPr>
            <w:r>
              <w:rPr>
                <w:sz w:val="20"/>
                <w:lang w:eastAsia="tr-TR"/>
              </w:rPr>
              <w:t>-</w:t>
            </w:r>
          </w:p>
        </w:tc>
        <w:tc>
          <w:tcPr>
            <w:tcW w:w="1560" w:type="dxa"/>
            <w:shd w:val="clear" w:color="auto" w:fill="auto"/>
            <w:vAlign w:val="center"/>
          </w:tcPr>
          <w:p w:rsidR="003005F1" w:rsidRPr="00495F60" w:rsidRDefault="00CE3EF2" w:rsidP="00531F12">
            <w:pPr>
              <w:jc w:val="center"/>
              <w:rPr>
                <w:sz w:val="20"/>
                <w:lang w:eastAsia="tr-TR"/>
              </w:rPr>
            </w:pPr>
            <w:r>
              <w:rPr>
                <w:sz w:val="20"/>
                <w:lang w:eastAsia="tr-TR"/>
              </w:rPr>
              <w:t>-</w:t>
            </w:r>
          </w:p>
        </w:tc>
        <w:tc>
          <w:tcPr>
            <w:tcW w:w="1275" w:type="dxa"/>
            <w:shd w:val="clear" w:color="auto" w:fill="auto"/>
            <w:vAlign w:val="center"/>
          </w:tcPr>
          <w:p w:rsidR="003005F1" w:rsidRPr="00E6556B" w:rsidRDefault="00CE3EF2" w:rsidP="00E2184A">
            <w:pPr>
              <w:jc w:val="center"/>
              <w:rPr>
                <w:sz w:val="22"/>
                <w:szCs w:val="22"/>
                <w:lang w:eastAsia="tr-TR"/>
              </w:rPr>
            </w:pPr>
            <w:r>
              <w:rPr>
                <w:sz w:val="22"/>
                <w:szCs w:val="22"/>
                <w:lang w:eastAsia="tr-TR"/>
              </w:rPr>
              <w:t>-</w:t>
            </w:r>
          </w:p>
        </w:tc>
      </w:tr>
      <w:tr w:rsidR="006C2B0F" w:rsidRPr="00E6556B" w:rsidTr="00660CAF">
        <w:trPr>
          <w:trHeight w:val="305"/>
        </w:trPr>
        <w:tc>
          <w:tcPr>
            <w:tcW w:w="1904" w:type="dxa"/>
            <w:shd w:val="clear" w:color="auto" w:fill="auto"/>
            <w:vAlign w:val="center"/>
            <w:hideMark/>
          </w:tcPr>
          <w:p w:rsidR="003005F1" w:rsidRPr="00E44445" w:rsidRDefault="003005F1" w:rsidP="00C35A79">
            <w:pPr>
              <w:rPr>
                <w:color w:val="000000" w:themeColor="text1"/>
                <w:sz w:val="20"/>
                <w:lang w:eastAsia="tr-TR"/>
              </w:rPr>
            </w:pPr>
            <w:r w:rsidRPr="00E44445">
              <w:rPr>
                <w:color w:val="000000" w:themeColor="text1"/>
                <w:sz w:val="20"/>
                <w:lang w:eastAsia="tr-TR"/>
              </w:rPr>
              <w:t>KAMPÜS ALT YAPISI</w:t>
            </w:r>
          </w:p>
        </w:tc>
        <w:tc>
          <w:tcPr>
            <w:tcW w:w="946" w:type="dxa"/>
            <w:shd w:val="clear" w:color="auto" w:fill="auto"/>
            <w:vAlign w:val="center"/>
            <w:hideMark/>
          </w:tcPr>
          <w:p w:rsidR="003005F1" w:rsidRPr="00E44445" w:rsidRDefault="003005F1" w:rsidP="00C35A79">
            <w:pPr>
              <w:jc w:val="center"/>
              <w:rPr>
                <w:color w:val="000000" w:themeColor="text1"/>
                <w:sz w:val="20"/>
                <w:lang w:eastAsia="tr-TR"/>
              </w:rPr>
            </w:pPr>
            <w:r w:rsidRPr="00E44445">
              <w:rPr>
                <w:color w:val="000000" w:themeColor="text1"/>
                <w:sz w:val="20"/>
                <w:lang w:eastAsia="tr-TR"/>
              </w:rPr>
              <w:t>ORDU</w:t>
            </w:r>
          </w:p>
        </w:tc>
        <w:tc>
          <w:tcPr>
            <w:tcW w:w="1616" w:type="dxa"/>
            <w:shd w:val="clear" w:color="auto" w:fill="auto"/>
            <w:vAlign w:val="center"/>
            <w:hideMark/>
          </w:tcPr>
          <w:p w:rsidR="003005F1" w:rsidRPr="00E44445" w:rsidRDefault="002311A5" w:rsidP="00CE3EF2">
            <w:pPr>
              <w:jc w:val="center"/>
              <w:rPr>
                <w:color w:val="000000" w:themeColor="text1"/>
                <w:sz w:val="20"/>
                <w:lang w:eastAsia="tr-TR"/>
              </w:rPr>
            </w:pPr>
            <w:r>
              <w:rPr>
                <w:color w:val="000000" w:themeColor="text1"/>
                <w:sz w:val="20"/>
                <w:lang w:eastAsia="tr-TR"/>
              </w:rPr>
              <w:t>3</w:t>
            </w:r>
            <w:r w:rsidR="003005F1" w:rsidRPr="00E44445">
              <w:rPr>
                <w:color w:val="000000" w:themeColor="text1"/>
                <w:sz w:val="20"/>
                <w:lang w:eastAsia="tr-TR"/>
              </w:rPr>
              <w:t>.</w:t>
            </w:r>
            <w:r w:rsidR="00CE3EF2" w:rsidRPr="00E44445">
              <w:rPr>
                <w:color w:val="000000" w:themeColor="text1"/>
                <w:sz w:val="20"/>
                <w:lang w:eastAsia="tr-TR"/>
              </w:rPr>
              <w:t>000</w:t>
            </w:r>
            <w:r w:rsidR="003005F1" w:rsidRPr="00E44445">
              <w:rPr>
                <w:color w:val="000000" w:themeColor="text1"/>
                <w:sz w:val="20"/>
                <w:lang w:eastAsia="tr-TR"/>
              </w:rPr>
              <w:t>.000,00</w:t>
            </w:r>
          </w:p>
        </w:tc>
        <w:tc>
          <w:tcPr>
            <w:tcW w:w="1418" w:type="dxa"/>
            <w:shd w:val="clear" w:color="auto" w:fill="auto"/>
            <w:vAlign w:val="center"/>
            <w:hideMark/>
          </w:tcPr>
          <w:p w:rsidR="003005F1" w:rsidRPr="00E44445" w:rsidRDefault="002311A5" w:rsidP="00B364F5">
            <w:pPr>
              <w:jc w:val="center"/>
              <w:rPr>
                <w:color w:val="000000" w:themeColor="text1"/>
                <w:sz w:val="20"/>
                <w:lang w:eastAsia="tr-TR"/>
              </w:rPr>
            </w:pPr>
            <w:r>
              <w:rPr>
                <w:color w:val="000000" w:themeColor="text1"/>
                <w:sz w:val="20"/>
                <w:lang w:eastAsia="tr-TR"/>
              </w:rPr>
              <w:t>-</w:t>
            </w:r>
          </w:p>
        </w:tc>
        <w:tc>
          <w:tcPr>
            <w:tcW w:w="1417" w:type="dxa"/>
            <w:shd w:val="clear" w:color="auto" w:fill="auto"/>
            <w:vAlign w:val="center"/>
          </w:tcPr>
          <w:p w:rsidR="003005F1" w:rsidRPr="00E44445" w:rsidRDefault="008A598D" w:rsidP="00B364F5">
            <w:pPr>
              <w:jc w:val="center"/>
              <w:rPr>
                <w:color w:val="000000" w:themeColor="text1"/>
                <w:sz w:val="20"/>
                <w:lang w:eastAsia="tr-TR"/>
              </w:rPr>
            </w:pPr>
            <w:r w:rsidRPr="00E44445">
              <w:rPr>
                <w:color w:val="000000" w:themeColor="text1"/>
                <w:sz w:val="20"/>
                <w:lang w:eastAsia="tr-TR"/>
              </w:rPr>
              <w:t>1.</w:t>
            </w:r>
            <w:r w:rsidR="00B364F5">
              <w:rPr>
                <w:color w:val="000000" w:themeColor="text1"/>
                <w:sz w:val="20"/>
                <w:lang w:eastAsia="tr-TR"/>
              </w:rPr>
              <w:t>935</w:t>
            </w:r>
            <w:r w:rsidR="003C3DEF" w:rsidRPr="00E44445">
              <w:rPr>
                <w:color w:val="000000" w:themeColor="text1"/>
                <w:sz w:val="20"/>
                <w:lang w:eastAsia="tr-TR"/>
              </w:rPr>
              <w:t>.000,00</w:t>
            </w:r>
          </w:p>
        </w:tc>
        <w:tc>
          <w:tcPr>
            <w:tcW w:w="1560" w:type="dxa"/>
            <w:shd w:val="clear" w:color="auto" w:fill="auto"/>
            <w:vAlign w:val="center"/>
          </w:tcPr>
          <w:p w:rsidR="003005F1" w:rsidRPr="00E44445" w:rsidRDefault="00B364F5" w:rsidP="00B364F5">
            <w:pPr>
              <w:jc w:val="center"/>
              <w:rPr>
                <w:color w:val="000000" w:themeColor="text1"/>
                <w:sz w:val="20"/>
                <w:lang w:eastAsia="tr-TR"/>
              </w:rPr>
            </w:pPr>
            <w:r>
              <w:rPr>
                <w:color w:val="000000" w:themeColor="text1"/>
                <w:sz w:val="20"/>
                <w:lang w:eastAsia="tr-TR"/>
              </w:rPr>
              <w:t>1.808</w:t>
            </w:r>
            <w:r w:rsidR="00D463A5" w:rsidRPr="00E44445">
              <w:rPr>
                <w:color w:val="000000" w:themeColor="text1"/>
                <w:sz w:val="20"/>
                <w:lang w:eastAsia="tr-TR"/>
              </w:rPr>
              <w:t>.</w:t>
            </w:r>
            <w:r>
              <w:rPr>
                <w:color w:val="000000" w:themeColor="text1"/>
                <w:sz w:val="20"/>
                <w:lang w:eastAsia="tr-TR"/>
              </w:rPr>
              <w:t>100</w:t>
            </w:r>
            <w:r w:rsidR="00D463A5" w:rsidRPr="00E44445">
              <w:rPr>
                <w:color w:val="000000" w:themeColor="text1"/>
                <w:sz w:val="20"/>
                <w:lang w:eastAsia="tr-TR"/>
              </w:rPr>
              <w:t>.</w:t>
            </w:r>
            <w:r>
              <w:rPr>
                <w:color w:val="000000" w:themeColor="text1"/>
                <w:sz w:val="20"/>
                <w:lang w:eastAsia="tr-TR"/>
              </w:rPr>
              <w:t>64</w:t>
            </w:r>
          </w:p>
        </w:tc>
        <w:tc>
          <w:tcPr>
            <w:tcW w:w="1275" w:type="dxa"/>
            <w:shd w:val="clear" w:color="auto" w:fill="auto"/>
            <w:vAlign w:val="center"/>
          </w:tcPr>
          <w:p w:rsidR="003005F1" w:rsidRPr="00E44445" w:rsidRDefault="0065126D" w:rsidP="002311A5">
            <w:pPr>
              <w:jc w:val="center"/>
              <w:rPr>
                <w:color w:val="000000" w:themeColor="text1"/>
                <w:sz w:val="22"/>
                <w:szCs w:val="22"/>
                <w:lang w:eastAsia="tr-TR"/>
              </w:rPr>
            </w:pPr>
            <w:r w:rsidRPr="00E44445">
              <w:rPr>
                <w:color w:val="000000" w:themeColor="text1"/>
                <w:sz w:val="22"/>
                <w:szCs w:val="22"/>
                <w:lang w:eastAsia="tr-TR"/>
              </w:rPr>
              <w:t>%</w:t>
            </w:r>
            <w:r w:rsidR="00E2184A" w:rsidRPr="00E44445">
              <w:rPr>
                <w:color w:val="000000" w:themeColor="text1"/>
                <w:sz w:val="22"/>
                <w:szCs w:val="22"/>
                <w:lang w:eastAsia="tr-TR"/>
              </w:rPr>
              <w:t xml:space="preserve"> </w:t>
            </w:r>
            <w:r w:rsidRPr="00E44445">
              <w:rPr>
                <w:color w:val="000000" w:themeColor="text1"/>
                <w:sz w:val="22"/>
                <w:szCs w:val="22"/>
                <w:lang w:eastAsia="tr-TR"/>
              </w:rPr>
              <w:t xml:space="preserve"> </w:t>
            </w:r>
            <w:r w:rsidR="00664D55">
              <w:rPr>
                <w:color w:val="000000" w:themeColor="text1"/>
                <w:sz w:val="22"/>
                <w:szCs w:val="22"/>
                <w:lang w:eastAsia="tr-TR"/>
              </w:rPr>
              <w:t>9</w:t>
            </w:r>
            <w:r w:rsidR="002311A5">
              <w:rPr>
                <w:color w:val="000000" w:themeColor="text1"/>
                <w:sz w:val="22"/>
                <w:szCs w:val="22"/>
                <w:lang w:eastAsia="tr-TR"/>
              </w:rPr>
              <w:t>3.44</w:t>
            </w:r>
          </w:p>
        </w:tc>
      </w:tr>
      <w:tr w:rsidR="003005F1" w:rsidRPr="00E6556B" w:rsidTr="00660CAF">
        <w:trPr>
          <w:trHeight w:val="305"/>
        </w:trPr>
        <w:tc>
          <w:tcPr>
            <w:tcW w:w="1904" w:type="dxa"/>
            <w:shd w:val="clear" w:color="auto" w:fill="auto"/>
            <w:vAlign w:val="center"/>
            <w:hideMark/>
          </w:tcPr>
          <w:p w:rsidR="003005F1" w:rsidRPr="00E44445" w:rsidRDefault="003005F1" w:rsidP="00C35A79">
            <w:pPr>
              <w:rPr>
                <w:color w:val="000000" w:themeColor="text1"/>
                <w:sz w:val="20"/>
                <w:lang w:eastAsia="tr-TR"/>
              </w:rPr>
            </w:pPr>
            <w:r w:rsidRPr="00E44445">
              <w:rPr>
                <w:color w:val="000000" w:themeColor="text1"/>
                <w:sz w:val="20"/>
                <w:lang w:eastAsia="tr-TR"/>
              </w:rPr>
              <w:t>MUHTELİF İŞLER (Büyük Onarım İşleri)</w:t>
            </w:r>
          </w:p>
        </w:tc>
        <w:tc>
          <w:tcPr>
            <w:tcW w:w="946" w:type="dxa"/>
            <w:shd w:val="clear" w:color="auto" w:fill="auto"/>
            <w:vAlign w:val="center"/>
            <w:hideMark/>
          </w:tcPr>
          <w:p w:rsidR="003005F1" w:rsidRPr="00E44445" w:rsidRDefault="003005F1" w:rsidP="00C35A79">
            <w:pPr>
              <w:jc w:val="center"/>
              <w:rPr>
                <w:color w:val="000000" w:themeColor="text1"/>
                <w:sz w:val="20"/>
                <w:lang w:eastAsia="tr-TR"/>
              </w:rPr>
            </w:pPr>
            <w:r w:rsidRPr="00E44445">
              <w:rPr>
                <w:color w:val="000000" w:themeColor="text1"/>
                <w:sz w:val="20"/>
                <w:lang w:eastAsia="tr-TR"/>
              </w:rPr>
              <w:t>ORDU</w:t>
            </w:r>
          </w:p>
        </w:tc>
        <w:tc>
          <w:tcPr>
            <w:tcW w:w="1616" w:type="dxa"/>
            <w:shd w:val="clear" w:color="auto" w:fill="auto"/>
            <w:vAlign w:val="center"/>
            <w:hideMark/>
          </w:tcPr>
          <w:p w:rsidR="003005F1" w:rsidRPr="00E44445" w:rsidRDefault="002311A5" w:rsidP="00D9591D">
            <w:pPr>
              <w:jc w:val="center"/>
              <w:rPr>
                <w:color w:val="000000" w:themeColor="text1"/>
                <w:sz w:val="20"/>
                <w:lang w:eastAsia="tr-TR"/>
              </w:rPr>
            </w:pPr>
            <w:r>
              <w:rPr>
                <w:color w:val="000000" w:themeColor="text1"/>
                <w:sz w:val="20"/>
                <w:lang w:eastAsia="tr-TR"/>
              </w:rPr>
              <w:t>5.300.000,00</w:t>
            </w:r>
          </w:p>
        </w:tc>
        <w:tc>
          <w:tcPr>
            <w:tcW w:w="1418" w:type="dxa"/>
            <w:shd w:val="clear" w:color="auto" w:fill="auto"/>
            <w:vAlign w:val="center"/>
            <w:hideMark/>
          </w:tcPr>
          <w:p w:rsidR="003005F1" w:rsidRPr="00E44445" w:rsidRDefault="009029F8" w:rsidP="00C35A79">
            <w:pPr>
              <w:jc w:val="center"/>
              <w:rPr>
                <w:color w:val="000000" w:themeColor="text1"/>
                <w:sz w:val="20"/>
                <w:lang w:eastAsia="tr-TR"/>
              </w:rPr>
            </w:pPr>
            <w:r w:rsidRPr="00E44445">
              <w:rPr>
                <w:color w:val="000000" w:themeColor="text1"/>
                <w:sz w:val="20"/>
                <w:lang w:eastAsia="tr-TR"/>
              </w:rPr>
              <w:t>-</w:t>
            </w:r>
          </w:p>
        </w:tc>
        <w:tc>
          <w:tcPr>
            <w:tcW w:w="1417" w:type="dxa"/>
            <w:shd w:val="clear" w:color="auto" w:fill="auto"/>
            <w:vAlign w:val="center"/>
          </w:tcPr>
          <w:p w:rsidR="003005F1" w:rsidRPr="00E44445" w:rsidRDefault="00D9591D" w:rsidP="00D94CD3">
            <w:pPr>
              <w:jc w:val="center"/>
              <w:rPr>
                <w:color w:val="000000" w:themeColor="text1"/>
                <w:sz w:val="20"/>
                <w:lang w:eastAsia="tr-TR"/>
              </w:rPr>
            </w:pPr>
            <w:r>
              <w:rPr>
                <w:color w:val="000000" w:themeColor="text1"/>
                <w:sz w:val="20"/>
                <w:lang w:eastAsia="tr-TR"/>
              </w:rPr>
              <w:t>2</w:t>
            </w:r>
            <w:r w:rsidRPr="00E44445">
              <w:rPr>
                <w:color w:val="000000" w:themeColor="text1"/>
                <w:sz w:val="20"/>
                <w:lang w:eastAsia="tr-TR"/>
              </w:rPr>
              <w:t>.</w:t>
            </w:r>
            <w:r>
              <w:rPr>
                <w:color w:val="000000" w:themeColor="text1"/>
                <w:sz w:val="20"/>
                <w:lang w:eastAsia="tr-TR"/>
              </w:rPr>
              <w:t>980</w:t>
            </w:r>
            <w:r w:rsidRPr="00E44445">
              <w:rPr>
                <w:color w:val="000000" w:themeColor="text1"/>
                <w:sz w:val="20"/>
                <w:lang w:eastAsia="tr-TR"/>
              </w:rPr>
              <w:t>.000,00</w:t>
            </w:r>
          </w:p>
        </w:tc>
        <w:tc>
          <w:tcPr>
            <w:tcW w:w="1560" w:type="dxa"/>
            <w:shd w:val="clear" w:color="auto" w:fill="auto"/>
            <w:vAlign w:val="center"/>
          </w:tcPr>
          <w:p w:rsidR="003005F1" w:rsidRPr="00E44445" w:rsidRDefault="00D9591D" w:rsidP="00D9591D">
            <w:pPr>
              <w:jc w:val="center"/>
              <w:rPr>
                <w:color w:val="000000" w:themeColor="text1"/>
                <w:sz w:val="20"/>
                <w:lang w:eastAsia="tr-TR"/>
              </w:rPr>
            </w:pPr>
            <w:r>
              <w:rPr>
                <w:color w:val="000000" w:themeColor="text1"/>
                <w:sz w:val="20"/>
                <w:lang w:eastAsia="tr-TR"/>
              </w:rPr>
              <w:t>2</w:t>
            </w:r>
            <w:r w:rsidR="00CE3EF2" w:rsidRPr="00E44445">
              <w:rPr>
                <w:color w:val="000000" w:themeColor="text1"/>
                <w:sz w:val="20"/>
                <w:lang w:eastAsia="tr-TR"/>
              </w:rPr>
              <w:t>.</w:t>
            </w:r>
            <w:r>
              <w:rPr>
                <w:color w:val="000000" w:themeColor="text1"/>
                <w:sz w:val="20"/>
                <w:lang w:eastAsia="tr-TR"/>
              </w:rPr>
              <w:t>428</w:t>
            </w:r>
            <w:r w:rsidR="00D463A5" w:rsidRPr="00E44445">
              <w:rPr>
                <w:color w:val="000000" w:themeColor="text1"/>
                <w:sz w:val="20"/>
                <w:lang w:eastAsia="tr-TR"/>
              </w:rPr>
              <w:t>.</w:t>
            </w:r>
            <w:r>
              <w:rPr>
                <w:color w:val="000000" w:themeColor="text1"/>
                <w:sz w:val="20"/>
                <w:lang w:eastAsia="tr-TR"/>
              </w:rPr>
              <w:t>665</w:t>
            </w:r>
            <w:r w:rsidR="00D463A5" w:rsidRPr="00E44445">
              <w:rPr>
                <w:color w:val="000000" w:themeColor="text1"/>
                <w:sz w:val="20"/>
                <w:lang w:eastAsia="tr-TR"/>
              </w:rPr>
              <w:t>,</w:t>
            </w:r>
            <w:r>
              <w:rPr>
                <w:color w:val="000000" w:themeColor="text1"/>
                <w:sz w:val="20"/>
                <w:lang w:eastAsia="tr-TR"/>
              </w:rPr>
              <w:t>77</w:t>
            </w:r>
          </w:p>
        </w:tc>
        <w:tc>
          <w:tcPr>
            <w:tcW w:w="1275" w:type="dxa"/>
            <w:shd w:val="clear" w:color="auto" w:fill="auto"/>
            <w:vAlign w:val="center"/>
          </w:tcPr>
          <w:p w:rsidR="003005F1" w:rsidRPr="00E44445" w:rsidRDefault="00E2184A" w:rsidP="00573D36">
            <w:pPr>
              <w:jc w:val="center"/>
              <w:rPr>
                <w:color w:val="000000" w:themeColor="text1"/>
                <w:sz w:val="22"/>
                <w:szCs w:val="22"/>
                <w:lang w:eastAsia="tr-TR"/>
              </w:rPr>
            </w:pPr>
            <w:r w:rsidRPr="00E44445">
              <w:rPr>
                <w:color w:val="000000" w:themeColor="text1"/>
                <w:sz w:val="22"/>
                <w:szCs w:val="22"/>
                <w:lang w:eastAsia="tr-TR"/>
              </w:rPr>
              <w:t xml:space="preserve">%  </w:t>
            </w:r>
            <w:r w:rsidR="00664D55">
              <w:rPr>
                <w:color w:val="000000" w:themeColor="text1"/>
                <w:sz w:val="22"/>
                <w:szCs w:val="22"/>
                <w:lang w:eastAsia="tr-TR"/>
              </w:rPr>
              <w:t>81</w:t>
            </w:r>
            <w:r w:rsidR="0065126D" w:rsidRPr="00E44445">
              <w:rPr>
                <w:color w:val="000000" w:themeColor="text1"/>
                <w:sz w:val="22"/>
                <w:szCs w:val="22"/>
                <w:lang w:eastAsia="tr-TR"/>
              </w:rPr>
              <w:t>,</w:t>
            </w:r>
            <w:r w:rsidR="00573D36">
              <w:rPr>
                <w:color w:val="000000" w:themeColor="text1"/>
                <w:sz w:val="22"/>
                <w:szCs w:val="22"/>
                <w:lang w:eastAsia="tr-TR"/>
              </w:rPr>
              <w:t>50</w:t>
            </w:r>
            <w:bookmarkStart w:id="29" w:name="_GoBack"/>
            <w:bookmarkEnd w:id="29"/>
          </w:p>
        </w:tc>
      </w:tr>
      <w:tr w:rsidR="00E326E4" w:rsidRPr="00E6556B" w:rsidTr="00660CAF">
        <w:trPr>
          <w:trHeight w:val="305"/>
        </w:trPr>
        <w:tc>
          <w:tcPr>
            <w:tcW w:w="1904" w:type="dxa"/>
            <w:shd w:val="clear" w:color="auto" w:fill="auto"/>
            <w:vAlign w:val="center"/>
          </w:tcPr>
          <w:p w:rsidR="00E326E4" w:rsidRPr="00E44445" w:rsidRDefault="00E326E4" w:rsidP="00E02A53">
            <w:pPr>
              <w:rPr>
                <w:color w:val="000000" w:themeColor="text1"/>
                <w:sz w:val="20"/>
                <w:lang w:eastAsia="tr-TR"/>
              </w:rPr>
            </w:pPr>
            <w:r>
              <w:rPr>
                <w:color w:val="000000" w:themeColor="text1"/>
                <w:sz w:val="20"/>
                <w:lang w:eastAsia="tr-TR"/>
              </w:rPr>
              <w:t>MENKUL MALLARIN BÜYÜK ONARIM GİDERLERİ</w:t>
            </w:r>
          </w:p>
        </w:tc>
        <w:tc>
          <w:tcPr>
            <w:tcW w:w="946" w:type="dxa"/>
            <w:shd w:val="clear" w:color="auto" w:fill="auto"/>
            <w:vAlign w:val="center"/>
          </w:tcPr>
          <w:p w:rsidR="00E326E4" w:rsidRPr="00E44445" w:rsidRDefault="00E326E4" w:rsidP="00C35A79">
            <w:pPr>
              <w:jc w:val="center"/>
              <w:rPr>
                <w:color w:val="000000" w:themeColor="text1"/>
                <w:sz w:val="20"/>
                <w:lang w:eastAsia="tr-TR"/>
              </w:rPr>
            </w:pPr>
            <w:r>
              <w:rPr>
                <w:color w:val="000000" w:themeColor="text1"/>
                <w:sz w:val="20"/>
                <w:lang w:eastAsia="tr-TR"/>
              </w:rPr>
              <w:t>ORDU</w:t>
            </w:r>
          </w:p>
        </w:tc>
        <w:tc>
          <w:tcPr>
            <w:tcW w:w="1616" w:type="dxa"/>
            <w:shd w:val="clear" w:color="auto" w:fill="auto"/>
            <w:vAlign w:val="center"/>
          </w:tcPr>
          <w:p w:rsidR="00E326E4" w:rsidRDefault="00E326E4" w:rsidP="002544A8">
            <w:pPr>
              <w:jc w:val="center"/>
              <w:rPr>
                <w:color w:val="000000" w:themeColor="text1"/>
                <w:sz w:val="20"/>
                <w:lang w:eastAsia="tr-TR"/>
              </w:rPr>
            </w:pPr>
            <w:r>
              <w:rPr>
                <w:color w:val="000000" w:themeColor="text1"/>
                <w:sz w:val="20"/>
                <w:lang w:eastAsia="tr-TR"/>
              </w:rPr>
              <w:t>-</w:t>
            </w:r>
          </w:p>
        </w:tc>
        <w:tc>
          <w:tcPr>
            <w:tcW w:w="1418" w:type="dxa"/>
            <w:shd w:val="clear" w:color="auto" w:fill="auto"/>
            <w:vAlign w:val="center"/>
          </w:tcPr>
          <w:p w:rsidR="00E326E4" w:rsidRPr="00E44445" w:rsidRDefault="00E326E4" w:rsidP="00C35A79">
            <w:pPr>
              <w:jc w:val="center"/>
              <w:rPr>
                <w:color w:val="000000" w:themeColor="text1"/>
                <w:sz w:val="20"/>
                <w:lang w:eastAsia="tr-TR"/>
              </w:rPr>
            </w:pPr>
            <w:r>
              <w:rPr>
                <w:color w:val="000000" w:themeColor="text1"/>
                <w:sz w:val="20"/>
                <w:lang w:eastAsia="tr-TR"/>
              </w:rPr>
              <w:t>-</w:t>
            </w:r>
          </w:p>
        </w:tc>
        <w:tc>
          <w:tcPr>
            <w:tcW w:w="1417" w:type="dxa"/>
            <w:shd w:val="clear" w:color="auto" w:fill="auto"/>
            <w:vAlign w:val="center"/>
          </w:tcPr>
          <w:p w:rsidR="00E326E4" w:rsidRPr="00E44445" w:rsidRDefault="00E326E4" w:rsidP="00E326E4">
            <w:pPr>
              <w:jc w:val="center"/>
              <w:rPr>
                <w:color w:val="000000" w:themeColor="text1"/>
                <w:sz w:val="20"/>
                <w:lang w:eastAsia="tr-TR"/>
              </w:rPr>
            </w:pPr>
            <w:r>
              <w:rPr>
                <w:color w:val="000000" w:themeColor="text1"/>
                <w:sz w:val="20"/>
                <w:lang w:eastAsia="tr-TR"/>
              </w:rPr>
              <w:t>193.000,00</w:t>
            </w:r>
          </w:p>
        </w:tc>
        <w:tc>
          <w:tcPr>
            <w:tcW w:w="1560" w:type="dxa"/>
            <w:shd w:val="clear" w:color="auto" w:fill="auto"/>
            <w:vAlign w:val="center"/>
          </w:tcPr>
          <w:p w:rsidR="00E326E4" w:rsidRPr="00E44445" w:rsidRDefault="00E326E4" w:rsidP="004427E1">
            <w:pPr>
              <w:jc w:val="center"/>
              <w:rPr>
                <w:color w:val="000000" w:themeColor="text1"/>
                <w:sz w:val="20"/>
                <w:lang w:eastAsia="tr-TR"/>
              </w:rPr>
            </w:pPr>
            <w:r>
              <w:rPr>
                <w:color w:val="000000" w:themeColor="text1"/>
                <w:sz w:val="20"/>
                <w:lang w:eastAsia="tr-TR"/>
              </w:rPr>
              <w:t>192.871,00</w:t>
            </w:r>
          </w:p>
        </w:tc>
        <w:tc>
          <w:tcPr>
            <w:tcW w:w="1275" w:type="dxa"/>
            <w:shd w:val="clear" w:color="auto" w:fill="auto"/>
            <w:vAlign w:val="center"/>
          </w:tcPr>
          <w:p w:rsidR="00E326E4" w:rsidRPr="00E44445" w:rsidRDefault="00664D55" w:rsidP="00664D55">
            <w:pPr>
              <w:jc w:val="center"/>
              <w:rPr>
                <w:color w:val="000000" w:themeColor="text1"/>
                <w:sz w:val="22"/>
                <w:szCs w:val="22"/>
                <w:lang w:eastAsia="tr-TR"/>
              </w:rPr>
            </w:pPr>
            <w:r w:rsidRPr="00E44445">
              <w:rPr>
                <w:color w:val="000000" w:themeColor="text1"/>
                <w:sz w:val="22"/>
                <w:szCs w:val="22"/>
                <w:lang w:eastAsia="tr-TR"/>
              </w:rPr>
              <w:t xml:space="preserve">%  </w:t>
            </w:r>
            <w:r>
              <w:rPr>
                <w:color w:val="000000" w:themeColor="text1"/>
                <w:sz w:val="22"/>
                <w:szCs w:val="22"/>
                <w:lang w:eastAsia="tr-TR"/>
              </w:rPr>
              <w:t>99</w:t>
            </w:r>
            <w:r w:rsidRPr="00E44445">
              <w:rPr>
                <w:color w:val="000000" w:themeColor="text1"/>
                <w:sz w:val="22"/>
                <w:szCs w:val="22"/>
                <w:lang w:eastAsia="tr-TR"/>
              </w:rPr>
              <w:t>,</w:t>
            </w:r>
            <w:r>
              <w:rPr>
                <w:color w:val="000000" w:themeColor="text1"/>
                <w:sz w:val="22"/>
                <w:szCs w:val="22"/>
                <w:lang w:eastAsia="tr-TR"/>
              </w:rPr>
              <w:t>93</w:t>
            </w:r>
          </w:p>
        </w:tc>
      </w:tr>
      <w:tr w:rsidR="003005F1" w:rsidRPr="00E6556B" w:rsidTr="00660CAF">
        <w:trPr>
          <w:trHeight w:val="305"/>
        </w:trPr>
        <w:tc>
          <w:tcPr>
            <w:tcW w:w="1904" w:type="dxa"/>
            <w:shd w:val="clear" w:color="auto" w:fill="auto"/>
            <w:vAlign w:val="center"/>
            <w:hideMark/>
          </w:tcPr>
          <w:p w:rsidR="003005F1" w:rsidRPr="00E44445" w:rsidRDefault="003005F1" w:rsidP="00E02A53">
            <w:pPr>
              <w:rPr>
                <w:color w:val="000000" w:themeColor="text1"/>
                <w:sz w:val="20"/>
                <w:lang w:eastAsia="tr-TR"/>
              </w:rPr>
            </w:pPr>
            <w:r w:rsidRPr="00E44445">
              <w:rPr>
                <w:color w:val="000000" w:themeColor="text1"/>
                <w:sz w:val="20"/>
                <w:lang w:eastAsia="tr-TR"/>
              </w:rPr>
              <w:t>ÇEŞİTLİ ÜNİTELERİN ETÜT PROJESİ</w:t>
            </w:r>
          </w:p>
        </w:tc>
        <w:tc>
          <w:tcPr>
            <w:tcW w:w="946" w:type="dxa"/>
            <w:shd w:val="clear" w:color="auto" w:fill="auto"/>
            <w:vAlign w:val="center"/>
            <w:hideMark/>
          </w:tcPr>
          <w:p w:rsidR="003005F1" w:rsidRPr="00E44445" w:rsidRDefault="003005F1" w:rsidP="00C35A79">
            <w:pPr>
              <w:jc w:val="center"/>
              <w:rPr>
                <w:color w:val="000000" w:themeColor="text1"/>
                <w:sz w:val="20"/>
                <w:lang w:eastAsia="tr-TR"/>
              </w:rPr>
            </w:pPr>
            <w:r w:rsidRPr="00E44445">
              <w:rPr>
                <w:color w:val="000000" w:themeColor="text1"/>
                <w:sz w:val="20"/>
                <w:lang w:eastAsia="tr-TR"/>
              </w:rPr>
              <w:t>ORDU</w:t>
            </w:r>
          </w:p>
        </w:tc>
        <w:tc>
          <w:tcPr>
            <w:tcW w:w="1616" w:type="dxa"/>
            <w:shd w:val="clear" w:color="auto" w:fill="auto"/>
            <w:vAlign w:val="center"/>
            <w:hideMark/>
          </w:tcPr>
          <w:p w:rsidR="003005F1" w:rsidRPr="00E44445" w:rsidRDefault="002311A5" w:rsidP="002544A8">
            <w:pPr>
              <w:jc w:val="center"/>
              <w:rPr>
                <w:color w:val="000000" w:themeColor="text1"/>
                <w:sz w:val="20"/>
                <w:lang w:eastAsia="tr-TR"/>
              </w:rPr>
            </w:pPr>
            <w:r>
              <w:rPr>
                <w:color w:val="000000" w:themeColor="text1"/>
                <w:sz w:val="20"/>
                <w:lang w:eastAsia="tr-TR"/>
              </w:rPr>
              <w:t>200.000,00</w:t>
            </w:r>
          </w:p>
        </w:tc>
        <w:tc>
          <w:tcPr>
            <w:tcW w:w="1418" w:type="dxa"/>
            <w:shd w:val="clear" w:color="auto" w:fill="auto"/>
            <w:vAlign w:val="center"/>
            <w:hideMark/>
          </w:tcPr>
          <w:p w:rsidR="003005F1" w:rsidRPr="00E44445" w:rsidRDefault="009029F8" w:rsidP="00C35A79">
            <w:pPr>
              <w:jc w:val="center"/>
              <w:rPr>
                <w:color w:val="000000" w:themeColor="text1"/>
                <w:sz w:val="20"/>
                <w:lang w:eastAsia="tr-TR"/>
              </w:rPr>
            </w:pPr>
            <w:r w:rsidRPr="00E44445">
              <w:rPr>
                <w:color w:val="000000" w:themeColor="text1"/>
                <w:sz w:val="20"/>
                <w:lang w:eastAsia="tr-TR"/>
              </w:rPr>
              <w:t>-</w:t>
            </w:r>
          </w:p>
        </w:tc>
        <w:tc>
          <w:tcPr>
            <w:tcW w:w="1417" w:type="dxa"/>
            <w:shd w:val="clear" w:color="auto" w:fill="auto"/>
            <w:vAlign w:val="center"/>
          </w:tcPr>
          <w:p w:rsidR="003005F1" w:rsidRPr="00E44445" w:rsidRDefault="008A598D" w:rsidP="008A598D">
            <w:pPr>
              <w:jc w:val="center"/>
              <w:rPr>
                <w:color w:val="000000" w:themeColor="text1"/>
                <w:sz w:val="20"/>
                <w:lang w:eastAsia="tr-TR"/>
              </w:rPr>
            </w:pPr>
            <w:r w:rsidRPr="00E44445">
              <w:rPr>
                <w:color w:val="000000" w:themeColor="text1"/>
                <w:sz w:val="20"/>
                <w:lang w:eastAsia="tr-TR"/>
              </w:rPr>
              <w:t xml:space="preserve">      -</w:t>
            </w:r>
          </w:p>
        </w:tc>
        <w:tc>
          <w:tcPr>
            <w:tcW w:w="1560" w:type="dxa"/>
            <w:shd w:val="clear" w:color="auto" w:fill="auto"/>
            <w:vAlign w:val="center"/>
          </w:tcPr>
          <w:p w:rsidR="003005F1" w:rsidRPr="00E44445" w:rsidRDefault="008A598D" w:rsidP="004427E1">
            <w:pPr>
              <w:jc w:val="center"/>
              <w:rPr>
                <w:color w:val="000000" w:themeColor="text1"/>
                <w:sz w:val="20"/>
                <w:lang w:eastAsia="tr-TR"/>
              </w:rPr>
            </w:pPr>
            <w:r w:rsidRPr="00E44445">
              <w:rPr>
                <w:color w:val="000000" w:themeColor="text1"/>
                <w:sz w:val="20"/>
                <w:lang w:eastAsia="tr-TR"/>
              </w:rPr>
              <w:t>-</w:t>
            </w:r>
          </w:p>
        </w:tc>
        <w:tc>
          <w:tcPr>
            <w:tcW w:w="1275" w:type="dxa"/>
            <w:shd w:val="clear" w:color="auto" w:fill="auto"/>
            <w:vAlign w:val="center"/>
          </w:tcPr>
          <w:p w:rsidR="003005F1" w:rsidRPr="00E44445" w:rsidRDefault="006E6DF0" w:rsidP="005A497E">
            <w:pPr>
              <w:jc w:val="center"/>
              <w:rPr>
                <w:color w:val="000000" w:themeColor="text1"/>
                <w:sz w:val="22"/>
                <w:szCs w:val="22"/>
                <w:lang w:eastAsia="tr-TR"/>
              </w:rPr>
            </w:pPr>
            <w:r>
              <w:rPr>
                <w:color w:val="000000" w:themeColor="text1"/>
                <w:sz w:val="22"/>
                <w:szCs w:val="22"/>
                <w:lang w:eastAsia="tr-TR"/>
              </w:rPr>
              <w:t>-</w:t>
            </w:r>
          </w:p>
        </w:tc>
      </w:tr>
    </w:tbl>
    <w:p w:rsidR="00DC2FDA" w:rsidRPr="00E6556B" w:rsidRDefault="00DC2FDA" w:rsidP="00DC2FDA">
      <w:pPr>
        <w:rPr>
          <w:sz w:val="22"/>
          <w:szCs w:val="22"/>
        </w:rPr>
      </w:pPr>
    </w:p>
    <w:p w:rsidR="00CE2860" w:rsidRPr="00CE2860" w:rsidRDefault="00CE2860" w:rsidP="00CE2860">
      <w:bookmarkStart w:id="30" w:name="_Toc158804402"/>
    </w:p>
    <w:p w:rsidR="003A3E62" w:rsidRPr="00E6556B" w:rsidRDefault="00DA5C36" w:rsidP="00E36F2C">
      <w:pPr>
        <w:pStyle w:val="Balk2"/>
        <w:ind w:firstLine="708"/>
        <w:rPr>
          <w:rFonts w:ascii="Times New Roman" w:hAnsi="Times New Roman" w:cs="Times New Roman"/>
          <w:sz w:val="22"/>
          <w:szCs w:val="22"/>
        </w:rPr>
      </w:pPr>
      <w:r w:rsidRPr="00E6556B">
        <w:rPr>
          <w:rFonts w:ascii="Times New Roman" w:hAnsi="Times New Roman" w:cs="Times New Roman"/>
          <w:i w:val="0"/>
          <w:sz w:val="22"/>
          <w:szCs w:val="22"/>
        </w:rPr>
        <w:t>B- Performans Bilgileri</w:t>
      </w:r>
      <w:bookmarkEnd w:id="30"/>
      <w:r w:rsidR="003A3E62" w:rsidRPr="00E6556B">
        <w:rPr>
          <w:rFonts w:ascii="Times New Roman" w:hAnsi="Times New Roman" w:cs="Times New Roman"/>
          <w:sz w:val="22"/>
          <w:szCs w:val="22"/>
        </w:rPr>
        <w:t>.</w:t>
      </w:r>
    </w:p>
    <w:p w:rsidR="00AD6E9B" w:rsidRPr="00E6556B" w:rsidRDefault="00AD6E9B" w:rsidP="00AD6E9B">
      <w:pPr>
        <w:tabs>
          <w:tab w:val="left" w:pos="567"/>
        </w:tabs>
        <w:jc w:val="both"/>
        <w:rPr>
          <w:sz w:val="22"/>
          <w:szCs w:val="22"/>
          <w:highlight w:val="yellow"/>
        </w:rPr>
      </w:pPr>
    </w:p>
    <w:p w:rsidR="00DA5C36" w:rsidRPr="00E36DC4" w:rsidRDefault="00DA5C36" w:rsidP="00E36DC4">
      <w:pPr>
        <w:pStyle w:val="ListeParagraf"/>
        <w:numPr>
          <w:ilvl w:val="0"/>
          <w:numId w:val="38"/>
        </w:numPr>
        <w:tabs>
          <w:tab w:val="left" w:pos="567"/>
        </w:tabs>
        <w:jc w:val="both"/>
        <w:rPr>
          <w:b/>
          <w:iCs/>
          <w:sz w:val="22"/>
          <w:szCs w:val="22"/>
        </w:rPr>
      </w:pPr>
      <w:bookmarkStart w:id="31" w:name="_Toc158804403"/>
      <w:r w:rsidRPr="00E36DC4">
        <w:rPr>
          <w:b/>
          <w:iCs/>
          <w:sz w:val="22"/>
          <w:szCs w:val="22"/>
        </w:rPr>
        <w:t>Faaliyet ve Proje Bilgileri</w:t>
      </w:r>
      <w:bookmarkEnd w:id="31"/>
      <w:r w:rsidRPr="00E36DC4">
        <w:rPr>
          <w:b/>
          <w:iCs/>
          <w:sz w:val="22"/>
          <w:szCs w:val="22"/>
        </w:rPr>
        <w:t xml:space="preserve"> </w:t>
      </w:r>
    </w:p>
    <w:p w:rsidR="00E36DC4" w:rsidRPr="00E36DC4" w:rsidRDefault="00E36DC4" w:rsidP="00E36DC4">
      <w:pPr>
        <w:pStyle w:val="ListeParagraf"/>
        <w:tabs>
          <w:tab w:val="left" w:pos="567"/>
        </w:tabs>
        <w:ind w:left="930"/>
        <w:jc w:val="both"/>
        <w:rPr>
          <w:b/>
          <w:iCs/>
          <w:sz w:val="22"/>
          <w:szCs w:val="22"/>
        </w:rPr>
      </w:pPr>
    </w:p>
    <w:tbl>
      <w:tblPr>
        <w:tblW w:w="9858" w:type="dxa"/>
        <w:tblInd w:w="55" w:type="dxa"/>
        <w:tblLayout w:type="fixed"/>
        <w:tblCellMar>
          <w:left w:w="70" w:type="dxa"/>
          <w:right w:w="70" w:type="dxa"/>
        </w:tblCellMar>
        <w:tblLook w:val="0000" w:firstRow="0" w:lastRow="0" w:firstColumn="0" w:lastColumn="0" w:noHBand="0" w:noVBand="0"/>
      </w:tblPr>
      <w:tblGrid>
        <w:gridCol w:w="2131"/>
        <w:gridCol w:w="1712"/>
        <w:gridCol w:w="1275"/>
        <w:gridCol w:w="1113"/>
        <w:gridCol w:w="1359"/>
        <w:gridCol w:w="2268"/>
      </w:tblGrid>
      <w:tr w:rsidR="00911029" w:rsidRPr="00E6556B" w:rsidTr="00CE2860">
        <w:trPr>
          <w:trHeight w:val="287"/>
        </w:trPr>
        <w:tc>
          <w:tcPr>
            <w:tcW w:w="2131" w:type="dxa"/>
            <w:vMerge w:val="restart"/>
            <w:tcBorders>
              <w:top w:val="single" w:sz="4" w:space="0" w:color="auto"/>
              <w:left w:val="single" w:sz="8" w:space="0" w:color="auto"/>
              <w:right w:val="single" w:sz="8" w:space="0" w:color="auto"/>
            </w:tcBorders>
            <w:shd w:val="clear" w:color="auto" w:fill="D99594"/>
            <w:noWrap/>
            <w:vAlign w:val="center"/>
          </w:tcPr>
          <w:p w:rsidR="00911029" w:rsidRPr="00E6556B" w:rsidRDefault="00911029" w:rsidP="00C35A79">
            <w:pPr>
              <w:ind w:firstLine="284"/>
              <w:rPr>
                <w:bCs/>
                <w:sz w:val="22"/>
                <w:szCs w:val="22"/>
                <w:lang w:eastAsia="tr-TR"/>
              </w:rPr>
            </w:pPr>
            <w:r w:rsidRPr="00E6556B">
              <w:rPr>
                <w:bCs/>
                <w:sz w:val="22"/>
                <w:szCs w:val="22"/>
                <w:lang w:eastAsia="tr-TR"/>
              </w:rPr>
              <w:t>PROJELER</w:t>
            </w:r>
          </w:p>
        </w:tc>
        <w:tc>
          <w:tcPr>
            <w:tcW w:w="7727" w:type="dxa"/>
            <w:gridSpan w:val="5"/>
            <w:tcBorders>
              <w:top w:val="single" w:sz="8" w:space="0" w:color="auto"/>
              <w:left w:val="nil"/>
              <w:bottom w:val="single" w:sz="8" w:space="0" w:color="auto"/>
              <w:right w:val="single" w:sz="8" w:space="0" w:color="auto"/>
            </w:tcBorders>
            <w:shd w:val="clear" w:color="auto" w:fill="D99594"/>
            <w:noWrap/>
            <w:vAlign w:val="bottom"/>
          </w:tcPr>
          <w:p w:rsidR="00911029" w:rsidRPr="00E6556B" w:rsidRDefault="006C0909" w:rsidP="00B652DF">
            <w:pPr>
              <w:ind w:firstLine="284"/>
              <w:jc w:val="center"/>
              <w:rPr>
                <w:bCs/>
                <w:sz w:val="22"/>
                <w:szCs w:val="22"/>
                <w:lang w:eastAsia="tr-TR"/>
              </w:rPr>
            </w:pPr>
            <w:r w:rsidRPr="00E6556B">
              <w:rPr>
                <w:bCs/>
                <w:sz w:val="22"/>
                <w:szCs w:val="22"/>
                <w:lang w:eastAsia="tr-TR"/>
              </w:rPr>
              <w:t>20</w:t>
            </w:r>
            <w:r w:rsidR="00981753">
              <w:rPr>
                <w:bCs/>
                <w:sz w:val="22"/>
                <w:szCs w:val="22"/>
                <w:lang w:eastAsia="tr-TR"/>
              </w:rPr>
              <w:t>20</w:t>
            </w:r>
          </w:p>
        </w:tc>
      </w:tr>
      <w:tr w:rsidR="00911029" w:rsidRPr="00E6556B" w:rsidTr="002022A2">
        <w:trPr>
          <w:trHeight w:val="809"/>
        </w:trPr>
        <w:tc>
          <w:tcPr>
            <w:tcW w:w="2131" w:type="dxa"/>
            <w:vMerge/>
            <w:tcBorders>
              <w:top w:val="nil"/>
              <w:left w:val="single" w:sz="8" w:space="0" w:color="auto"/>
              <w:bottom w:val="single" w:sz="8" w:space="0" w:color="000000"/>
              <w:right w:val="single" w:sz="8" w:space="0" w:color="auto"/>
            </w:tcBorders>
            <w:shd w:val="clear" w:color="auto" w:fill="D99594"/>
            <w:vAlign w:val="center"/>
          </w:tcPr>
          <w:p w:rsidR="00911029" w:rsidRPr="00E6556B" w:rsidRDefault="00911029" w:rsidP="00C35A79">
            <w:pPr>
              <w:ind w:firstLine="284"/>
              <w:rPr>
                <w:bCs/>
                <w:sz w:val="22"/>
                <w:szCs w:val="22"/>
                <w:lang w:eastAsia="tr-TR"/>
              </w:rPr>
            </w:pPr>
          </w:p>
        </w:tc>
        <w:tc>
          <w:tcPr>
            <w:tcW w:w="1712" w:type="dxa"/>
            <w:tcBorders>
              <w:top w:val="nil"/>
              <w:left w:val="nil"/>
              <w:bottom w:val="single" w:sz="8" w:space="0" w:color="auto"/>
              <w:right w:val="single" w:sz="4" w:space="0" w:color="auto"/>
            </w:tcBorders>
            <w:shd w:val="clear" w:color="auto" w:fill="D99594"/>
            <w:vAlign w:val="center"/>
          </w:tcPr>
          <w:p w:rsidR="00911029" w:rsidRPr="00E6556B" w:rsidRDefault="00911029" w:rsidP="00C35A79">
            <w:pPr>
              <w:ind w:firstLine="284"/>
              <w:jc w:val="center"/>
              <w:rPr>
                <w:bCs/>
                <w:sz w:val="22"/>
                <w:szCs w:val="22"/>
                <w:lang w:eastAsia="tr-TR"/>
              </w:rPr>
            </w:pPr>
            <w:r w:rsidRPr="00E6556B">
              <w:rPr>
                <w:bCs/>
                <w:sz w:val="22"/>
                <w:szCs w:val="22"/>
                <w:lang w:eastAsia="tr-TR"/>
              </w:rPr>
              <w:t>Önceki Yıldan</w:t>
            </w:r>
          </w:p>
          <w:p w:rsidR="00911029" w:rsidRPr="00E6556B" w:rsidRDefault="00911029" w:rsidP="00C35A79">
            <w:pPr>
              <w:ind w:firstLine="284"/>
              <w:jc w:val="center"/>
              <w:rPr>
                <w:bCs/>
                <w:sz w:val="22"/>
                <w:szCs w:val="22"/>
                <w:lang w:eastAsia="tr-TR"/>
              </w:rPr>
            </w:pPr>
            <w:r w:rsidRPr="00E6556B">
              <w:rPr>
                <w:bCs/>
                <w:sz w:val="22"/>
                <w:szCs w:val="22"/>
                <w:lang w:eastAsia="tr-TR"/>
              </w:rPr>
              <w:t>Devreden</w:t>
            </w:r>
            <w:r w:rsidRPr="00E6556B">
              <w:rPr>
                <w:bCs/>
                <w:sz w:val="22"/>
                <w:szCs w:val="22"/>
                <w:lang w:eastAsia="tr-TR"/>
              </w:rPr>
              <w:br/>
              <w:t>Proje</w:t>
            </w:r>
          </w:p>
        </w:tc>
        <w:tc>
          <w:tcPr>
            <w:tcW w:w="1275" w:type="dxa"/>
            <w:tcBorders>
              <w:top w:val="nil"/>
              <w:left w:val="nil"/>
              <w:bottom w:val="single" w:sz="8" w:space="0" w:color="auto"/>
              <w:right w:val="single" w:sz="4" w:space="0" w:color="auto"/>
            </w:tcBorders>
            <w:shd w:val="clear" w:color="auto" w:fill="D99594"/>
            <w:vAlign w:val="center"/>
          </w:tcPr>
          <w:p w:rsidR="00911029" w:rsidRPr="00E6556B" w:rsidRDefault="00911029" w:rsidP="00C35A79">
            <w:pPr>
              <w:ind w:firstLine="284"/>
              <w:jc w:val="center"/>
              <w:rPr>
                <w:bCs/>
                <w:sz w:val="22"/>
                <w:szCs w:val="22"/>
                <w:lang w:eastAsia="tr-TR"/>
              </w:rPr>
            </w:pPr>
            <w:r w:rsidRPr="00E6556B">
              <w:rPr>
                <w:bCs/>
                <w:sz w:val="22"/>
                <w:szCs w:val="22"/>
                <w:lang w:eastAsia="tr-TR"/>
              </w:rPr>
              <w:t>Yıl İçinde Eklenen Proje</w:t>
            </w:r>
          </w:p>
        </w:tc>
        <w:tc>
          <w:tcPr>
            <w:tcW w:w="1113" w:type="dxa"/>
            <w:tcBorders>
              <w:top w:val="nil"/>
              <w:left w:val="nil"/>
              <w:bottom w:val="single" w:sz="8" w:space="0" w:color="auto"/>
              <w:right w:val="single" w:sz="4" w:space="0" w:color="auto"/>
            </w:tcBorders>
            <w:shd w:val="clear" w:color="auto" w:fill="D99594"/>
            <w:noWrap/>
            <w:vAlign w:val="center"/>
          </w:tcPr>
          <w:p w:rsidR="00911029" w:rsidRPr="00E6556B" w:rsidRDefault="00911029" w:rsidP="00C35A79">
            <w:pPr>
              <w:ind w:firstLine="284"/>
              <w:jc w:val="center"/>
              <w:rPr>
                <w:bCs/>
                <w:sz w:val="22"/>
                <w:szCs w:val="22"/>
                <w:lang w:eastAsia="tr-TR"/>
              </w:rPr>
            </w:pPr>
            <w:r w:rsidRPr="00E6556B">
              <w:rPr>
                <w:bCs/>
                <w:sz w:val="22"/>
                <w:szCs w:val="22"/>
                <w:lang w:eastAsia="tr-TR"/>
              </w:rPr>
              <w:t>Toplam</w:t>
            </w:r>
          </w:p>
        </w:tc>
        <w:tc>
          <w:tcPr>
            <w:tcW w:w="1359" w:type="dxa"/>
            <w:tcBorders>
              <w:top w:val="nil"/>
              <w:left w:val="nil"/>
              <w:bottom w:val="single" w:sz="8" w:space="0" w:color="auto"/>
              <w:right w:val="nil"/>
            </w:tcBorders>
            <w:shd w:val="clear" w:color="auto" w:fill="D99594"/>
            <w:vAlign w:val="center"/>
          </w:tcPr>
          <w:p w:rsidR="00911029" w:rsidRPr="00E6556B" w:rsidRDefault="00911029" w:rsidP="006C0909">
            <w:pPr>
              <w:ind w:firstLine="284"/>
              <w:jc w:val="center"/>
              <w:rPr>
                <w:bCs/>
                <w:sz w:val="22"/>
                <w:szCs w:val="22"/>
                <w:lang w:eastAsia="tr-TR"/>
              </w:rPr>
            </w:pPr>
            <w:r w:rsidRPr="00E6556B">
              <w:rPr>
                <w:bCs/>
                <w:sz w:val="22"/>
                <w:szCs w:val="22"/>
                <w:lang w:eastAsia="tr-TR"/>
              </w:rPr>
              <w:t>Yıl İçinde Tamamlanan Proje</w:t>
            </w:r>
          </w:p>
        </w:tc>
        <w:tc>
          <w:tcPr>
            <w:tcW w:w="2268" w:type="dxa"/>
            <w:tcBorders>
              <w:top w:val="nil"/>
              <w:left w:val="single" w:sz="4" w:space="0" w:color="auto"/>
              <w:bottom w:val="single" w:sz="8" w:space="0" w:color="auto"/>
              <w:right w:val="single" w:sz="8" w:space="0" w:color="auto"/>
            </w:tcBorders>
            <w:shd w:val="clear" w:color="auto" w:fill="D99594"/>
            <w:vAlign w:val="center"/>
          </w:tcPr>
          <w:p w:rsidR="00911029" w:rsidRPr="00E6556B" w:rsidRDefault="00911029" w:rsidP="00C35A79">
            <w:pPr>
              <w:ind w:firstLine="284"/>
              <w:jc w:val="center"/>
              <w:rPr>
                <w:bCs/>
                <w:sz w:val="22"/>
                <w:szCs w:val="22"/>
                <w:lang w:eastAsia="tr-TR"/>
              </w:rPr>
            </w:pPr>
            <w:r w:rsidRPr="00E6556B">
              <w:rPr>
                <w:bCs/>
                <w:sz w:val="22"/>
                <w:szCs w:val="22"/>
                <w:lang w:eastAsia="tr-TR"/>
              </w:rPr>
              <w:t>Toplam Ödenek</w:t>
            </w:r>
          </w:p>
          <w:p w:rsidR="00911029" w:rsidRPr="00E6556B" w:rsidRDefault="007B5D05" w:rsidP="00C35A79">
            <w:pPr>
              <w:ind w:firstLine="284"/>
              <w:jc w:val="center"/>
              <w:rPr>
                <w:bCs/>
                <w:sz w:val="22"/>
                <w:szCs w:val="22"/>
                <w:lang w:eastAsia="tr-TR"/>
              </w:rPr>
            </w:pPr>
            <w:r w:rsidRPr="00E6556B">
              <w:rPr>
                <w:bCs/>
                <w:sz w:val="22"/>
                <w:szCs w:val="22"/>
                <w:lang w:eastAsia="tr-TR"/>
              </w:rPr>
              <w:t>TL</w:t>
            </w:r>
          </w:p>
        </w:tc>
      </w:tr>
      <w:tr w:rsidR="00250FAA" w:rsidRPr="001538D5" w:rsidTr="002022A2">
        <w:trPr>
          <w:trHeight w:val="57"/>
        </w:trPr>
        <w:tc>
          <w:tcPr>
            <w:tcW w:w="2131"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FAA" w:rsidRPr="00E44445" w:rsidRDefault="00250FAA" w:rsidP="00D86173">
            <w:pPr>
              <w:ind w:firstLine="284"/>
              <w:jc w:val="center"/>
              <w:rPr>
                <w:bCs/>
                <w:color w:val="000000" w:themeColor="text1"/>
                <w:sz w:val="22"/>
                <w:szCs w:val="22"/>
                <w:lang w:eastAsia="tr-TR"/>
              </w:rPr>
            </w:pPr>
          </w:p>
          <w:p w:rsidR="00250FAA" w:rsidRPr="00E44445" w:rsidRDefault="00250FAA" w:rsidP="00D86173">
            <w:pPr>
              <w:ind w:firstLine="284"/>
              <w:jc w:val="center"/>
              <w:rPr>
                <w:bCs/>
                <w:color w:val="000000" w:themeColor="text1"/>
                <w:sz w:val="22"/>
                <w:szCs w:val="22"/>
                <w:lang w:eastAsia="tr-TR"/>
              </w:rPr>
            </w:pPr>
            <w:r w:rsidRPr="00E44445">
              <w:rPr>
                <w:bCs/>
                <w:color w:val="000000" w:themeColor="text1"/>
                <w:sz w:val="22"/>
                <w:szCs w:val="22"/>
                <w:lang w:eastAsia="tr-TR"/>
              </w:rPr>
              <w:t>TOPLAM</w:t>
            </w:r>
          </w:p>
        </w:tc>
        <w:tc>
          <w:tcPr>
            <w:tcW w:w="1712" w:type="dxa"/>
            <w:tcBorders>
              <w:top w:val="single" w:sz="8" w:space="0" w:color="auto"/>
              <w:left w:val="nil"/>
              <w:bottom w:val="single" w:sz="8" w:space="0" w:color="auto"/>
              <w:right w:val="single" w:sz="4" w:space="0" w:color="auto"/>
            </w:tcBorders>
            <w:shd w:val="clear" w:color="auto" w:fill="auto"/>
            <w:noWrap/>
            <w:vAlign w:val="bottom"/>
          </w:tcPr>
          <w:p w:rsidR="00250FAA" w:rsidRPr="00E44445" w:rsidRDefault="00D94CD3" w:rsidP="00250FAA">
            <w:pPr>
              <w:ind w:left="709"/>
              <w:rPr>
                <w:color w:val="000000" w:themeColor="text1"/>
                <w:sz w:val="22"/>
                <w:szCs w:val="22"/>
                <w:lang w:eastAsia="tr-TR"/>
              </w:rPr>
            </w:pPr>
            <w:r w:rsidRPr="00E44445">
              <w:rPr>
                <w:color w:val="000000" w:themeColor="text1"/>
                <w:sz w:val="22"/>
                <w:szCs w:val="22"/>
                <w:lang w:eastAsia="tr-TR"/>
              </w:rPr>
              <w:t>-</w:t>
            </w:r>
          </w:p>
        </w:tc>
        <w:tc>
          <w:tcPr>
            <w:tcW w:w="1275" w:type="dxa"/>
            <w:tcBorders>
              <w:top w:val="single" w:sz="8" w:space="0" w:color="auto"/>
              <w:left w:val="nil"/>
              <w:bottom w:val="single" w:sz="8" w:space="0" w:color="auto"/>
              <w:right w:val="single" w:sz="4" w:space="0" w:color="auto"/>
            </w:tcBorders>
            <w:shd w:val="clear" w:color="auto" w:fill="auto"/>
            <w:noWrap/>
            <w:vAlign w:val="bottom"/>
          </w:tcPr>
          <w:p w:rsidR="00250FAA" w:rsidRPr="00E44445" w:rsidRDefault="00250FAA" w:rsidP="00D86173">
            <w:pPr>
              <w:jc w:val="center"/>
              <w:rPr>
                <w:color w:val="000000" w:themeColor="text1"/>
                <w:sz w:val="22"/>
                <w:szCs w:val="22"/>
                <w:lang w:eastAsia="tr-TR"/>
              </w:rPr>
            </w:pPr>
            <w:r w:rsidRPr="00E44445">
              <w:rPr>
                <w:color w:val="000000" w:themeColor="text1"/>
                <w:sz w:val="22"/>
                <w:szCs w:val="22"/>
                <w:lang w:eastAsia="tr-TR"/>
              </w:rPr>
              <w:t>-</w:t>
            </w:r>
          </w:p>
        </w:tc>
        <w:tc>
          <w:tcPr>
            <w:tcW w:w="1113" w:type="dxa"/>
            <w:tcBorders>
              <w:top w:val="single" w:sz="8" w:space="0" w:color="auto"/>
              <w:left w:val="nil"/>
              <w:bottom w:val="single" w:sz="8" w:space="0" w:color="auto"/>
              <w:right w:val="single" w:sz="4" w:space="0" w:color="auto"/>
            </w:tcBorders>
            <w:shd w:val="clear" w:color="auto" w:fill="auto"/>
            <w:noWrap/>
            <w:vAlign w:val="bottom"/>
          </w:tcPr>
          <w:p w:rsidR="00250FAA" w:rsidRPr="00E44445" w:rsidRDefault="001538D5" w:rsidP="00D86173">
            <w:pPr>
              <w:jc w:val="center"/>
              <w:rPr>
                <w:color w:val="000000" w:themeColor="text1"/>
                <w:sz w:val="22"/>
                <w:szCs w:val="22"/>
                <w:lang w:eastAsia="tr-TR"/>
              </w:rPr>
            </w:pPr>
            <w:r w:rsidRPr="00E44445">
              <w:rPr>
                <w:color w:val="000000" w:themeColor="text1"/>
                <w:sz w:val="22"/>
                <w:szCs w:val="22"/>
                <w:lang w:eastAsia="tr-TR"/>
              </w:rPr>
              <w:t>-</w:t>
            </w:r>
          </w:p>
        </w:tc>
        <w:tc>
          <w:tcPr>
            <w:tcW w:w="1359" w:type="dxa"/>
            <w:tcBorders>
              <w:top w:val="single" w:sz="8" w:space="0" w:color="auto"/>
              <w:left w:val="nil"/>
              <w:bottom w:val="single" w:sz="8" w:space="0" w:color="auto"/>
              <w:right w:val="nil"/>
            </w:tcBorders>
            <w:shd w:val="clear" w:color="auto" w:fill="auto"/>
            <w:noWrap/>
            <w:vAlign w:val="bottom"/>
          </w:tcPr>
          <w:p w:rsidR="00250FAA" w:rsidRPr="00E44445" w:rsidRDefault="001538D5" w:rsidP="00D86173">
            <w:pPr>
              <w:jc w:val="center"/>
              <w:rPr>
                <w:color w:val="000000" w:themeColor="text1"/>
                <w:sz w:val="22"/>
                <w:szCs w:val="22"/>
                <w:lang w:eastAsia="tr-TR"/>
              </w:rPr>
            </w:pPr>
            <w:r w:rsidRPr="00E44445">
              <w:rPr>
                <w:color w:val="000000" w:themeColor="text1"/>
                <w:sz w:val="22"/>
                <w:szCs w:val="22"/>
                <w:lang w:eastAsia="tr-TR"/>
              </w:rPr>
              <w:t>-</w:t>
            </w:r>
          </w:p>
        </w:tc>
        <w:tc>
          <w:tcPr>
            <w:tcW w:w="2268" w:type="dxa"/>
            <w:tcBorders>
              <w:top w:val="single" w:sz="8" w:space="0" w:color="auto"/>
              <w:left w:val="single" w:sz="4" w:space="0" w:color="auto"/>
              <w:bottom w:val="single" w:sz="8" w:space="0" w:color="auto"/>
              <w:right w:val="single" w:sz="8" w:space="0" w:color="auto"/>
            </w:tcBorders>
            <w:shd w:val="clear" w:color="auto" w:fill="auto"/>
            <w:noWrap/>
            <w:vAlign w:val="bottom"/>
          </w:tcPr>
          <w:p w:rsidR="00250FAA" w:rsidRPr="00E44445" w:rsidRDefault="001538D5" w:rsidP="00D86173">
            <w:pPr>
              <w:ind w:firstLine="284"/>
              <w:jc w:val="center"/>
              <w:rPr>
                <w:color w:val="000000" w:themeColor="text1"/>
                <w:sz w:val="22"/>
                <w:szCs w:val="22"/>
                <w:lang w:eastAsia="tr-TR"/>
              </w:rPr>
            </w:pPr>
            <w:r w:rsidRPr="00E44445">
              <w:rPr>
                <w:color w:val="000000" w:themeColor="text1"/>
                <w:sz w:val="22"/>
                <w:szCs w:val="22"/>
                <w:lang w:eastAsia="tr-TR"/>
              </w:rPr>
              <w:t>-</w:t>
            </w:r>
          </w:p>
        </w:tc>
      </w:tr>
    </w:tbl>
    <w:p w:rsidR="00BF5137" w:rsidRPr="001538D5" w:rsidRDefault="00BF5137" w:rsidP="000F472E">
      <w:pPr>
        <w:jc w:val="both"/>
        <w:rPr>
          <w:color w:val="FF0000"/>
          <w:sz w:val="22"/>
          <w:szCs w:val="22"/>
        </w:rPr>
      </w:pPr>
    </w:p>
    <w:p w:rsidR="00DB1008" w:rsidRDefault="00DB1008" w:rsidP="00BF5137">
      <w:pPr>
        <w:ind w:firstLine="284"/>
        <w:jc w:val="both"/>
        <w:rPr>
          <w:sz w:val="22"/>
          <w:szCs w:val="22"/>
        </w:rPr>
      </w:pPr>
    </w:p>
    <w:p w:rsidR="00AF475F" w:rsidRPr="00E6556B" w:rsidRDefault="00AF475F" w:rsidP="00BF5137">
      <w:pPr>
        <w:ind w:firstLine="284"/>
        <w:jc w:val="both"/>
        <w:rPr>
          <w:sz w:val="22"/>
          <w:szCs w:val="22"/>
        </w:rPr>
      </w:pPr>
    </w:p>
    <w:p w:rsidR="00DB1008" w:rsidRPr="00FE466A" w:rsidRDefault="00D84C32" w:rsidP="00BF5137">
      <w:pPr>
        <w:ind w:firstLine="284"/>
        <w:jc w:val="both"/>
        <w:rPr>
          <w:sz w:val="22"/>
          <w:szCs w:val="22"/>
        </w:rPr>
      </w:pPr>
      <w:r w:rsidRPr="00E6556B">
        <w:rPr>
          <w:b/>
          <w:sz w:val="22"/>
          <w:szCs w:val="22"/>
        </w:rPr>
        <w:t xml:space="preserve">   </w:t>
      </w:r>
      <w:r w:rsidRPr="00FE466A">
        <w:rPr>
          <w:b/>
          <w:sz w:val="22"/>
          <w:szCs w:val="22"/>
        </w:rPr>
        <w:t>2-Eğitim Sektörü Projeleri</w:t>
      </w:r>
      <w:r w:rsidR="00674181" w:rsidRPr="00FE466A">
        <w:rPr>
          <w:b/>
          <w:sz w:val="22"/>
          <w:szCs w:val="22"/>
        </w:rPr>
        <w:t xml:space="preserve"> </w:t>
      </w:r>
    </w:p>
    <w:p w:rsidR="00DB1008" w:rsidRPr="00FE466A" w:rsidRDefault="00DB1008" w:rsidP="00BF5137">
      <w:pPr>
        <w:ind w:firstLine="284"/>
        <w:jc w:val="both"/>
        <w:rPr>
          <w:sz w:val="22"/>
          <w:szCs w:val="22"/>
        </w:rPr>
      </w:pPr>
    </w:p>
    <w:tbl>
      <w:tblPr>
        <w:tblW w:w="9805"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4A0" w:firstRow="1" w:lastRow="0" w:firstColumn="1" w:lastColumn="0" w:noHBand="0" w:noVBand="1"/>
      </w:tblPr>
      <w:tblGrid>
        <w:gridCol w:w="1475"/>
        <w:gridCol w:w="1521"/>
        <w:gridCol w:w="1206"/>
        <w:gridCol w:w="1481"/>
        <w:gridCol w:w="1854"/>
        <w:gridCol w:w="2268"/>
      </w:tblGrid>
      <w:tr w:rsidR="00D84C32" w:rsidRPr="00674181" w:rsidTr="002022A2">
        <w:trPr>
          <w:cantSplit/>
          <w:trHeight w:val="1394"/>
          <w:jc w:val="center"/>
        </w:trPr>
        <w:tc>
          <w:tcPr>
            <w:tcW w:w="1475" w:type="dxa"/>
            <w:tcBorders>
              <w:top w:val="single" w:sz="8" w:space="0" w:color="262626"/>
              <w:left w:val="single" w:sz="8" w:space="0" w:color="262626"/>
              <w:bottom w:val="single" w:sz="8" w:space="0" w:color="262626"/>
              <w:right w:val="single" w:sz="8" w:space="0" w:color="262626"/>
            </w:tcBorders>
            <w:shd w:val="clear" w:color="auto" w:fill="D99594" w:themeFill="accent2" w:themeFillTint="99"/>
            <w:textDirection w:val="btLr"/>
            <w:vAlign w:val="center"/>
          </w:tcPr>
          <w:p w:rsidR="00D84C32" w:rsidRPr="00FE466A" w:rsidRDefault="00D84C32" w:rsidP="002C4EC7">
            <w:pPr>
              <w:ind w:left="113" w:right="113"/>
              <w:jc w:val="center"/>
              <w:rPr>
                <w:b/>
                <w:sz w:val="22"/>
                <w:szCs w:val="22"/>
              </w:rPr>
            </w:pPr>
            <w:r w:rsidRPr="00FE466A">
              <w:rPr>
                <w:b/>
                <w:sz w:val="22"/>
                <w:szCs w:val="22"/>
              </w:rPr>
              <w:t>Proje No</w:t>
            </w:r>
          </w:p>
        </w:tc>
        <w:tc>
          <w:tcPr>
            <w:tcW w:w="1521" w:type="dxa"/>
            <w:tcBorders>
              <w:top w:val="single" w:sz="8" w:space="0" w:color="262626"/>
              <w:left w:val="single" w:sz="8" w:space="0" w:color="262626"/>
              <w:bottom w:val="single" w:sz="8" w:space="0" w:color="262626"/>
              <w:right w:val="single" w:sz="8" w:space="0" w:color="262626"/>
            </w:tcBorders>
            <w:shd w:val="clear" w:color="auto" w:fill="D99594" w:themeFill="accent2" w:themeFillTint="99"/>
            <w:textDirection w:val="btLr"/>
            <w:vAlign w:val="center"/>
          </w:tcPr>
          <w:p w:rsidR="00D84C32" w:rsidRPr="00FE466A" w:rsidRDefault="00D84C32" w:rsidP="002C4EC7">
            <w:pPr>
              <w:ind w:left="113" w:right="113"/>
              <w:jc w:val="center"/>
              <w:rPr>
                <w:b/>
                <w:sz w:val="22"/>
                <w:szCs w:val="22"/>
              </w:rPr>
            </w:pPr>
            <w:r w:rsidRPr="00FE466A">
              <w:rPr>
                <w:b/>
                <w:sz w:val="22"/>
                <w:szCs w:val="22"/>
              </w:rPr>
              <w:t>Proje Adı</w:t>
            </w:r>
          </w:p>
        </w:tc>
        <w:tc>
          <w:tcPr>
            <w:tcW w:w="1206" w:type="dxa"/>
            <w:tcBorders>
              <w:top w:val="single" w:sz="8" w:space="0" w:color="262626"/>
              <w:left w:val="single" w:sz="8" w:space="0" w:color="262626"/>
              <w:bottom w:val="single" w:sz="8" w:space="0" w:color="262626"/>
              <w:right w:val="single" w:sz="8" w:space="0" w:color="262626"/>
            </w:tcBorders>
            <w:shd w:val="clear" w:color="auto" w:fill="D99594" w:themeFill="accent2" w:themeFillTint="99"/>
            <w:textDirection w:val="btLr"/>
            <w:vAlign w:val="center"/>
          </w:tcPr>
          <w:p w:rsidR="00D84C32" w:rsidRPr="00FE466A" w:rsidRDefault="00D84C32" w:rsidP="002C4EC7">
            <w:pPr>
              <w:ind w:left="113" w:right="113"/>
              <w:jc w:val="center"/>
              <w:rPr>
                <w:b/>
                <w:sz w:val="22"/>
                <w:szCs w:val="22"/>
              </w:rPr>
            </w:pPr>
            <w:r w:rsidRPr="00FE466A">
              <w:rPr>
                <w:b/>
                <w:sz w:val="22"/>
                <w:szCs w:val="22"/>
              </w:rPr>
              <w:t>Başlama Tarihi</w:t>
            </w:r>
          </w:p>
        </w:tc>
        <w:tc>
          <w:tcPr>
            <w:tcW w:w="1481" w:type="dxa"/>
            <w:tcBorders>
              <w:top w:val="single" w:sz="8" w:space="0" w:color="262626"/>
              <w:left w:val="single" w:sz="8" w:space="0" w:color="262626"/>
              <w:bottom w:val="single" w:sz="8" w:space="0" w:color="262626"/>
              <w:right w:val="single" w:sz="8" w:space="0" w:color="262626"/>
            </w:tcBorders>
            <w:shd w:val="clear" w:color="auto" w:fill="D99594" w:themeFill="accent2" w:themeFillTint="99"/>
            <w:textDirection w:val="btLr"/>
            <w:vAlign w:val="center"/>
          </w:tcPr>
          <w:p w:rsidR="00D84C32" w:rsidRPr="00FE466A" w:rsidRDefault="00154A2C" w:rsidP="002C4EC7">
            <w:pPr>
              <w:ind w:left="113" w:right="113"/>
              <w:jc w:val="center"/>
              <w:rPr>
                <w:b/>
                <w:sz w:val="22"/>
                <w:szCs w:val="22"/>
              </w:rPr>
            </w:pPr>
            <w:r w:rsidRPr="00FE466A">
              <w:rPr>
                <w:b/>
                <w:sz w:val="22"/>
                <w:szCs w:val="22"/>
              </w:rPr>
              <w:t>2018</w:t>
            </w:r>
            <w:r w:rsidR="00D84C32" w:rsidRPr="00FE466A">
              <w:rPr>
                <w:b/>
                <w:sz w:val="22"/>
                <w:szCs w:val="22"/>
              </w:rPr>
              <w:t xml:space="preserve"> Yılı Bütçesi  (TL)</w:t>
            </w:r>
          </w:p>
        </w:tc>
        <w:tc>
          <w:tcPr>
            <w:tcW w:w="1854" w:type="dxa"/>
            <w:tcBorders>
              <w:top w:val="single" w:sz="8" w:space="0" w:color="262626"/>
              <w:left w:val="single" w:sz="8" w:space="0" w:color="262626"/>
              <w:bottom w:val="single" w:sz="8" w:space="0" w:color="262626"/>
              <w:right w:val="single" w:sz="8" w:space="0" w:color="262626"/>
            </w:tcBorders>
            <w:shd w:val="clear" w:color="auto" w:fill="D99594" w:themeFill="accent2" w:themeFillTint="99"/>
            <w:textDirection w:val="btLr"/>
            <w:vAlign w:val="center"/>
          </w:tcPr>
          <w:p w:rsidR="00D84C32" w:rsidRPr="00FE466A" w:rsidRDefault="00D84C32" w:rsidP="002C4EC7">
            <w:pPr>
              <w:ind w:left="113" w:right="113"/>
              <w:jc w:val="center"/>
              <w:rPr>
                <w:b/>
                <w:sz w:val="22"/>
                <w:szCs w:val="22"/>
              </w:rPr>
            </w:pPr>
            <w:r w:rsidRPr="00FE466A">
              <w:rPr>
                <w:b/>
                <w:sz w:val="22"/>
                <w:szCs w:val="22"/>
              </w:rPr>
              <w:t>Gerçekleşen Fiili Harcama</w:t>
            </w:r>
          </w:p>
          <w:p w:rsidR="00D84C32" w:rsidRPr="00FE466A" w:rsidRDefault="00D84C32" w:rsidP="002C4EC7">
            <w:pPr>
              <w:ind w:left="113" w:right="113"/>
              <w:jc w:val="center"/>
              <w:rPr>
                <w:b/>
                <w:sz w:val="22"/>
                <w:szCs w:val="22"/>
              </w:rPr>
            </w:pPr>
            <w:r w:rsidRPr="00FE466A">
              <w:rPr>
                <w:b/>
                <w:sz w:val="22"/>
                <w:szCs w:val="22"/>
              </w:rPr>
              <w:t>(TL)</w:t>
            </w:r>
          </w:p>
        </w:tc>
        <w:tc>
          <w:tcPr>
            <w:tcW w:w="2268" w:type="dxa"/>
            <w:tcBorders>
              <w:top w:val="single" w:sz="8" w:space="0" w:color="262626"/>
              <w:left w:val="single" w:sz="8" w:space="0" w:color="262626"/>
              <w:bottom w:val="single" w:sz="8" w:space="0" w:color="262626"/>
              <w:right w:val="single" w:sz="8" w:space="0" w:color="262626"/>
            </w:tcBorders>
            <w:shd w:val="clear" w:color="auto" w:fill="D99594" w:themeFill="accent2" w:themeFillTint="99"/>
            <w:vAlign w:val="center"/>
          </w:tcPr>
          <w:p w:rsidR="00D84C32" w:rsidRPr="00FE466A" w:rsidRDefault="00D84C32" w:rsidP="002C4EC7">
            <w:pPr>
              <w:jc w:val="center"/>
              <w:rPr>
                <w:b/>
                <w:sz w:val="22"/>
                <w:szCs w:val="22"/>
              </w:rPr>
            </w:pPr>
            <w:r w:rsidRPr="00FE466A">
              <w:rPr>
                <w:b/>
                <w:sz w:val="22"/>
                <w:szCs w:val="22"/>
              </w:rPr>
              <w:t>Açıklama</w:t>
            </w:r>
          </w:p>
        </w:tc>
      </w:tr>
      <w:tr w:rsidR="00D84C32" w:rsidRPr="00674181" w:rsidTr="002022A2">
        <w:trPr>
          <w:jc w:val="center"/>
        </w:trPr>
        <w:tc>
          <w:tcPr>
            <w:tcW w:w="1475" w:type="dxa"/>
            <w:shd w:val="clear" w:color="auto" w:fill="auto"/>
            <w:vAlign w:val="center"/>
          </w:tcPr>
          <w:p w:rsidR="00D84C32" w:rsidRPr="00FE466A" w:rsidRDefault="00FE466A" w:rsidP="00FE466A">
            <w:pPr>
              <w:rPr>
                <w:sz w:val="22"/>
                <w:szCs w:val="22"/>
              </w:rPr>
            </w:pPr>
            <w:r>
              <w:rPr>
                <w:sz w:val="22"/>
                <w:szCs w:val="22"/>
              </w:rPr>
              <w:t>-</w:t>
            </w:r>
          </w:p>
        </w:tc>
        <w:tc>
          <w:tcPr>
            <w:tcW w:w="1521" w:type="dxa"/>
            <w:shd w:val="clear" w:color="auto" w:fill="auto"/>
            <w:vAlign w:val="center"/>
          </w:tcPr>
          <w:p w:rsidR="00D84C32" w:rsidRPr="00FE466A" w:rsidRDefault="00FE466A" w:rsidP="002C4EC7">
            <w:pPr>
              <w:rPr>
                <w:sz w:val="22"/>
                <w:szCs w:val="22"/>
              </w:rPr>
            </w:pPr>
            <w:r>
              <w:rPr>
                <w:sz w:val="22"/>
                <w:szCs w:val="22"/>
              </w:rPr>
              <w:t>-</w:t>
            </w:r>
          </w:p>
        </w:tc>
        <w:tc>
          <w:tcPr>
            <w:tcW w:w="1206" w:type="dxa"/>
            <w:shd w:val="clear" w:color="auto" w:fill="auto"/>
            <w:vAlign w:val="center"/>
          </w:tcPr>
          <w:p w:rsidR="00D84C32" w:rsidRPr="00FE466A" w:rsidRDefault="00FE466A" w:rsidP="002C4EC7">
            <w:pPr>
              <w:rPr>
                <w:sz w:val="22"/>
                <w:szCs w:val="22"/>
              </w:rPr>
            </w:pPr>
            <w:r>
              <w:rPr>
                <w:sz w:val="22"/>
                <w:szCs w:val="22"/>
              </w:rPr>
              <w:t>-</w:t>
            </w:r>
          </w:p>
        </w:tc>
        <w:tc>
          <w:tcPr>
            <w:tcW w:w="1481" w:type="dxa"/>
            <w:shd w:val="clear" w:color="auto" w:fill="auto"/>
            <w:vAlign w:val="center"/>
          </w:tcPr>
          <w:p w:rsidR="00D84C32" w:rsidRPr="00FE466A" w:rsidRDefault="00FE466A" w:rsidP="002C4EC7">
            <w:pPr>
              <w:rPr>
                <w:sz w:val="22"/>
                <w:szCs w:val="22"/>
              </w:rPr>
            </w:pPr>
            <w:r>
              <w:rPr>
                <w:sz w:val="22"/>
                <w:szCs w:val="22"/>
              </w:rPr>
              <w:t>-</w:t>
            </w:r>
          </w:p>
        </w:tc>
        <w:tc>
          <w:tcPr>
            <w:tcW w:w="1854" w:type="dxa"/>
            <w:shd w:val="clear" w:color="auto" w:fill="auto"/>
            <w:vAlign w:val="center"/>
          </w:tcPr>
          <w:p w:rsidR="00D84C32" w:rsidRPr="00FE466A" w:rsidRDefault="00AF475F" w:rsidP="00FE466A">
            <w:pPr>
              <w:rPr>
                <w:sz w:val="22"/>
                <w:szCs w:val="22"/>
              </w:rPr>
            </w:pPr>
            <w:r w:rsidRPr="00FE466A">
              <w:rPr>
                <w:sz w:val="22"/>
                <w:szCs w:val="22"/>
              </w:rPr>
              <w:t xml:space="preserve"> </w:t>
            </w:r>
            <w:r w:rsidR="00FE466A">
              <w:rPr>
                <w:sz w:val="22"/>
                <w:szCs w:val="22"/>
              </w:rPr>
              <w:t>-</w:t>
            </w:r>
          </w:p>
        </w:tc>
        <w:tc>
          <w:tcPr>
            <w:tcW w:w="2268" w:type="dxa"/>
            <w:shd w:val="clear" w:color="auto" w:fill="auto"/>
            <w:vAlign w:val="bottom"/>
          </w:tcPr>
          <w:p w:rsidR="00D84C32" w:rsidRPr="00FE466A" w:rsidRDefault="00FE466A" w:rsidP="00A02F0A">
            <w:pPr>
              <w:rPr>
                <w:sz w:val="22"/>
                <w:szCs w:val="22"/>
              </w:rPr>
            </w:pPr>
            <w:r>
              <w:rPr>
                <w:sz w:val="22"/>
                <w:szCs w:val="22"/>
              </w:rPr>
              <w:t>-</w:t>
            </w:r>
          </w:p>
          <w:p w:rsidR="005C4227" w:rsidRPr="00FE466A" w:rsidRDefault="005C4227" w:rsidP="00A02F0A">
            <w:pPr>
              <w:rPr>
                <w:sz w:val="22"/>
                <w:szCs w:val="22"/>
              </w:rPr>
            </w:pPr>
          </w:p>
        </w:tc>
      </w:tr>
      <w:tr w:rsidR="00E2184A" w:rsidRPr="00674181" w:rsidTr="002022A2">
        <w:trPr>
          <w:jc w:val="center"/>
        </w:trPr>
        <w:tc>
          <w:tcPr>
            <w:tcW w:w="1475" w:type="dxa"/>
            <w:shd w:val="clear" w:color="auto" w:fill="auto"/>
            <w:vAlign w:val="center"/>
          </w:tcPr>
          <w:p w:rsidR="00E2184A" w:rsidRPr="00FE466A" w:rsidRDefault="00FE466A" w:rsidP="00E2184A">
            <w:pPr>
              <w:rPr>
                <w:sz w:val="22"/>
                <w:szCs w:val="22"/>
              </w:rPr>
            </w:pPr>
            <w:r>
              <w:rPr>
                <w:sz w:val="22"/>
                <w:szCs w:val="22"/>
              </w:rPr>
              <w:t>-</w:t>
            </w:r>
          </w:p>
        </w:tc>
        <w:tc>
          <w:tcPr>
            <w:tcW w:w="1521" w:type="dxa"/>
            <w:shd w:val="clear" w:color="auto" w:fill="auto"/>
            <w:vAlign w:val="center"/>
          </w:tcPr>
          <w:p w:rsidR="00E2184A" w:rsidRPr="00FE466A" w:rsidRDefault="00FE466A" w:rsidP="00E2184A">
            <w:pPr>
              <w:rPr>
                <w:sz w:val="22"/>
                <w:szCs w:val="22"/>
              </w:rPr>
            </w:pPr>
            <w:r>
              <w:rPr>
                <w:sz w:val="22"/>
                <w:szCs w:val="22"/>
              </w:rPr>
              <w:t>-</w:t>
            </w:r>
          </w:p>
        </w:tc>
        <w:tc>
          <w:tcPr>
            <w:tcW w:w="1206" w:type="dxa"/>
            <w:shd w:val="clear" w:color="auto" w:fill="auto"/>
            <w:vAlign w:val="center"/>
          </w:tcPr>
          <w:p w:rsidR="00E2184A" w:rsidRPr="00FE466A" w:rsidRDefault="00FE466A" w:rsidP="00E2184A">
            <w:pPr>
              <w:rPr>
                <w:sz w:val="22"/>
                <w:szCs w:val="22"/>
              </w:rPr>
            </w:pPr>
            <w:r>
              <w:rPr>
                <w:sz w:val="22"/>
                <w:szCs w:val="22"/>
              </w:rPr>
              <w:t>-</w:t>
            </w:r>
          </w:p>
        </w:tc>
        <w:tc>
          <w:tcPr>
            <w:tcW w:w="1481" w:type="dxa"/>
            <w:shd w:val="clear" w:color="auto" w:fill="auto"/>
            <w:vAlign w:val="center"/>
          </w:tcPr>
          <w:p w:rsidR="00E2184A" w:rsidRPr="00FE466A" w:rsidRDefault="00FE466A" w:rsidP="00E2184A">
            <w:pPr>
              <w:rPr>
                <w:sz w:val="22"/>
                <w:szCs w:val="22"/>
              </w:rPr>
            </w:pPr>
            <w:r>
              <w:rPr>
                <w:sz w:val="22"/>
                <w:szCs w:val="22"/>
              </w:rPr>
              <w:t>-</w:t>
            </w:r>
          </w:p>
        </w:tc>
        <w:tc>
          <w:tcPr>
            <w:tcW w:w="1854" w:type="dxa"/>
            <w:shd w:val="clear" w:color="auto" w:fill="auto"/>
            <w:vAlign w:val="center"/>
          </w:tcPr>
          <w:p w:rsidR="00E2184A" w:rsidRPr="00FE466A" w:rsidRDefault="00FE466A" w:rsidP="00E2184A">
            <w:pPr>
              <w:rPr>
                <w:sz w:val="22"/>
                <w:szCs w:val="22"/>
              </w:rPr>
            </w:pPr>
            <w:r>
              <w:rPr>
                <w:sz w:val="22"/>
                <w:szCs w:val="22"/>
              </w:rPr>
              <w:t>-</w:t>
            </w:r>
          </w:p>
        </w:tc>
        <w:tc>
          <w:tcPr>
            <w:tcW w:w="2268" w:type="dxa"/>
            <w:shd w:val="clear" w:color="auto" w:fill="auto"/>
            <w:vAlign w:val="bottom"/>
          </w:tcPr>
          <w:p w:rsidR="00E2184A" w:rsidRPr="00FE466A" w:rsidRDefault="00FE466A" w:rsidP="00A02F0A">
            <w:pPr>
              <w:rPr>
                <w:sz w:val="22"/>
                <w:szCs w:val="22"/>
              </w:rPr>
            </w:pPr>
            <w:r>
              <w:rPr>
                <w:sz w:val="22"/>
                <w:szCs w:val="22"/>
              </w:rPr>
              <w:t>-</w:t>
            </w:r>
          </w:p>
          <w:p w:rsidR="00E2184A" w:rsidRPr="00FE466A" w:rsidRDefault="00E2184A" w:rsidP="00A02F0A">
            <w:pPr>
              <w:rPr>
                <w:sz w:val="22"/>
                <w:szCs w:val="22"/>
              </w:rPr>
            </w:pPr>
          </w:p>
        </w:tc>
      </w:tr>
      <w:tr w:rsidR="00E2184A" w:rsidRPr="00E6556B" w:rsidTr="002022A2">
        <w:trPr>
          <w:jc w:val="center"/>
        </w:trPr>
        <w:tc>
          <w:tcPr>
            <w:tcW w:w="4202" w:type="dxa"/>
            <w:gridSpan w:val="3"/>
            <w:shd w:val="clear" w:color="auto" w:fill="auto"/>
            <w:vAlign w:val="center"/>
          </w:tcPr>
          <w:p w:rsidR="00E2184A" w:rsidRPr="00FE466A" w:rsidRDefault="00E2184A" w:rsidP="00E2184A">
            <w:pPr>
              <w:rPr>
                <w:sz w:val="22"/>
                <w:szCs w:val="22"/>
              </w:rPr>
            </w:pPr>
            <w:r w:rsidRPr="00FE466A">
              <w:rPr>
                <w:sz w:val="22"/>
                <w:szCs w:val="22"/>
              </w:rPr>
              <w:t>TOPLAM</w:t>
            </w:r>
            <w:r w:rsidR="002022A2" w:rsidRPr="00FE466A">
              <w:rPr>
                <w:sz w:val="22"/>
                <w:szCs w:val="22"/>
              </w:rPr>
              <w:t xml:space="preserve"> HARCAMA</w:t>
            </w:r>
          </w:p>
          <w:p w:rsidR="00E2184A" w:rsidRPr="00FE466A" w:rsidRDefault="00E2184A" w:rsidP="00E2184A">
            <w:pPr>
              <w:rPr>
                <w:sz w:val="22"/>
                <w:szCs w:val="22"/>
              </w:rPr>
            </w:pPr>
          </w:p>
        </w:tc>
        <w:tc>
          <w:tcPr>
            <w:tcW w:w="1481" w:type="dxa"/>
            <w:shd w:val="clear" w:color="auto" w:fill="auto"/>
            <w:vAlign w:val="center"/>
          </w:tcPr>
          <w:p w:rsidR="00E2184A" w:rsidRPr="00FE466A" w:rsidRDefault="00FE466A" w:rsidP="00E2184A">
            <w:pPr>
              <w:rPr>
                <w:sz w:val="22"/>
                <w:szCs w:val="22"/>
              </w:rPr>
            </w:pPr>
            <w:r>
              <w:rPr>
                <w:sz w:val="22"/>
                <w:szCs w:val="22"/>
              </w:rPr>
              <w:t>-</w:t>
            </w:r>
          </w:p>
        </w:tc>
        <w:tc>
          <w:tcPr>
            <w:tcW w:w="1854" w:type="dxa"/>
            <w:shd w:val="clear" w:color="auto" w:fill="auto"/>
            <w:vAlign w:val="center"/>
          </w:tcPr>
          <w:p w:rsidR="00E2184A" w:rsidRPr="00FE466A" w:rsidRDefault="00FE466A" w:rsidP="00E2184A">
            <w:pPr>
              <w:rPr>
                <w:sz w:val="22"/>
                <w:szCs w:val="22"/>
              </w:rPr>
            </w:pPr>
            <w:r>
              <w:rPr>
                <w:sz w:val="22"/>
                <w:szCs w:val="22"/>
              </w:rPr>
              <w:t>-</w:t>
            </w:r>
          </w:p>
        </w:tc>
        <w:tc>
          <w:tcPr>
            <w:tcW w:w="2268" w:type="dxa"/>
            <w:shd w:val="clear" w:color="auto" w:fill="auto"/>
            <w:vAlign w:val="center"/>
          </w:tcPr>
          <w:p w:rsidR="00E2184A" w:rsidRPr="00FE466A" w:rsidRDefault="00E2184A" w:rsidP="00E2184A">
            <w:pPr>
              <w:rPr>
                <w:sz w:val="22"/>
                <w:szCs w:val="22"/>
              </w:rPr>
            </w:pPr>
          </w:p>
        </w:tc>
      </w:tr>
    </w:tbl>
    <w:p w:rsidR="00DB1008" w:rsidRDefault="00DB1008" w:rsidP="00BF5137">
      <w:pPr>
        <w:ind w:firstLine="284"/>
        <w:jc w:val="both"/>
        <w:rPr>
          <w:sz w:val="22"/>
          <w:szCs w:val="22"/>
        </w:rPr>
      </w:pPr>
    </w:p>
    <w:p w:rsidR="00AF475F" w:rsidRDefault="00AF475F" w:rsidP="00BF5137">
      <w:pPr>
        <w:ind w:firstLine="284"/>
        <w:jc w:val="both"/>
        <w:rPr>
          <w:sz w:val="22"/>
          <w:szCs w:val="22"/>
        </w:rPr>
      </w:pPr>
    </w:p>
    <w:p w:rsidR="00AF475F" w:rsidRDefault="00AF475F" w:rsidP="00BF5137">
      <w:pPr>
        <w:ind w:firstLine="284"/>
        <w:jc w:val="both"/>
        <w:rPr>
          <w:sz w:val="22"/>
          <w:szCs w:val="22"/>
        </w:rPr>
      </w:pPr>
    </w:p>
    <w:p w:rsidR="007C3B44" w:rsidRDefault="007C3B44" w:rsidP="00BF5137">
      <w:pPr>
        <w:ind w:firstLine="284"/>
        <w:jc w:val="both"/>
        <w:rPr>
          <w:sz w:val="22"/>
          <w:szCs w:val="22"/>
        </w:rPr>
      </w:pPr>
    </w:p>
    <w:p w:rsidR="007C3B44" w:rsidRDefault="007C3B44" w:rsidP="00BF5137">
      <w:pPr>
        <w:ind w:firstLine="284"/>
        <w:jc w:val="both"/>
        <w:rPr>
          <w:sz w:val="22"/>
          <w:szCs w:val="22"/>
        </w:rPr>
      </w:pPr>
    </w:p>
    <w:p w:rsidR="007C3B44" w:rsidRPr="00E6556B" w:rsidRDefault="007C3B44" w:rsidP="00BF5137">
      <w:pPr>
        <w:ind w:firstLine="284"/>
        <w:jc w:val="both"/>
        <w:rPr>
          <w:sz w:val="22"/>
          <w:szCs w:val="22"/>
        </w:rPr>
      </w:pPr>
    </w:p>
    <w:p w:rsidR="00DB1008" w:rsidRPr="001E354F" w:rsidRDefault="00DB1008" w:rsidP="00934928">
      <w:pPr>
        <w:jc w:val="both"/>
        <w:rPr>
          <w:szCs w:val="24"/>
        </w:rPr>
      </w:pPr>
    </w:p>
    <w:p w:rsidR="006B1345" w:rsidRPr="00AF475F" w:rsidRDefault="006C01EF" w:rsidP="00E36DC4">
      <w:pPr>
        <w:jc w:val="both"/>
        <w:rPr>
          <w:b/>
          <w:szCs w:val="24"/>
        </w:rPr>
      </w:pPr>
      <w:r w:rsidRPr="001E354F">
        <w:rPr>
          <w:b/>
          <w:szCs w:val="24"/>
        </w:rPr>
        <w:t>Faaliyet Bilgileri</w:t>
      </w:r>
      <w:r w:rsidR="006B1345" w:rsidRPr="001E354F">
        <w:rPr>
          <w:b/>
          <w:bCs/>
          <w:iCs/>
          <w:noProof/>
          <w:szCs w:val="24"/>
          <w:u w:val="single"/>
        </w:rPr>
        <w:t xml:space="preserve"> </w:t>
      </w:r>
    </w:p>
    <w:p w:rsidR="00AF475F" w:rsidRDefault="00AF475F" w:rsidP="000E17CE">
      <w:pPr>
        <w:rPr>
          <w:b/>
          <w:bCs/>
          <w:iCs/>
          <w:noProof/>
          <w:szCs w:val="24"/>
        </w:rPr>
      </w:pPr>
    </w:p>
    <w:p w:rsidR="00E02A53" w:rsidRDefault="006B1345" w:rsidP="000E17CE">
      <w:pPr>
        <w:rPr>
          <w:b/>
          <w:bCs/>
          <w:iCs/>
          <w:noProof/>
          <w:szCs w:val="24"/>
        </w:rPr>
      </w:pPr>
      <w:r w:rsidRPr="001E354F">
        <w:rPr>
          <w:b/>
          <w:bCs/>
          <w:iCs/>
          <w:noProof/>
          <w:szCs w:val="24"/>
        </w:rPr>
        <w:t>Tamamlanan Projeler</w:t>
      </w:r>
    </w:p>
    <w:p w:rsidR="00AF475F" w:rsidRPr="001E354F" w:rsidRDefault="00AF475F" w:rsidP="000E17CE">
      <w:pPr>
        <w:rPr>
          <w:b/>
          <w:bCs/>
          <w:iCs/>
          <w:noProof/>
          <w:szCs w:val="24"/>
        </w:rPr>
      </w:pPr>
    </w:p>
    <w:p w:rsidR="00E02A53" w:rsidRPr="00E44445" w:rsidRDefault="004828C5" w:rsidP="0054323D">
      <w:pPr>
        <w:numPr>
          <w:ilvl w:val="0"/>
          <w:numId w:val="30"/>
        </w:numPr>
        <w:ind w:left="0" w:firstLine="284"/>
        <w:jc w:val="both"/>
        <w:rPr>
          <w:b/>
          <w:bCs/>
          <w:iCs/>
          <w:noProof/>
          <w:color w:val="000000" w:themeColor="text1"/>
          <w:szCs w:val="24"/>
        </w:rPr>
      </w:pPr>
      <w:r w:rsidRPr="00E44445">
        <w:rPr>
          <w:noProof/>
          <w:color w:val="000000" w:themeColor="text1"/>
          <w:szCs w:val="24"/>
        </w:rPr>
        <w:t>Muhtelif İşler (Büyük Onarım İşleri)</w:t>
      </w:r>
      <w:r w:rsidRPr="00E44445">
        <w:rPr>
          <w:noProof/>
          <w:color w:val="000000" w:themeColor="text1"/>
          <w:szCs w:val="24"/>
        </w:rPr>
        <w:tab/>
      </w:r>
    </w:p>
    <w:p w:rsidR="005F61C9" w:rsidRPr="001E354F" w:rsidRDefault="005F61C9" w:rsidP="006B1345">
      <w:pPr>
        <w:rPr>
          <w:b/>
          <w:bCs/>
          <w:iCs/>
          <w:noProof/>
          <w:szCs w:val="24"/>
        </w:rPr>
      </w:pPr>
    </w:p>
    <w:p w:rsidR="006B1345" w:rsidRDefault="006B1345" w:rsidP="006B1345">
      <w:pPr>
        <w:rPr>
          <w:b/>
          <w:bCs/>
          <w:iCs/>
          <w:noProof/>
          <w:szCs w:val="24"/>
        </w:rPr>
      </w:pPr>
      <w:r w:rsidRPr="001E354F">
        <w:rPr>
          <w:b/>
          <w:bCs/>
          <w:iCs/>
          <w:noProof/>
          <w:szCs w:val="24"/>
        </w:rPr>
        <w:t>Devam Eden Projeler</w:t>
      </w:r>
    </w:p>
    <w:p w:rsidR="00AF475F" w:rsidRPr="001E354F" w:rsidRDefault="00AF475F" w:rsidP="006B1345">
      <w:pPr>
        <w:rPr>
          <w:b/>
          <w:bCs/>
          <w:iCs/>
          <w:noProof/>
          <w:szCs w:val="24"/>
        </w:rPr>
      </w:pPr>
    </w:p>
    <w:p w:rsidR="00BF5137" w:rsidRPr="001E354F" w:rsidRDefault="004828C5" w:rsidP="006B1345">
      <w:pPr>
        <w:numPr>
          <w:ilvl w:val="0"/>
          <w:numId w:val="30"/>
        </w:numPr>
        <w:ind w:left="0" w:firstLine="284"/>
        <w:jc w:val="both"/>
        <w:rPr>
          <w:noProof/>
          <w:szCs w:val="24"/>
        </w:rPr>
      </w:pPr>
      <w:r w:rsidRPr="001E354F">
        <w:rPr>
          <w:noProof/>
          <w:szCs w:val="24"/>
        </w:rPr>
        <w:t>Kampus Altyapısı, Ordu, Proje No:</w:t>
      </w:r>
      <w:r w:rsidRPr="001E354F">
        <w:rPr>
          <w:szCs w:val="24"/>
        </w:rPr>
        <w:t xml:space="preserve"> </w:t>
      </w:r>
      <w:r w:rsidRPr="001E354F">
        <w:rPr>
          <w:noProof/>
          <w:szCs w:val="24"/>
        </w:rPr>
        <w:t>20</w:t>
      </w:r>
      <w:r w:rsidR="00EA3B9B">
        <w:rPr>
          <w:noProof/>
          <w:szCs w:val="24"/>
        </w:rPr>
        <w:t>20</w:t>
      </w:r>
      <w:r w:rsidR="00687B1D" w:rsidRPr="001E354F">
        <w:rPr>
          <w:noProof/>
          <w:szCs w:val="24"/>
        </w:rPr>
        <w:t>H</w:t>
      </w:r>
      <w:r w:rsidRPr="001E354F">
        <w:rPr>
          <w:noProof/>
          <w:szCs w:val="24"/>
        </w:rPr>
        <w:t>03</w:t>
      </w:r>
      <w:r w:rsidR="00EA3B9B">
        <w:rPr>
          <w:noProof/>
          <w:szCs w:val="24"/>
        </w:rPr>
        <w:t>-152051</w:t>
      </w:r>
      <w:r w:rsidRPr="001E354F">
        <w:rPr>
          <w:noProof/>
          <w:szCs w:val="24"/>
        </w:rPr>
        <w:t xml:space="preserve">  Bütçe: </w:t>
      </w:r>
      <w:r w:rsidR="00EA3B9B">
        <w:rPr>
          <w:noProof/>
          <w:szCs w:val="24"/>
        </w:rPr>
        <w:t>9</w:t>
      </w:r>
      <w:r w:rsidRPr="001E354F">
        <w:rPr>
          <w:noProof/>
          <w:szCs w:val="24"/>
        </w:rPr>
        <w:t xml:space="preserve">.000.000,00 Tl Başlama-Bitiş </w:t>
      </w:r>
      <w:r w:rsidRPr="00E44445">
        <w:rPr>
          <w:noProof/>
          <w:color w:val="000000" w:themeColor="text1"/>
          <w:szCs w:val="24"/>
        </w:rPr>
        <w:t>Yılı:20</w:t>
      </w:r>
      <w:r w:rsidR="00EA3B9B">
        <w:rPr>
          <w:noProof/>
          <w:color w:val="000000" w:themeColor="text1"/>
          <w:szCs w:val="24"/>
        </w:rPr>
        <w:t>20</w:t>
      </w:r>
      <w:r w:rsidRPr="00E44445">
        <w:rPr>
          <w:noProof/>
          <w:color w:val="000000" w:themeColor="text1"/>
          <w:szCs w:val="24"/>
        </w:rPr>
        <w:t>-20</w:t>
      </w:r>
      <w:r w:rsidR="00674181" w:rsidRPr="00E44445">
        <w:rPr>
          <w:noProof/>
          <w:color w:val="000000" w:themeColor="text1"/>
          <w:szCs w:val="24"/>
        </w:rPr>
        <w:t>2</w:t>
      </w:r>
      <w:r w:rsidR="00EA3B9B">
        <w:rPr>
          <w:noProof/>
          <w:color w:val="000000" w:themeColor="text1"/>
          <w:szCs w:val="24"/>
        </w:rPr>
        <w:t>2</w:t>
      </w:r>
    </w:p>
    <w:p w:rsidR="00674181" w:rsidRDefault="00674181" w:rsidP="000F472E">
      <w:pPr>
        <w:jc w:val="both"/>
        <w:rPr>
          <w:b/>
          <w:szCs w:val="24"/>
        </w:rPr>
      </w:pPr>
    </w:p>
    <w:p w:rsidR="00391B0D" w:rsidRPr="00E44445" w:rsidRDefault="00CA5A37" w:rsidP="000F472E">
      <w:pPr>
        <w:jc w:val="both"/>
        <w:rPr>
          <w:b/>
          <w:color w:val="000000" w:themeColor="text1"/>
          <w:szCs w:val="24"/>
        </w:rPr>
      </w:pPr>
      <w:r w:rsidRPr="00E44445">
        <w:rPr>
          <w:b/>
          <w:color w:val="000000" w:themeColor="text1"/>
          <w:szCs w:val="24"/>
        </w:rPr>
        <w:t>Yıl İçerisinde Yapılan Diğer Faaliyetler</w:t>
      </w:r>
    </w:p>
    <w:p w:rsidR="00CA5A37" w:rsidRPr="00E44445" w:rsidRDefault="00CA5A37" w:rsidP="000F472E">
      <w:pPr>
        <w:jc w:val="both"/>
        <w:rPr>
          <w:b/>
          <w:color w:val="000000" w:themeColor="text1"/>
          <w:szCs w:val="24"/>
        </w:rPr>
      </w:pPr>
    </w:p>
    <w:p w:rsidR="00E4268B" w:rsidRDefault="005E3635" w:rsidP="0079497F">
      <w:pPr>
        <w:pStyle w:val="ListeParagraf"/>
        <w:numPr>
          <w:ilvl w:val="0"/>
          <w:numId w:val="31"/>
        </w:numPr>
        <w:ind w:left="0" w:firstLine="284"/>
        <w:jc w:val="both"/>
        <w:rPr>
          <w:color w:val="000000" w:themeColor="text1"/>
        </w:rPr>
      </w:pPr>
      <w:r w:rsidRPr="00E4268B">
        <w:rPr>
          <w:color w:val="000000" w:themeColor="text1"/>
        </w:rPr>
        <w:t>Cumhuriyet</w:t>
      </w:r>
      <w:r w:rsidR="00674181" w:rsidRPr="00E4268B">
        <w:rPr>
          <w:color w:val="000000" w:themeColor="text1"/>
        </w:rPr>
        <w:t xml:space="preserve"> Yerleşkesi</w:t>
      </w:r>
      <w:r w:rsidR="00A67252" w:rsidRPr="00E4268B">
        <w:rPr>
          <w:color w:val="000000" w:themeColor="text1"/>
        </w:rPr>
        <w:t xml:space="preserve"> </w:t>
      </w:r>
      <w:r w:rsidRPr="00E4268B">
        <w:rPr>
          <w:color w:val="000000" w:themeColor="text1"/>
        </w:rPr>
        <w:t xml:space="preserve">3.Etap Menfez Yapım </w:t>
      </w:r>
      <w:r w:rsidR="00E02A53" w:rsidRPr="00E4268B">
        <w:rPr>
          <w:color w:val="000000" w:themeColor="text1"/>
        </w:rPr>
        <w:t>İşi</w:t>
      </w:r>
      <w:r w:rsidR="00660CAF" w:rsidRPr="00E4268B">
        <w:rPr>
          <w:color w:val="000000" w:themeColor="text1"/>
        </w:rPr>
        <w:t>.</w:t>
      </w:r>
    </w:p>
    <w:p w:rsidR="00E4268B" w:rsidRPr="00E4268B" w:rsidRDefault="00E4268B" w:rsidP="0079497F">
      <w:pPr>
        <w:pStyle w:val="ListeParagraf"/>
        <w:numPr>
          <w:ilvl w:val="0"/>
          <w:numId w:val="31"/>
        </w:numPr>
        <w:jc w:val="both"/>
        <w:rPr>
          <w:b/>
          <w:color w:val="000000" w:themeColor="text1"/>
        </w:rPr>
      </w:pPr>
      <w:r w:rsidRPr="00E4268B">
        <w:rPr>
          <w:color w:val="000000" w:themeColor="text1"/>
        </w:rPr>
        <w:t>Cumhuriyet Yerleşkesi 2020 Yılı Peyzaj ve Altyapı Yapım İşi</w:t>
      </w:r>
      <w:r w:rsidR="00E82458" w:rsidRPr="00E4268B">
        <w:rPr>
          <w:color w:val="000000" w:themeColor="text1"/>
        </w:rPr>
        <w:t>.</w:t>
      </w:r>
    </w:p>
    <w:p w:rsidR="00E4268B" w:rsidRPr="00E4268B" w:rsidRDefault="00E4268B" w:rsidP="0079497F">
      <w:pPr>
        <w:pStyle w:val="ListeParagraf"/>
        <w:numPr>
          <w:ilvl w:val="0"/>
          <w:numId w:val="31"/>
        </w:numPr>
        <w:jc w:val="both"/>
        <w:rPr>
          <w:b/>
          <w:color w:val="000000" w:themeColor="text1"/>
        </w:rPr>
      </w:pPr>
      <w:r w:rsidRPr="00E4268B">
        <w:rPr>
          <w:color w:val="000000" w:themeColor="text1"/>
        </w:rPr>
        <w:t xml:space="preserve">Cumhuriyet Yerleşkesi Ek Öğrenci Yemekhanesi Yapım İşi </w:t>
      </w:r>
    </w:p>
    <w:p w:rsidR="00465066" w:rsidRPr="00E44445" w:rsidRDefault="00E4268B" w:rsidP="00E4268B">
      <w:pPr>
        <w:pStyle w:val="ListeParagraf"/>
        <w:numPr>
          <w:ilvl w:val="0"/>
          <w:numId w:val="31"/>
        </w:numPr>
        <w:jc w:val="both"/>
        <w:rPr>
          <w:b/>
          <w:color w:val="000000" w:themeColor="text1"/>
        </w:rPr>
      </w:pPr>
      <w:r w:rsidRPr="00E4268B">
        <w:rPr>
          <w:color w:val="000000" w:themeColor="text1"/>
        </w:rPr>
        <w:t>Rektörlük Sistem Odası ve İş Sürekliliği Merkezi Yapım İşi</w:t>
      </w:r>
      <w:r w:rsidR="00E82458" w:rsidRPr="00E44445">
        <w:rPr>
          <w:color w:val="000000" w:themeColor="text1"/>
        </w:rPr>
        <w:t>.</w:t>
      </w:r>
    </w:p>
    <w:p w:rsidR="00465066" w:rsidRPr="00E4268B" w:rsidRDefault="00E4268B" w:rsidP="00E4268B">
      <w:pPr>
        <w:pStyle w:val="ListeParagraf"/>
        <w:numPr>
          <w:ilvl w:val="0"/>
          <w:numId w:val="31"/>
        </w:numPr>
        <w:jc w:val="both"/>
        <w:rPr>
          <w:b/>
          <w:color w:val="000000" w:themeColor="text1"/>
        </w:rPr>
      </w:pPr>
      <w:r w:rsidRPr="00E4268B">
        <w:rPr>
          <w:color w:val="000000" w:themeColor="text1"/>
        </w:rPr>
        <w:t>Turizm Fakültesi ve Uygulama Oteli Onarım İşi</w:t>
      </w:r>
      <w:r w:rsidR="00660CAF" w:rsidRPr="00E44445">
        <w:rPr>
          <w:color w:val="000000" w:themeColor="text1"/>
        </w:rPr>
        <w:t>.</w:t>
      </w:r>
    </w:p>
    <w:p w:rsidR="00E4268B" w:rsidRDefault="00E4268B" w:rsidP="0079497F">
      <w:pPr>
        <w:pStyle w:val="ListeParagraf"/>
        <w:numPr>
          <w:ilvl w:val="0"/>
          <w:numId w:val="31"/>
        </w:numPr>
        <w:ind w:left="0" w:firstLine="284"/>
        <w:jc w:val="both"/>
        <w:rPr>
          <w:color w:val="000000" w:themeColor="text1"/>
        </w:rPr>
      </w:pPr>
      <w:r w:rsidRPr="00E4268B">
        <w:rPr>
          <w:color w:val="000000" w:themeColor="text1"/>
        </w:rPr>
        <w:t>Ulubey Kız Öğrenci Yurdu Onarım İşi.</w:t>
      </w:r>
    </w:p>
    <w:p w:rsidR="00654C1B" w:rsidRPr="00E4268B" w:rsidRDefault="00465066" w:rsidP="0079497F">
      <w:pPr>
        <w:pStyle w:val="ListeParagraf"/>
        <w:numPr>
          <w:ilvl w:val="0"/>
          <w:numId w:val="31"/>
        </w:numPr>
        <w:ind w:left="0" w:firstLine="284"/>
        <w:jc w:val="both"/>
        <w:rPr>
          <w:color w:val="000000" w:themeColor="text1"/>
        </w:rPr>
      </w:pPr>
      <w:r w:rsidRPr="00E4268B">
        <w:rPr>
          <w:color w:val="000000" w:themeColor="text1"/>
        </w:rPr>
        <w:t>Muhtelif Doğrudan Teminler.</w:t>
      </w:r>
    </w:p>
    <w:p w:rsidR="00660CAF" w:rsidRDefault="00E82458" w:rsidP="00AF475F">
      <w:pPr>
        <w:pStyle w:val="ListeParagraf"/>
        <w:numPr>
          <w:ilvl w:val="0"/>
          <w:numId w:val="31"/>
        </w:numPr>
        <w:ind w:left="0" w:firstLine="284"/>
        <w:jc w:val="both"/>
        <w:rPr>
          <w:color w:val="000000" w:themeColor="text1"/>
        </w:rPr>
      </w:pPr>
      <w:r w:rsidRPr="00E44445">
        <w:rPr>
          <w:color w:val="000000" w:themeColor="text1"/>
        </w:rPr>
        <w:t xml:space="preserve">Daire </w:t>
      </w:r>
      <w:proofErr w:type="gramStart"/>
      <w:r w:rsidRPr="00E44445">
        <w:rPr>
          <w:color w:val="000000" w:themeColor="text1"/>
        </w:rPr>
        <w:t>Başkanlıkları ,</w:t>
      </w:r>
      <w:r w:rsidR="00AF475F" w:rsidRPr="00E44445">
        <w:rPr>
          <w:color w:val="000000" w:themeColor="text1"/>
        </w:rPr>
        <w:t>d</w:t>
      </w:r>
      <w:r w:rsidR="00660CAF" w:rsidRPr="00E44445">
        <w:rPr>
          <w:color w:val="000000" w:themeColor="text1"/>
        </w:rPr>
        <w:t>iğer</w:t>
      </w:r>
      <w:proofErr w:type="gramEnd"/>
      <w:r w:rsidR="00660CAF" w:rsidRPr="00E44445">
        <w:rPr>
          <w:color w:val="000000" w:themeColor="text1"/>
        </w:rPr>
        <w:t xml:space="preserve"> Birimler </w:t>
      </w:r>
      <w:r w:rsidR="00654C1B" w:rsidRPr="00E44445">
        <w:rPr>
          <w:color w:val="000000" w:themeColor="text1"/>
        </w:rPr>
        <w:t>,MYO Müdürlükleri  ve Fakültelerden gelen arıza ve Bakım Onarım İşlerinin İşletme Bakım Müdürlüğü</w:t>
      </w:r>
      <w:r w:rsidR="00AF475F" w:rsidRPr="00E44445">
        <w:rPr>
          <w:color w:val="000000" w:themeColor="text1"/>
        </w:rPr>
        <w:t>ne bağlı</w:t>
      </w:r>
      <w:r w:rsidR="00660CAF" w:rsidRPr="00E44445">
        <w:rPr>
          <w:color w:val="000000" w:themeColor="text1"/>
        </w:rPr>
        <w:t xml:space="preserve"> Kademe Ekiplerince Y</w:t>
      </w:r>
      <w:r w:rsidR="00654C1B" w:rsidRPr="00E44445">
        <w:rPr>
          <w:color w:val="000000" w:themeColor="text1"/>
        </w:rPr>
        <w:t>aptırılması.</w:t>
      </w:r>
    </w:p>
    <w:p w:rsidR="007755FD" w:rsidRDefault="007755FD" w:rsidP="007755FD">
      <w:pPr>
        <w:pStyle w:val="ListeParagraf"/>
        <w:ind w:left="284"/>
        <w:jc w:val="both"/>
        <w:rPr>
          <w:color w:val="000000" w:themeColor="text1"/>
        </w:rPr>
      </w:pPr>
    </w:p>
    <w:p w:rsidR="00B75458" w:rsidRDefault="00B75458" w:rsidP="007755FD">
      <w:pPr>
        <w:pStyle w:val="ListeParagraf"/>
        <w:ind w:left="284"/>
        <w:jc w:val="both"/>
        <w:rPr>
          <w:color w:val="000000" w:themeColor="text1"/>
        </w:rPr>
      </w:pPr>
    </w:p>
    <w:p w:rsidR="00B75458" w:rsidRPr="00E44445" w:rsidRDefault="00B75458" w:rsidP="007755FD">
      <w:pPr>
        <w:pStyle w:val="ListeParagraf"/>
        <w:ind w:left="284"/>
        <w:jc w:val="both"/>
        <w:rPr>
          <w:color w:val="000000" w:themeColor="text1"/>
        </w:rPr>
      </w:pPr>
    </w:p>
    <w:p w:rsidR="0078618A" w:rsidRPr="001E354F" w:rsidRDefault="0078618A" w:rsidP="0078618A">
      <w:pPr>
        <w:pStyle w:val="Balk1"/>
        <w:spacing w:before="100" w:beforeAutospacing="1" w:after="100" w:afterAutospacing="1"/>
        <w:ind w:left="360" w:hanging="360"/>
        <w:jc w:val="both"/>
        <w:rPr>
          <w:sz w:val="24"/>
          <w:szCs w:val="24"/>
        </w:rPr>
      </w:pPr>
      <w:bookmarkStart w:id="32" w:name="_Toc158804408"/>
      <w:r w:rsidRPr="001E354F">
        <w:rPr>
          <w:b w:val="0"/>
          <w:sz w:val="24"/>
          <w:szCs w:val="24"/>
        </w:rPr>
        <w:tab/>
      </w:r>
      <w:r w:rsidRPr="001E354F">
        <w:rPr>
          <w:sz w:val="24"/>
          <w:szCs w:val="24"/>
        </w:rPr>
        <w:t>IV- KURUMSAL KABİLİYET ve KAPASİTENİN DEĞERLENDİRİLMESİ</w:t>
      </w:r>
      <w:bookmarkEnd w:id="32"/>
      <w:r w:rsidRPr="001E354F">
        <w:rPr>
          <w:sz w:val="24"/>
          <w:szCs w:val="24"/>
        </w:rPr>
        <w:t xml:space="preserve"> </w:t>
      </w:r>
    </w:p>
    <w:p w:rsidR="000C3EF5" w:rsidRPr="001E354F" w:rsidRDefault="006B1345" w:rsidP="006B1345">
      <w:pPr>
        <w:pStyle w:val="Balk2"/>
        <w:rPr>
          <w:rFonts w:ascii="Times New Roman" w:hAnsi="Times New Roman" w:cs="Times New Roman"/>
          <w:i w:val="0"/>
          <w:szCs w:val="24"/>
        </w:rPr>
      </w:pPr>
      <w:bookmarkStart w:id="33" w:name="_Toc158804409"/>
      <w:r w:rsidRPr="001E354F">
        <w:rPr>
          <w:rFonts w:ascii="Times New Roman" w:hAnsi="Times New Roman" w:cs="Times New Roman"/>
          <w:i w:val="0"/>
          <w:szCs w:val="24"/>
        </w:rPr>
        <w:t xml:space="preserve">                </w:t>
      </w:r>
      <w:r w:rsidR="0078618A" w:rsidRPr="001E354F">
        <w:rPr>
          <w:rFonts w:ascii="Times New Roman" w:hAnsi="Times New Roman" w:cs="Times New Roman"/>
          <w:i w:val="0"/>
          <w:szCs w:val="24"/>
        </w:rPr>
        <w:t>A- Üstünlükler</w:t>
      </w:r>
      <w:bookmarkEnd w:id="33"/>
      <w:r w:rsidR="0078618A" w:rsidRPr="001E354F">
        <w:rPr>
          <w:rFonts w:ascii="Times New Roman" w:hAnsi="Times New Roman" w:cs="Times New Roman"/>
          <w:i w:val="0"/>
          <w:szCs w:val="24"/>
        </w:rPr>
        <w:t xml:space="preserve"> </w:t>
      </w:r>
      <w:bookmarkStart w:id="34" w:name="_Toc158804410"/>
    </w:p>
    <w:p w:rsidR="007C035D" w:rsidRPr="001E354F" w:rsidRDefault="007C035D" w:rsidP="007C035D">
      <w:pPr>
        <w:pStyle w:val="ListeParagraf"/>
        <w:numPr>
          <w:ilvl w:val="0"/>
          <w:numId w:val="27"/>
        </w:numPr>
        <w:ind w:left="0" w:firstLine="284"/>
        <w:rPr>
          <w:rFonts w:eastAsia="Arial Unicode MS"/>
        </w:rPr>
      </w:pPr>
      <w:r w:rsidRPr="001E354F">
        <w:rPr>
          <w:rFonts w:eastAsia="Arial Unicode MS"/>
        </w:rPr>
        <w:t>Kuruluş aşamasından itibaren; görevini sürdürüyor olması,</w:t>
      </w:r>
    </w:p>
    <w:p w:rsidR="007C035D" w:rsidRPr="001E354F" w:rsidRDefault="007C035D" w:rsidP="007C035D">
      <w:pPr>
        <w:pStyle w:val="ListeParagraf"/>
        <w:numPr>
          <w:ilvl w:val="0"/>
          <w:numId w:val="27"/>
        </w:numPr>
        <w:ind w:left="0" w:firstLine="284"/>
        <w:rPr>
          <w:rFonts w:eastAsia="Arial Unicode MS"/>
        </w:rPr>
      </w:pPr>
      <w:r w:rsidRPr="001E354F">
        <w:rPr>
          <w:rFonts w:eastAsia="Arial Unicode MS"/>
        </w:rPr>
        <w:t>Kurumun inşaat, ihale, onarım, proje ve teknik alandaki çalışmalarını yürütüp denetleyebiliyor olması,</w:t>
      </w:r>
    </w:p>
    <w:p w:rsidR="007C035D" w:rsidRPr="001E354F" w:rsidRDefault="007C035D" w:rsidP="007C035D">
      <w:pPr>
        <w:pStyle w:val="ListeParagraf"/>
        <w:numPr>
          <w:ilvl w:val="0"/>
          <w:numId w:val="27"/>
        </w:numPr>
        <w:ind w:left="0" w:firstLine="284"/>
        <w:rPr>
          <w:rFonts w:eastAsia="Arial Unicode MS"/>
        </w:rPr>
      </w:pPr>
      <w:r w:rsidRPr="001E354F">
        <w:rPr>
          <w:rFonts w:eastAsia="Arial Unicode MS"/>
        </w:rPr>
        <w:t>Birim içinde teknik konularla ilgili kararları, alabiliyor olması,</w:t>
      </w:r>
    </w:p>
    <w:p w:rsidR="007C035D" w:rsidRPr="001E354F" w:rsidRDefault="007C035D" w:rsidP="007C035D">
      <w:pPr>
        <w:pStyle w:val="ListeParagraf"/>
        <w:numPr>
          <w:ilvl w:val="0"/>
          <w:numId w:val="27"/>
        </w:numPr>
        <w:ind w:left="0" w:firstLine="284"/>
        <w:rPr>
          <w:rFonts w:eastAsia="Arial Unicode MS"/>
        </w:rPr>
      </w:pPr>
      <w:r w:rsidRPr="001E354F">
        <w:rPr>
          <w:rFonts w:eastAsia="Arial Unicode MS"/>
        </w:rPr>
        <w:t>Deneyimli teknik personele sahip olması,</w:t>
      </w:r>
    </w:p>
    <w:p w:rsidR="007C035D" w:rsidRPr="001E354F" w:rsidRDefault="007C035D" w:rsidP="007C035D">
      <w:pPr>
        <w:pStyle w:val="ListeParagraf"/>
        <w:numPr>
          <w:ilvl w:val="0"/>
          <w:numId w:val="27"/>
        </w:numPr>
        <w:ind w:left="0" w:firstLine="284"/>
        <w:rPr>
          <w:rFonts w:eastAsia="Arial Unicode MS"/>
        </w:rPr>
      </w:pPr>
      <w:r w:rsidRPr="001E354F">
        <w:rPr>
          <w:rFonts w:eastAsia="Arial Unicode MS"/>
        </w:rPr>
        <w:t>Resmi prosed</w:t>
      </w:r>
      <w:r w:rsidR="001E354F">
        <w:rPr>
          <w:rFonts w:eastAsia="Arial Unicode MS"/>
        </w:rPr>
        <w:t>ü</w:t>
      </w:r>
      <w:r w:rsidRPr="001E354F">
        <w:rPr>
          <w:rFonts w:eastAsia="Arial Unicode MS"/>
        </w:rPr>
        <w:t xml:space="preserve">re ait yazışmaların düzenli olarak yapılıp, dosyalanabiliyor </w:t>
      </w:r>
      <w:r w:rsidR="006B1345" w:rsidRPr="001E354F">
        <w:rPr>
          <w:rFonts w:eastAsia="Arial Unicode MS"/>
        </w:rPr>
        <w:t>olması,</w:t>
      </w:r>
    </w:p>
    <w:p w:rsidR="007C035D" w:rsidRPr="001E354F" w:rsidRDefault="007C035D" w:rsidP="007C035D">
      <w:pPr>
        <w:pStyle w:val="ListeParagraf"/>
        <w:numPr>
          <w:ilvl w:val="0"/>
          <w:numId w:val="27"/>
        </w:numPr>
        <w:ind w:left="0" w:firstLine="284"/>
        <w:rPr>
          <w:rFonts w:eastAsia="Arial Unicode MS"/>
        </w:rPr>
      </w:pPr>
      <w:r w:rsidRPr="001E354F">
        <w:rPr>
          <w:rFonts w:eastAsia="Arial Unicode MS"/>
        </w:rPr>
        <w:t>Kurumun diğer birimleriyle uyumlu şekilde çalışabiliyor olması,</w:t>
      </w:r>
    </w:p>
    <w:p w:rsidR="007C035D" w:rsidRPr="001E354F" w:rsidRDefault="007C035D" w:rsidP="007C035D">
      <w:pPr>
        <w:pStyle w:val="ListeParagraf"/>
        <w:numPr>
          <w:ilvl w:val="0"/>
          <w:numId w:val="27"/>
        </w:numPr>
        <w:ind w:left="0" w:firstLine="284"/>
        <w:rPr>
          <w:rFonts w:eastAsia="Arial Unicode MS"/>
        </w:rPr>
      </w:pPr>
      <w:r w:rsidRPr="001E354F">
        <w:rPr>
          <w:rFonts w:eastAsia="Arial Unicode MS"/>
        </w:rPr>
        <w:t>Üniversitenin fiziki alanlardaki genişlemesine; önemli katkılar sağlayabiliyor olması,</w:t>
      </w:r>
    </w:p>
    <w:p w:rsidR="007C035D" w:rsidRPr="001E354F" w:rsidRDefault="007C035D" w:rsidP="007C035D">
      <w:pPr>
        <w:pStyle w:val="ListeParagraf"/>
        <w:numPr>
          <w:ilvl w:val="0"/>
          <w:numId w:val="27"/>
        </w:numPr>
        <w:ind w:left="0" w:firstLine="284"/>
        <w:rPr>
          <w:rFonts w:eastAsia="Arial Unicode MS"/>
        </w:rPr>
      </w:pPr>
      <w:r w:rsidRPr="001E354F">
        <w:rPr>
          <w:rFonts w:eastAsia="Arial Unicode MS"/>
        </w:rPr>
        <w:t>Mevzuat değişikliği gereği; yeniden yapılanarak hizmetlerde aksamaya meydan verilmemesi,</w:t>
      </w:r>
    </w:p>
    <w:p w:rsidR="00DA72BF" w:rsidRPr="001E354F" w:rsidRDefault="00AF475F" w:rsidP="00AF475F">
      <w:pPr>
        <w:pStyle w:val="Balk2"/>
        <w:ind w:left="709"/>
        <w:rPr>
          <w:rFonts w:ascii="Times New Roman" w:hAnsi="Times New Roman" w:cs="Times New Roman"/>
          <w:i w:val="0"/>
          <w:szCs w:val="24"/>
        </w:rPr>
      </w:pPr>
      <w:r>
        <w:rPr>
          <w:rFonts w:ascii="Times New Roman" w:hAnsi="Times New Roman" w:cs="Times New Roman"/>
          <w:i w:val="0"/>
          <w:szCs w:val="24"/>
        </w:rPr>
        <w:t xml:space="preserve">    </w:t>
      </w:r>
      <w:r w:rsidR="0078618A" w:rsidRPr="001E354F">
        <w:rPr>
          <w:rFonts w:ascii="Times New Roman" w:hAnsi="Times New Roman" w:cs="Times New Roman"/>
          <w:i w:val="0"/>
          <w:szCs w:val="24"/>
        </w:rPr>
        <w:t>B- Zayıflıklar</w:t>
      </w:r>
      <w:bookmarkStart w:id="35" w:name="_Toc158804411"/>
      <w:bookmarkEnd w:id="34"/>
    </w:p>
    <w:p w:rsidR="007C035D" w:rsidRPr="001E354F" w:rsidRDefault="007C035D" w:rsidP="007C035D">
      <w:pPr>
        <w:pStyle w:val="ListeParagraf"/>
        <w:numPr>
          <w:ilvl w:val="0"/>
          <w:numId w:val="28"/>
        </w:numPr>
        <w:ind w:left="0" w:firstLine="284"/>
        <w:rPr>
          <w:rFonts w:eastAsia="Arial Unicode MS"/>
        </w:rPr>
      </w:pPr>
      <w:r w:rsidRPr="001E354F">
        <w:rPr>
          <w:rFonts w:eastAsia="Arial Unicode MS"/>
        </w:rPr>
        <w:t>Çalışma alanlarının yetersizliği,</w:t>
      </w:r>
    </w:p>
    <w:p w:rsidR="007C035D" w:rsidRPr="001E354F" w:rsidRDefault="007C035D" w:rsidP="007C035D">
      <w:pPr>
        <w:pStyle w:val="ListeParagraf"/>
        <w:numPr>
          <w:ilvl w:val="0"/>
          <w:numId w:val="28"/>
        </w:numPr>
        <w:ind w:left="0" w:firstLine="284"/>
        <w:rPr>
          <w:rFonts w:eastAsia="Arial Unicode MS"/>
        </w:rPr>
      </w:pPr>
      <w:r w:rsidRPr="001E354F">
        <w:rPr>
          <w:rFonts w:eastAsia="Arial Unicode MS"/>
        </w:rPr>
        <w:t>Personel ücretlerinin yetersizliği sosyal imkânların olmaması,</w:t>
      </w:r>
    </w:p>
    <w:p w:rsidR="007C035D" w:rsidRPr="001E354F" w:rsidRDefault="007C035D" w:rsidP="007C035D">
      <w:pPr>
        <w:pStyle w:val="ListeParagraf"/>
        <w:numPr>
          <w:ilvl w:val="0"/>
          <w:numId w:val="28"/>
        </w:numPr>
        <w:ind w:left="0" w:firstLine="284"/>
        <w:rPr>
          <w:rFonts w:eastAsia="Arial Unicode MS"/>
        </w:rPr>
      </w:pPr>
      <w:r w:rsidRPr="001E354F">
        <w:rPr>
          <w:rFonts w:eastAsia="Arial Unicode MS"/>
        </w:rPr>
        <w:t>Personel özlük haklarının yetersiz kalması,</w:t>
      </w:r>
    </w:p>
    <w:p w:rsidR="007C035D" w:rsidRPr="001E354F" w:rsidRDefault="007C035D" w:rsidP="007C035D">
      <w:pPr>
        <w:pStyle w:val="ListeParagraf"/>
        <w:numPr>
          <w:ilvl w:val="0"/>
          <w:numId w:val="28"/>
        </w:numPr>
        <w:ind w:left="0" w:firstLine="284"/>
        <w:rPr>
          <w:rFonts w:eastAsia="Arial Unicode MS"/>
        </w:rPr>
      </w:pPr>
      <w:r w:rsidRPr="001E354F">
        <w:rPr>
          <w:rFonts w:eastAsia="Arial Unicode MS"/>
        </w:rPr>
        <w:t>Personele gerekli ve yeterli motivasyonun sağlanamaması,</w:t>
      </w:r>
    </w:p>
    <w:p w:rsidR="007C3B44" w:rsidRPr="00742CC9" w:rsidRDefault="007C035D" w:rsidP="00481E32">
      <w:pPr>
        <w:pStyle w:val="ListeParagraf"/>
        <w:numPr>
          <w:ilvl w:val="0"/>
          <w:numId w:val="28"/>
        </w:numPr>
        <w:ind w:left="0" w:firstLine="284"/>
        <w:rPr>
          <w:b/>
          <w:bCs/>
          <w:sz w:val="22"/>
          <w:szCs w:val="22"/>
        </w:rPr>
      </w:pPr>
      <w:r w:rsidRPr="00742CC9">
        <w:rPr>
          <w:rFonts w:eastAsia="Arial Unicode MS"/>
        </w:rPr>
        <w:t xml:space="preserve">Yeterli arşiv alanının </w:t>
      </w:r>
      <w:r w:rsidR="006B1345" w:rsidRPr="00742CC9">
        <w:rPr>
          <w:rFonts w:eastAsia="Arial Unicode MS"/>
        </w:rPr>
        <w:t>bulunmaması</w:t>
      </w:r>
      <w:bookmarkEnd w:id="35"/>
      <w:r w:rsidR="00742CC9" w:rsidRPr="00742CC9">
        <w:rPr>
          <w:rFonts w:eastAsia="Arial Unicode MS"/>
        </w:rPr>
        <w:t>.</w:t>
      </w:r>
    </w:p>
    <w:p w:rsidR="00A67252" w:rsidRDefault="00A67252" w:rsidP="00481E32">
      <w:pPr>
        <w:rPr>
          <w:b/>
          <w:bCs/>
          <w:sz w:val="22"/>
          <w:szCs w:val="22"/>
        </w:rPr>
      </w:pPr>
    </w:p>
    <w:p w:rsidR="00A67252" w:rsidRDefault="00A67252" w:rsidP="00481E32">
      <w:pPr>
        <w:rPr>
          <w:b/>
          <w:bCs/>
          <w:sz w:val="22"/>
          <w:szCs w:val="22"/>
        </w:rPr>
      </w:pPr>
    </w:p>
    <w:p w:rsidR="004E4934" w:rsidRDefault="004E4934" w:rsidP="00481E32">
      <w:pPr>
        <w:rPr>
          <w:b/>
          <w:bCs/>
          <w:sz w:val="22"/>
          <w:szCs w:val="22"/>
        </w:rPr>
      </w:pPr>
    </w:p>
    <w:p w:rsidR="00A67252" w:rsidRDefault="00A67252" w:rsidP="00481E32">
      <w:pPr>
        <w:rPr>
          <w:b/>
          <w:bCs/>
          <w:sz w:val="22"/>
          <w:szCs w:val="22"/>
        </w:rPr>
      </w:pPr>
    </w:p>
    <w:p w:rsidR="009A34A9" w:rsidRDefault="00CE2860" w:rsidP="00481E32">
      <w:pPr>
        <w:rPr>
          <w:b/>
          <w:bCs/>
          <w:sz w:val="22"/>
          <w:szCs w:val="22"/>
        </w:rPr>
      </w:pPr>
      <w:r w:rsidRPr="00E6556B">
        <w:rPr>
          <w:b/>
          <w:bCs/>
          <w:noProof/>
          <w:sz w:val="22"/>
          <w:szCs w:val="22"/>
          <w:lang w:eastAsia="tr-TR"/>
        </w:rPr>
        <mc:AlternateContent>
          <mc:Choice Requires="wps">
            <w:drawing>
              <wp:anchor distT="0" distB="0" distL="114300" distR="114300" simplePos="0" relativeHeight="251843072" behindDoc="0" locked="0" layoutInCell="1" allowOverlap="1" wp14:anchorId="23A2298B" wp14:editId="1F20876D">
                <wp:simplePos x="0" y="0"/>
                <wp:positionH relativeFrom="margin">
                  <wp:posOffset>-481965</wp:posOffset>
                </wp:positionH>
                <wp:positionV relativeFrom="paragraph">
                  <wp:posOffset>207010</wp:posOffset>
                </wp:positionV>
                <wp:extent cx="6700520" cy="742950"/>
                <wp:effectExtent l="0" t="0" r="0" b="0"/>
                <wp:wrapNone/>
                <wp:docPr id="9" name="Unvan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700520" cy="742950"/>
                        </a:xfrm>
                        <a:prstGeom prst="rect">
                          <a:avLst/>
                        </a:prstGeom>
                      </wps:spPr>
                      <wps:txbx>
                        <w:txbxContent>
                          <w:p w:rsidR="009B17F8" w:rsidRPr="004E4934" w:rsidRDefault="009B17F8" w:rsidP="004E4934">
                            <w:pPr>
                              <w:pStyle w:val="NormalWeb"/>
                              <w:spacing w:before="0" w:beforeAutospacing="0" w:after="0" w:afterAutospacing="0" w:line="204" w:lineRule="auto"/>
                              <w:jc w:val="center"/>
                              <w:rPr>
                                <w:rFonts w:ascii="Times New Roman" w:eastAsiaTheme="majorEastAsia" w:hAnsi="Times New Roman"/>
                                <w:b/>
                                <w:color w:val="404040" w:themeColor="text1" w:themeTint="BF"/>
                                <w:spacing w:val="-10"/>
                                <w:kern w:val="24"/>
                                <w:sz w:val="40"/>
                                <w:szCs w:val="40"/>
                              </w:rPr>
                            </w:pPr>
                            <w:r w:rsidRPr="004E4934">
                              <w:rPr>
                                <w:rFonts w:ascii="Times New Roman" w:eastAsiaTheme="majorEastAsia" w:hAnsi="Times New Roman"/>
                                <w:b/>
                                <w:color w:val="404040" w:themeColor="text1" w:themeTint="BF"/>
                                <w:spacing w:val="-10"/>
                                <w:kern w:val="24"/>
                                <w:sz w:val="40"/>
                                <w:szCs w:val="40"/>
                              </w:rPr>
                              <w:t xml:space="preserve">2020 YILINDA İHALE </w:t>
                            </w:r>
                            <w:proofErr w:type="gramStart"/>
                            <w:r w:rsidRPr="004E4934">
                              <w:rPr>
                                <w:rFonts w:ascii="Times New Roman" w:eastAsiaTheme="majorEastAsia" w:hAnsi="Times New Roman"/>
                                <w:b/>
                                <w:color w:val="404040" w:themeColor="text1" w:themeTint="BF"/>
                                <w:spacing w:val="-10"/>
                                <w:kern w:val="24"/>
                                <w:sz w:val="40"/>
                                <w:szCs w:val="40"/>
                              </w:rPr>
                              <w:t>YOLUYLA</w:t>
                            </w:r>
                            <w:r>
                              <w:rPr>
                                <w:rFonts w:ascii="Times New Roman" w:eastAsiaTheme="majorEastAsia" w:hAnsi="Times New Roman"/>
                                <w:b/>
                                <w:color w:val="404040" w:themeColor="text1" w:themeTint="BF"/>
                                <w:spacing w:val="-10"/>
                                <w:kern w:val="24"/>
                                <w:sz w:val="40"/>
                                <w:szCs w:val="40"/>
                              </w:rPr>
                              <w:t xml:space="preserve">  YAPILAN</w:t>
                            </w:r>
                            <w:proofErr w:type="gramEnd"/>
                            <w:r>
                              <w:rPr>
                                <w:rFonts w:ascii="Times New Roman" w:eastAsiaTheme="majorEastAsia" w:hAnsi="Times New Roman"/>
                                <w:b/>
                                <w:color w:val="404040" w:themeColor="text1" w:themeTint="BF"/>
                                <w:spacing w:val="-10"/>
                                <w:kern w:val="24"/>
                                <w:sz w:val="40"/>
                                <w:szCs w:val="40"/>
                              </w:rPr>
                              <w:t xml:space="preserve"> </w:t>
                            </w:r>
                            <w:r w:rsidRPr="004E4934">
                              <w:rPr>
                                <w:rFonts w:ascii="Times New Roman" w:eastAsiaTheme="majorEastAsia" w:hAnsi="Times New Roman"/>
                                <w:b/>
                                <w:color w:val="404040" w:themeColor="text1" w:themeTint="BF"/>
                                <w:spacing w:val="-10"/>
                                <w:kern w:val="24"/>
                                <w:sz w:val="40"/>
                                <w:szCs w:val="40"/>
                              </w:rPr>
                              <w:t>FAALİYETLER</w:t>
                            </w:r>
                          </w:p>
                          <w:p w:rsidR="009B17F8" w:rsidRDefault="009B17F8" w:rsidP="009A34A9">
                            <w:pPr>
                              <w:pStyle w:val="NormalWeb"/>
                              <w:spacing w:before="0" w:beforeAutospacing="0" w:after="0" w:afterAutospacing="0" w:line="204" w:lineRule="auto"/>
                              <w:rPr>
                                <w:rFonts w:asciiTheme="majorHAnsi" w:eastAsiaTheme="majorEastAsia" w:hAnsiTheme="majorHAnsi"/>
                                <w:color w:val="404040" w:themeColor="text1" w:themeTint="BF"/>
                                <w:spacing w:val="-10"/>
                                <w:kern w:val="24"/>
                                <w:sz w:val="32"/>
                                <w:szCs w:val="32"/>
                              </w:rPr>
                            </w:pPr>
                          </w:p>
                          <w:p w:rsidR="009B17F8" w:rsidRPr="009A34A9" w:rsidRDefault="009B17F8" w:rsidP="009A34A9">
                            <w:pPr>
                              <w:pStyle w:val="NormalWeb"/>
                              <w:spacing w:before="0" w:beforeAutospacing="0" w:after="0" w:afterAutospacing="0" w:line="204" w:lineRule="auto"/>
                              <w:rPr>
                                <w:rFonts w:asciiTheme="majorHAnsi" w:hAnsiTheme="majorHAnsi"/>
                                <w:sz w:val="32"/>
                                <w:szCs w:val="32"/>
                              </w:rPr>
                            </w:pPr>
                          </w:p>
                        </w:txbxContent>
                      </wps:txbx>
                      <wps:bodyPr vert="horz" wrap="square" lIns="91440" tIns="45720" rIns="91440" bIns="45720" rtlCol="0" anchor="b">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A2298B" id="Unvan 1" o:spid="_x0000_s1026" style="position:absolute;margin-left:-37.95pt;margin-top:16.3pt;width:527.6pt;height:58.5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" filled="f" stroked="f">
                <o:lock v:ext="edit" grouping="t"/>
                <v:textbox>
                  <w:txbxContent>
                    <w:p w:rsidR="009B17F8" w:rsidRPr="004E4934" w:rsidRDefault="009B17F8" w:rsidP="004E4934">
                      <w:pPr>
                        <w:pStyle w:val="NormalWeb"/>
                        <w:spacing w:before="0" w:beforeAutospacing="0" w:after="0" w:afterAutospacing="0" w:line="204" w:lineRule="auto"/>
                        <w:jc w:val="center"/>
                        <w:rPr>
                          <w:rFonts w:ascii="Times New Roman" w:eastAsiaTheme="majorEastAsia" w:hAnsi="Times New Roman"/>
                          <w:b/>
                          <w:color w:val="404040" w:themeColor="text1" w:themeTint="BF"/>
                          <w:spacing w:val="-10"/>
                          <w:kern w:val="24"/>
                          <w:sz w:val="40"/>
                          <w:szCs w:val="40"/>
                        </w:rPr>
                      </w:pPr>
                      <w:bookmarkStart w:id="36" w:name="_GoBack"/>
                      <w:r w:rsidRPr="004E4934">
                        <w:rPr>
                          <w:rFonts w:ascii="Times New Roman" w:eastAsiaTheme="majorEastAsia" w:hAnsi="Times New Roman"/>
                          <w:b/>
                          <w:color w:val="404040" w:themeColor="text1" w:themeTint="BF"/>
                          <w:spacing w:val="-10"/>
                          <w:kern w:val="24"/>
                          <w:sz w:val="40"/>
                          <w:szCs w:val="40"/>
                        </w:rPr>
                        <w:t xml:space="preserve">2020 YILINDA İHALE </w:t>
                      </w:r>
                      <w:proofErr w:type="gramStart"/>
                      <w:r w:rsidRPr="004E4934">
                        <w:rPr>
                          <w:rFonts w:ascii="Times New Roman" w:eastAsiaTheme="majorEastAsia" w:hAnsi="Times New Roman"/>
                          <w:b/>
                          <w:color w:val="404040" w:themeColor="text1" w:themeTint="BF"/>
                          <w:spacing w:val="-10"/>
                          <w:kern w:val="24"/>
                          <w:sz w:val="40"/>
                          <w:szCs w:val="40"/>
                        </w:rPr>
                        <w:t>YOLUYLA</w:t>
                      </w:r>
                      <w:r>
                        <w:rPr>
                          <w:rFonts w:ascii="Times New Roman" w:eastAsiaTheme="majorEastAsia" w:hAnsi="Times New Roman"/>
                          <w:b/>
                          <w:color w:val="404040" w:themeColor="text1" w:themeTint="BF"/>
                          <w:spacing w:val="-10"/>
                          <w:kern w:val="24"/>
                          <w:sz w:val="40"/>
                          <w:szCs w:val="40"/>
                        </w:rPr>
                        <w:t xml:space="preserve">  YAPILAN</w:t>
                      </w:r>
                      <w:proofErr w:type="gramEnd"/>
                      <w:r>
                        <w:rPr>
                          <w:rFonts w:ascii="Times New Roman" w:eastAsiaTheme="majorEastAsia" w:hAnsi="Times New Roman"/>
                          <w:b/>
                          <w:color w:val="404040" w:themeColor="text1" w:themeTint="BF"/>
                          <w:spacing w:val="-10"/>
                          <w:kern w:val="24"/>
                          <w:sz w:val="40"/>
                          <w:szCs w:val="40"/>
                        </w:rPr>
                        <w:t xml:space="preserve"> </w:t>
                      </w:r>
                      <w:r w:rsidRPr="004E4934">
                        <w:rPr>
                          <w:rFonts w:ascii="Times New Roman" w:eastAsiaTheme="majorEastAsia" w:hAnsi="Times New Roman"/>
                          <w:b/>
                          <w:color w:val="404040" w:themeColor="text1" w:themeTint="BF"/>
                          <w:spacing w:val="-10"/>
                          <w:kern w:val="24"/>
                          <w:sz w:val="40"/>
                          <w:szCs w:val="40"/>
                        </w:rPr>
                        <w:t>FAALİYETLER</w:t>
                      </w:r>
                    </w:p>
                    <w:bookmarkEnd w:id="36"/>
                    <w:p w:rsidR="009B17F8" w:rsidRDefault="009B17F8" w:rsidP="009A34A9">
                      <w:pPr>
                        <w:pStyle w:val="NormalWeb"/>
                        <w:spacing w:before="0" w:beforeAutospacing="0" w:after="0" w:afterAutospacing="0" w:line="204" w:lineRule="auto"/>
                        <w:rPr>
                          <w:rFonts w:asciiTheme="majorHAnsi" w:eastAsiaTheme="majorEastAsia" w:hAnsiTheme="majorHAnsi"/>
                          <w:color w:val="404040" w:themeColor="text1" w:themeTint="BF"/>
                          <w:spacing w:val="-10"/>
                          <w:kern w:val="24"/>
                          <w:sz w:val="32"/>
                          <w:szCs w:val="32"/>
                        </w:rPr>
                      </w:pPr>
                    </w:p>
                    <w:p w:rsidR="009B17F8" w:rsidRPr="009A34A9" w:rsidRDefault="009B17F8" w:rsidP="009A34A9">
                      <w:pPr>
                        <w:pStyle w:val="NormalWeb"/>
                        <w:spacing w:before="0" w:beforeAutospacing="0" w:after="0" w:afterAutospacing="0" w:line="204" w:lineRule="auto"/>
                        <w:rPr>
                          <w:rFonts w:asciiTheme="majorHAnsi" w:hAnsiTheme="majorHAnsi"/>
                          <w:sz w:val="32"/>
                          <w:szCs w:val="32"/>
                        </w:rPr>
                      </w:pPr>
                    </w:p>
                  </w:txbxContent>
                </v:textbox>
                <w10:wrap anchorx="margin"/>
              </v:rect>
            </w:pict>
          </mc:Fallback>
        </mc:AlternateContent>
      </w:r>
    </w:p>
    <w:p w:rsidR="00742CC9" w:rsidRPr="00E6556B" w:rsidRDefault="00742CC9" w:rsidP="00481E32">
      <w:pPr>
        <w:rPr>
          <w:b/>
          <w:bCs/>
          <w:sz w:val="22"/>
          <w:szCs w:val="22"/>
        </w:rPr>
      </w:pPr>
    </w:p>
    <w:p w:rsidR="00CE2860" w:rsidRDefault="00CE2860" w:rsidP="005F61C9">
      <w:pPr>
        <w:jc w:val="center"/>
        <w:rPr>
          <w:b/>
          <w:bCs/>
          <w:sz w:val="28"/>
          <w:szCs w:val="28"/>
        </w:rPr>
      </w:pPr>
    </w:p>
    <w:p w:rsidR="00CE2860" w:rsidRDefault="00CE2860" w:rsidP="005F61C9">
      <w:pPr>
        <w:jc w:val="center"/>
        <w:rPr>
          <w:b/>
          <w:bCs/>
          <w:sz w:val="28"/>
          <w:szCs w:val="28"/>
        </w:rPr>
      </w:pPr>
    </w:p>
    <w:p w:rsidR="00CE2860" w:rsidRDefault="00CE2860" w:rsidP="005F61C9">
      <w:pPr>
        <w:jc w:val="center"/>
        <w:rPr>
          <w:b/>
          <w:bCs/>
          <w:sz w:val="28"/>
          <w:szCs w:val="28"/>
        </w:rPr>
      </w:pPr>
    </w:p>
    <w:p w:rsidR="00CE2860" w:rsidRDefault="00CE2860" w:rsidP="005F61C9">
      <w:pPr>
        <w:jc w:val="center"/>
        <w:rPr>
          <w:b/>
          <w:bCs/>
          <w:sz w:val="28"/>
          <w:szCs w:val="28"/>
        </w:rPr>
      </w:pPr>
      <w:r w:rsidRPr="00E6556B">
        <w:rPr>
          <w:b/>
          <w:bCs/>
          <w:noProof/>
          <w:sz w:val="22"/>
          <w:szCs w:val="22"/>
          <w:lang w:eastAsia="tr-TR"/>
        </w:rPr>
        <mc:AlternateContent>
          <mc:Choice Requires="wps">
            <w:drawing>
              <wp:anchor distT="0" distB="0" distL="114300" distR="114300" simplePos="0" relativeHeight="251845120" behindDoc="0" locked="0" layoutInCell="1" allowOverlap="1" wp14:anchorId="49CB9D48" wp14:editId="235DA2A8">
                <wp:simplePos x="0" y="0"/>
                <wp:positionH relativeFrom="margin">
                  <wp:align>left</wp:align>
                </wp:positionH>
                <wp:positionV relativeFrom="paragraph">
                  <wp:posOffset>12065</wp:posOffset>
                </wp:positionV>
                <wp:extent cx="6019800" cy="346075"/>
                <wp:effectExtent l="0" t="0" r="0" b="0"/>
                <wp:wrapNone/>
                <wp:docPr id="10" name="Unvan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019800" cy="346075"/>
                        </a:xfrm>
                        <a:prstGeom prst="rect">
                          <a:avLst/>
                        </a:prstGeom>
                      </wps:spPr>
                      <wps:txbx>
                        <w:txbxContent>
                          <w:p w:rsidR="009B17F8" w:rsidRPr="00934928" w:rsidRDefault="009B17F8" w:rsidP="00CE2860">
                            <w:pPr>
                              <w:jc w:val="center"/>
                              <w:rPr>
                                <w:b/>
                                <w:bCs/>
                                <w:sz w:val="28"/>
                                <w:szCs w:val="28"/>
                              </w:rPr>
                            </w:pPr>
                            <w:r>
                              <w:rPr>
                                <w:rFonts w:eastAsiaTheme="majorEastAsia"/>
                                <w:b/>
                                <w:color w:val="404040" w:themeColor="text1" w:themeTint="BF"/>
                                <w:spacing w:val="-10"/>
                                <w:kern w:val="24"/>
                                <w:sz w:val="48"/>
                                <w:szCs w:val="48"/>
                              </w:rPr>
                              <w:t xml:space="preserve">   </w:t>
                            </w:r>
                            <w:r>
                              <w:rPr>
                                <w:b/>
                                <w:bCs/>
                                <w:sz w:val="28"/>
                                <w:szCs w:val="28"/>
                              </w:rPr>
                              <w:t>CUMHURİYET YERLEŞKESİ 3. ETAP MENFEZ YAPIM İŞİ</w:t>
                            </w:r>
                          </w:p>
                          <w:p w:rsidR="009B17F8" w:rsidRDefault="009B17F8" w:rsidP="00CE2860">
                            <w:pPr>
                              <w:pStyle w:val="NormalWeb"/>
                              <w:spacing w:before="0" w:beforeAutospacing="0" w:after="0" w:afterAutospacing="0" w:line="204" w:lineRule="auto"/>
                              <w:rPr>
                                <w:rFonts w:asciiTheme="majorHAnsi" w:eastAsiaTheme="majorEastAsia" w:hAnsiTheme="majorHAnsi"/>
                                <w:color w:val="404040" w:themeColor="text1" w:themeTint="BF"/>
                                <w:spacing w:val="-10"/>
                                <w:kern w:val="24"/>
                                <w:sz w:val="32"/>
                                <w:szCs w:val="32"/>
                              </w:rPr>
                            </w:pPr>
                          </w:p>
                          <w:p w:rsidR="009B17F8" w:rsidRPr="009A34A9" w:rsidRDefault="009B17F8" w:rsidP="00CE2860">
                            <w:pPr>
                              <w:pStyle w:val="NormalWeb"/>
                              <w:spacing w:before="0" w:beforeAutospacing="0" w:after="0" w:afterAutospacing="0" w:line="204" w:lineRule="auto"/>
                              <w:rPr>
                                <w:rFonts w:asciiTheme="majorHAnsi" w:hAnsiTheme="majorHAnsi"/>
                                <w:sz w:val="32"/>
                                <w:szCs w:val="32"/>
                              </w:rPr>
                            </w:pPr>
                          </w:p>
                        </w:txbxContent>
                      </wps:txbx>
                      <wps:bodyPr vert="horz" wrap="square" lIns="91440" tIns="45720" rIns="91440" bIns="45720" rtlCol="0" anchor="b">
                        <a:norm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9CB9D48" id="_x0000_s1027" style="position:absolute;left:0;text-align:left;margin-left:0;margin-top:.95pt;width:474pt;height:27.25pt;z-index:251845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" filled="f" stroked="f">
                <o:lock v:ext="edit" grouping="t"/>
                <v:textbox>
                  <w:txbxContent>
                    <w:p w:rsidR="009B17F8" w:rsidRPr="00934928" w:rsidRDefault="009B17F8" w:rsidP="00CE2860">
                      <w:pPr>
                        <w:jc w:val="center"/>
                        <w:rPr>
                          <w:b/>
                          <w:bCs/>
                          <w:sz w:val="28"/>
                          <w:szCs w:val="28"/>
                        </w:rPr>
                      </w:pPr>
                      <w:r>
                        <w:rPr>
                          <w:rFonts w:eastAsiaTheme="majorEastAsia"/>
                          <w:b/>
                          <w:color w:val="404040" w:themeColor="text1" w:themeTint="BF"/>
                          <w:spacing w:val="-10"/>
                          <w:kern w:val="24"/>
                          <w:sz w:val="48"/>
                          <w:szCs w:val="48"/>
                        </w:rPr>
                        <w:t xml:space="preserve">   </w:t>
                      </w:r>
                      <w:r>
                        <w:rPr>
                          <w:b/>
                          <w:bCs/>
                          <w:sz w:val="28"/>
                          <w:szCs w:val="28"/>
                        </w:rPr>
                        <w:t>CUMHURİYET YERLEŞKESİ 3. ETAP MENFEZ YAPIM İŞİ</w:t>
                      </w:r>
                    </w:p>
                    <w:p w:rsidR="009B17F8" w:rsidRDefault="009B17F8" w:rsidP="00CE2860">
                      <w:pPr>
                        <w:pStyle w:val="NormalWeb"/>
                        <w:spacing w:before="0" w:beforeAutospacing="0" w:after="0" w:afterAutospacing="0" w:line="204" w:lineRule="auto"/>
                        <w:rPr>
                          <w:rFonts w:asciiTheme="majorHAnsi" w:eastAsiaTheme="majorEastAsia" w:hAnsiTheme="majorHAnsi"/>
                          <w:color w:val="404040" w:themeColor="text1" w:themeTint="BF"/>
                          <w:spacing w:val="-10"/>
                          <w:kern w:val="24"/>
                          <w:sz w:val="32"/>
                          <w:szCs w:val="32"/>
                        </w:rPr>
                      </w:pPr>
                    </w:p>
                    <w:p w:rsidR="009B17F8" w:rsidRPr="009A34A9" w:rsidRDefault="009B17F8" w:rsidP="00CE2860">
                      <w:pPr>
                        <w:pStyle w:val="NormalWeb"/>
                        <w:spacing w:before="0" w:beforeAutospacing="0" w:after="0" w:afterAutospacing="0" w:line="204" w:lineRule="auto"/>
                        <w:rPr>
                          <w:rFonts w:asciiTheme="majorHAnsi" w:hAnsiTheme="majorHAnsi"/>
                          <w:sz w:val="32"/>
                          <w:szCs w:val="32"/>
                        </w:rPr>
                      </w:pPr>
                    </w:p>
                  </w:txbxContent>
                </v:textbox>
                <w10:wrap anchorx="margin"/>
              </v:rect>
            </w:pict>
          </mc:Fallback>
        </mc:AlternateContent>
      </w:r>
    </w:p>
    <w:p w:rsidR="00CE2860" w:rsidRDefault="00CE2860" w:rsidP="005F61C9">
      <w:pPr>
        <w:jc w:val="center"/>
        <w:rPr>
          <w:b/>
          <w:bCs/>
          <w:sz w:val="28"/>
          <w:szCs w:val="28"/>
        </w:rPr>
      </w:pPr>
    </w:p>
    <w:p w:rsidR="00D26F4D" w:rsidRDefault="00D26F4D" w:rsidP="00481E32">
      <w:pPr>
        <w:rPr>
          <w:noProof/>
          <w:szCs w:val="24"/>
          <w:lang w:eastAsia="tr-TR"/>
        </w:rPr>
      </w:pPr>
    </w:p>
    <w:tbl>
      <w:tblPr>
        <w:tblpPr w:leftFromText="141" w:rightFromText="141" w:vertAnchor="text" w:horzAnchor="margin" w:tblpXSpec="center" w:tblpY="119"/>
        <w:tblW w:w="10913" w:type="dxa"/>
        <w:tblCellMar>
          <w:left w:w="0" w:type="dxa"/>
          <w:right w:w="0" w:type="dxa"/>
        </w:tblCellMar>
        <w:tblLook w:val="0420" w:firstRow="1" w:lastRow="0" w:firstColumn="0" w:lastColumn="0" w:noHBand="0" w:noVBand="1"/>
      </w:tblPr>
      <w:tblGrid>
        <w:gridCol w:w="4115"/>
        <w:gridCol w:w="6798"/>
      </w:tblGrid>
      <w:tr w:rsidR="00D26F4D" w:rsidRPr="00E6556B" w:rsidTr="002A63BB">
        <w:trPr>
          <w:trHeight w:val="332"/>
        </w:trPr>
        <w:tc>
          <w:tcPr>
            <w:tcW w:w="4115" w:type="dxa"/>
            <w:tcBorders>
              <w:top w:val="single" w:sz="8" w:space="0" w:color="FFFFFF"/>
              <w:left w:val="single" w:sz="8" w:space="0" w:color="FFFFFF"/>
              <w:bottom w:val="single" w:sz="24" w:space="0" w:color="FFFFFF"/>
              <w:right w:val="single" w:sz="8" w:space="0" w:color="FFFFFF"/>
            </w:tcBorders>
            <w:shd w:val="clear" w:color="auto" w:fill="BFBFBF"/>
            <w:tcMar>
              <w:top w:w="72" w:type="dxa"/>
              <w:left w:w="144" w:type="dxa"/>
              <w:bottom w:w="72" w:type="dxa"/>
              <w:right w:w="144" w:type="dxa"/>
            </w:tcMar>
            <w:hideMark/>
          </w:tcPr>
          <w:p w:rsidR="00D26F4D" w:rsidRPr="00CE2860" w:rsidRDefault="00D26F4D" w:rsidP="002A63BB">
            <w:pPr>
              <w:rPr>
                <w:color w:val="000000" w:themeColor="text1"/>
                <w:szCs w:val="24"/>
                <w:lang w:eastAsia="tr-TR"/>
              </w:rPr>
            </w:pPr>
            <w:r w:rsidRPr="00CE2860">
              <w:rPr>
                <w:color w:val="000000" w:themeColor="text1"/>
                <w:kern w:val="24"/>
                <w:szCs w:val="24"/>
                <w:lang w:eastAsia="tr-TR"/>
              </w:rPr>
              <w:t>Sözleşme Tarihi</w:t>
            </w:r>
          </w:p>
        </w:tc>
        <w:tc>
          <w:tcPr>
            <w:tcW w:w="6798" w:type="dxa"/>
            <w:tcBorders>
              <w:top w:val="single" w:sz="8" w:space="0" w:color="FFFFFF"/>
              <w:left w:val="single" w:sz="8" w:space="0" w:color="FFFFFF"/>
              <w:bottom w:val="single" w:sz="24" w:space="0" w:color="FFFFFF"/>
              <w:right w:val="single" w:sz="8" w:space="0" w:color="FFFFFF"/>
            </w:tcBorders>
            <w:shd w:val="clear" w:color="auto" w:fill="BFBFBF"/>
            <w:tcMar>
              <w:top w:w="72" w:type="dxa"/>
              <w:left w:w="144" w:type="dxa"/>
              <w:bottom w:w="72" w:type="dxa"/>
              <w:right w:w="144" w:type="dxa"/>
            </w:tcMar>
            <w:hideMark/>
          </w:tcPr>
          <w:p w:rsidR="00D26F4D" w:rsidRPr="00CE2860" w:rsidRDefault="00981753" w:rsidP="002A63BB">
            <w:pPr>
              <w:spacing w:after="160" w:line="256" w:lineRule="auto"/>
              <w:rPr>
                <w:color w:val="000000" w:themeColor="text1"/>
                <w:szCs w:val="24"/>
                <w:lang w:eastAsia="tr-TR"/>
              </w:rPr>
            </w:pPr>
            <w:r>
              <w:rPr>
                <w:color w:val="000000" w:themeColor="text1"/>
                <w:kern w:val="24"/>
                <w:szCs w:val="24"/>
                <w:lang w:eastAsia="tr-TR"/>
              </w:rPr>
              <w:t>25</w:t>
            </w:r>
            <w:r w:rsidR="00D26F4D" w:rsidRPr="00CE2860">
              <w:rPr>
                <w:color w:val="000000" w:themeColor="text1"/>
                <w:kern w:val="24"/>
                <w:szCs w:val="24"/>
                <w:lang w:eastAsia="tr-TR"/>
              </w:rPr>
              <w:t>.</w:t>
            </w:r>
            <w:r>
              <w:rPr>
                <w:color w:val="000000" w:themeColor="text1"/>
                <w:kern w:val="24"/>
                <w:szCs w:val="24"/>
                <w:lang w:eastAsia="tr-TR"/>
              </w:rPr>
              <w:t>06</w:t>
            </w:r>
            <w:r w:rsidR="00D26F4D" w:rsidRPr="00CE2860">
              <w:rPr>
                <w:color w:val="000000" w:themeColor="text1"/>
                <w:kern w:val="24"/>
                <w:szCs w:val="24"/>
                <w:lang w:eastAsia="tr-TR"/>
              </w:rPr>
              <w:t>.20</w:t>
            </w:r>
            <w:r>
              <w:rPr>
                <w:color w:val="000000" w:themeColor="text1"/>
                <w:kern w:val="24"/>
                <w:szCs w:val="24"/>
                <w:lang w:eastAsia="tr-TR"/>
              </w:rPr>
              <w:t>20</w:t>
            </w:r>
          </w:p>
        </w:tc>
      </w:tr>
      <w:tr w:rsidR="00D26F4D" w:rsidRPr="00E6556B" w:rsidTr="002A63BB">
        <w:trPr>
          <w:trHeight w:val="314"/>
        </w:trPr>
        <w:tc>
          <w:tcPr>
            <w:tcW w:w="4115"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D26F4D" w:rsidP="002A63BB">
            <w:pPr>
              <w:rPr>
                <w:szCs w:val="24"/>
                <w:lang w:eastAsia="tr-TR"/>
              </w:rPr>
            </w:pPr>
            <w:r w:rsidRPr="00CE2860">
              <w:rPr>
                <w:color w:val="000000" w:themeColor="dark1"/>
                <w:kern w:val="24"/>
                <w:szCs w:val="24"/>
                <w:lang w:eastAsia="tr-TR"/>
              </w:rPr>
              <w:t>Yer Teslim Tarihi</w:t>
            </w:r>
          </w:p>
        </w:tc>
        <w:tc>
          <w:tcPr>
            <w:tcW w:w="6798"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981753" w:rsidP="002A63BB">
            <w:pPr>
              <w:spacing w:after="160" w:line="256" w:lineRule="auto"/>
              <w:rPr>
                <w:szCs w:val="24"/>
                <w:lang w:eastAsia="tr-TR"/>
              </w:rPr>
            </w:pPr>
            <w:r>
              <w:rPr>
                <w:color w:val="000000" w:themeColor="dark1"/>
                <w:kern w:val="24"/>
                <w:szCs w:val="24"/>
                <w:lang w:eastAsia="tr-TR"/>
              </w:rPr>
              <w:t>29</w:t>
            </w:r>
            <w:r w:rsidR="00D26F4D" w:rsidRPr="00CE2860">
              <w:rPr>
                <w:color w:val="000000" w:themeColor="dark1"/>
                <w:kern w:val="24"/>
                <w:szCs w:val="24"/>
                <w:lang w:eastAsia="tr-TR"/>
              </w:rPr>
              <w:t>.</w:t>
            </w:r>
            <w:r>
              <w:rPr>
                <w:color w:val="000000" w:themeColor="dark1"/>
                <w:kern w:val="24"/>
                <w:szCs w:val="24"/>
                <w:lang w:eastAsia="tr-TR"/>
              </w:rPr>
              <w:t>06</w:t>
            </w:r>
            <w:r w:rsidR="00D26F4D" w:rsidRPr="00CE2860">
              <w:rPr>
                <w:color w:val="000000" w:themeColor="dark1"/>
                <w:kern w:val="24"/>
                <w:szCs w:val="24"/>
                <w:lang w:eastAsia="tr-TR"/>
              </w:rPr>
              <w:t>.20</w:t>
            </w:r>
            <w:r>
              <w:rPr>
                <w:color w:val="000000" w:themeColor="dark1"/>
                <w:kern w:val="24"/>
                <w:szCs w:val="24"/>
                <w:lang w:eastAsia="tr-TR"/>
              </w:rPr>
              <w:t>20</w:t>
            </w:r>
          </w:p>
        </w:tc>
      </w:tr>
      <w:tr w:rsidR="00D26F4D" w:rsidRPr="00E6556B" w:rsidTr="002A63BB">
        <w:trPr>
          <w:trHeight w:val="306"/>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D26F4D" w:rsidP="002A63BB">
            <w:pPr>
              <w:rPr>
                <w:szCs w:val="24"/>
                <w:lang w:eastAsia="tr-TR"/>
              </w:rPr>
            </w:pPr>
            <w:r w:rsidRPr="00CE2860">
              <w:rPr>
                <w:color w:val="000000" w:themeColor="dark1"/>
                <w:kern w:val="24"/>
                <w:szCs w:val="24"/>
                <w:lang w:eastAsia="tr-TR"/>
              </w:rPr>
              <w:t>Sözleşme Bedeli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981753" w:rsidP="002A63BB">
            <w:pPr>
              <w:spacing w:after="160" w:line="256" w:lineRule="auto"/>
              <w:rPr>
                <w:szCs w:val="24"/>
                <w:lang w:eastAsia="tr-TR"/>
              </w:rPr>
            </w:pPr>
            <w:r>
              <w:rPr>
                <w:color w:val="000000" w:themeColor="dark1"/>
                <w:kern w:val="24"/>
                <w:szCs w:val="24"/>
                <w:lang w:eastAsia="tr-TR"/>
              </w:rPr>
              <w:t>29</w:t>
            </w:r>
            <w:r w:rsidR="00D26F4D">
              <w:rPr>
                <w:color w:val="000000" w:themeColor="dark1"/>
                <w:kern w:val="24"/>
                <w:szCs w:val="24"/>
                <w:lang w:eastAsia="tr-TR"/>
              </w:rPr>
              <w:t>5</w:t>
            </w:r>
            <w:r w:rsidR="00D26F4D" w:rsidRPr="00CE2860">
              <w:rPr>
                <w:color w:val="000000" w:themeColor="dark1"/>
                <w:kern w:val="24"/>
                <w:szCs w:val="24"/>
                <w:lang w:eastAsia="tr-TR"/>
              </w:rPr>
              <w:t>.000,00 ₺  KDV Hariç</w:t>
            </w:r>
          </w:p>
        </w:tc>
      </w:tr>
      <w:tr w:rsidR="00D26F4D" w:rsidRPr="00E6556B" w:rsidTr="002A63BB">
        <w:trPr>
          <w:trHeight w:val="300"/>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D26F4D" w:rsidP="002A63BB">
            <w:pPr>
              <w:rPr>
                <w:szCs w:val="24"/>
                <w:lang w:eastAsia="tr-TR"/>
              </w:rPr>
            </w:pPr>
            <w:r w:rsidRPr="00CE2860">
              <w:rPr>
                <w:color w:val="000000" w:themeColor="dark1"/>
                <w:kern w:val="24"/>
                <w:szCs w:val="24"/>
                <w:lang w:eastAsia="tr-TR"/>
              </w:rPr>
              <w:t xml:space="preserve">İş </w:t>
            </w:r>
            <w:r>
              <w:rPr>
                <w:color w:val="000000" w:themeColor="dark1"/>
                <w:kern w:val="24"/>
                <w:szCs w:val="24"/>
                <w:lang w:eastAsia="tr-TR"/>
              </w:rPr>
              <w:t>Eksilişi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981753" w:rsidP="002A63BB">
            <w:pPr>
              <w:spacing w:after="160" w:line="256" w:lineRule="auto"/>
              <w:rPr>
                <w:szCs w:val="24"/>
                <w:lang w:eastAsia="tr-TR"/>
              </w:rPr>
            </w:pPr>
            <w:r>
              <w:rPr>
                <w:color w:val="000000" w:themeColor="dark1"/>
                <w:kern w:val="24"/>
                <w:szCs w:val="24"/>
                <w:lang w:eastAsia="tr-TR"/>
              </w:rPr>
              <w:t>-1</w:t>
            </w:r>
            <w:r w:rsidR="00D26F4D" w:rsidRPr="00CE2860">
              <w:rPr>
                <w:color w:val="000000" w:themeColor="dark1"/>
                <w:kern w:val="24"/>
                <w:szCs w:val="24"/>
                <w:lang w:eastAsia="tr-TR"/>
              </w:rPr>
              <w:t>.</w:t>
            </w:r>
            <w:r>
              <w:rPr>
                <w:color w:val="000000" w:themeColor="dark1"/>
                <w:kern w:val="24"/>
                <w:szCs w:val="24"/>
                <w:lang w:eastAsia="tr-TR"/>
              </w:rPr>
              <w:t>372,81</w:t>
            </w:r>
            <w:r w:rsidR="00D26F4D" w:rsidRPr="00CE2860">
              <w:rPr>
                <w:color w:val="000000" w:themeColor="dark1"/>
                <w:kern w:val="24"/>
                <w:szCs w:val="24"/>
                <w:lang w:eastAsia="tr-TR"/>
              </w:rPr>
              <w:t xml:space="preserve"> ₺       KDV Hariç</w:t>
            </w:r>
          </w:p>
        </w:tc>
      </w:tr>
      <w:tr w:rsidR="00D26F4D" w:rsidRPr="00E6556B" w:rsidTr="002A63BB">
        <w:trPr>
          <w:trHeight w:val="308"/>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D26F4D" w:rsidP="002A63BB">
            <w:pPr>
              <w:rPr>
                <w:szCs w:val="24"/>
                <w:lang w:eastAsia="tr-TR"/>
              </w:rPr>
            </w:pPr>
            <w:r>
              <w:rPr>
                <w:color w:val="000000" w:themeColor="dark1"/>
                <w:kern w:val="24"/>
                <w:szCs w:val="24"/>
                <w:lang w:eastAsia="tr-TR"/>
              </w:rPr>
              <w:t>Nihai Sözleşme</w:t>
            </w:r>
            <w:r w:rsidRPr="00CE2860">
              <w:rPr>
                <w:color w:val="000000" w:themeColor="dark1"/>
                <w:kern w:val="24"/>
                <w:szCs w:val="24"/>
                <w:lang w:eastAsia="tr-TR"/>
              </w:rPr>
              <w:t xml:space="preserve"> Bedel</w:t>
            </w:r>
            <w:r>
              <w:rPr>
                <w:color w:val="000000" w:themeColor="dark1"/>
                <w:kern w:val="24"/>
                <w:szCs w:val="24"/>
                <w:lang w:eastAsia="tr-TR"/>
              </w:rPr>
              <w:t>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981753" w:rsidP="002A63BB">
            <w:pPr>
              <w:spacing w:after="160" w:line="256" w:lineRule="auto"/>
              <w:rPr>
                <w:szCs w:val="24"/>
                <w:lang w:eastAsia="tr-TR"/>
              </w:rPr>
            </w:pPr>
            <w:r>
              <w:rPr>
                <w:color w:val="000000" w:themeColor="dark1"/>
                <w:kern w:val="24"/>
                <w:szCs w:val="24"/>
                <w:lang w:eastAsia="tr-TR"/>
              </w:rPr>
              <w:t>293.627</w:t>
            </w:r>
            <w:r w:rsidR="00D26F4D" w:rsidRPr="00CE2860">
              <w:rPr>
                <w:color w:val="000000" w:themeColor="dark1"/>
                <w:kern w:val="24"/>
                <w:szCs w:val="24"/>
                <w:lang w:eastAsia="tr-TR"/>
              </w:rPr>
              <w:t>,</w:t>
            </w:r>
            <w:r>
              <w:rPr>
                <w:color w:val="000000" w:themeColor="dark1"/>
                <w:kern w:val="24"/>
                <w:szCs w:val="24"/>
                <w:lang w:eastAsia="tr-TR"/>
              </w:rPr>
              <w:t>18</w:t>
            </w:r>
            <w:r w:rsidR="00D26F4D" w:rsidRPr="00CE2860">
              <w:rPr>
                <w:color w:val="000000" w:themeColor="dark1"/>
                <w:kern w:val="24"/>
                <w:szCs w:val="24"/>
                <w:lang w:eastAsia="tr-TR"/>
              </w:rPr>
              <w:t xml:space="preserve"> ₺   KDV Hariç</w:t>
            </w:r>
          </w:p>
        </w:tc>
      </w:tr>
      <w:tr w:rsidR="00D26F4D" w:rsidRPr="00E6556B" w:rsidTr="002A63BB">
        <w:trPr>
          <w:trHeight w:val="302"/>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D26F4D" w:rsidP="002A63BB">
            <w:pPr>
              <w:rPr>
                <w:szCs w:val="24"/>
                <w:lang w:eastAsia="tr-TR"/>
              </w:rPr>
            </w:pPr>
            <w:r w:rsidRPr="00CE2860">
              <w:rPr>
                <w:color w:val="000000" w:themeColor="dark1"/>
                <w:kern w:val="24"/>
                <w:szCs w:val="24"/>
                <w:lang w:eastAsia="tr-TR"/>
              </w:rPr>
              <w:t>İşin Bitiş Tarihi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981753" w:rsidP="002A63BB">
            <w:pPr>
              <w:spacing w:after="160" w:line="256" w:lineRule="auto"/>
              <w:rPr>
                <w:szCs w:val="24"/>
                <w:lang w:eastAsia="tr-TR"/>
              </w:rPr>
            </w:pPr>
            <w:r>
              <w:rPr>
                <w:szCs w:val="24"/>
                <w:lang w:eastAsia="tr-TR"/>
              </w:rPr>
              <w:t>20.10</w:t>
            </w:r>
            <w:r w:rsidR="00D26F4D">
              <w:rPr>
                <w:szCs w:val="24"/>
                <w:lang w:eastAsia="tr-TR"/>
              </w:rPr>
              <w:t>.20</w:t>
            </w:r>
            <w:r>
              <w:rPr>
                <w:szCs w:val="24"/>
                <w:lang w:eastAsia="tr-TR"/>
              </w:rPr>
              <w:t>20</w:t>
            </w:r>
          </w:p>
        </w:tc>
      </w:tr>
      <w:tr w:rsidR="009D5896" w:rsidRPr="00E6556B" w:rsidTr="002A63BB">
        <w:trPr>
          <w:trHeight w:val="302"/>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rsidR="009D5896" w:rsidRPr="00CE2860" w:rsidRDefault="009D5896" w:rsidP="002A63BB">
            <w:pPr>
              <w:rPr>
                <w:color w:val="000000" w:themeColor="dark1"/>
                <w:kern w:val="24"/>
                <w:szCs w:val="24"/>
                <w:lang w:eastAsia="tr-TR"/>
              </w:rPr>
            </w:pPr>
            <w:r>
              <w:rPr>
                <w:color w:val="000000" w:themeColor="dark1"/>
                <w:kern w:val="24"/>
                <w:szCs w:val="24"/>
                <w:lang w:eastAsia="tr-TR"/>
              </w:rPr>
              <w:t>Toplam Harcama</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rsidR="009D5896" w:rsidRDefault="009D5896" w:rsidP="002A63BB">
            <w:pPr>
              <w:spacing w:after="160" w:line="256" w:lineRule="auto"/>
              <w:rPr>
                <w:szCs w:val="24"/>
                <w:lang w:eastAsia="tr-TR"/>
              </w:rPr>
            </w:pPr>
            <w:r>
              <w:rPr>
                <w:szCs w:val="24"/>
                <w:lang w:eastAsia="tr-TR"/>
              </w:rPr>
              <w:t>346.480,07 TL KDV Dahil</w:t>
            </w:r>
          </w:p>
        </w:tc>
      </w:tr>
      <w:tr w:rsidR="00D26F4D" w:rsidRPr="00E6556B" w:rsidTr="002A63BB">
        <w:trPr>
          <w:trHeight w:val="654"/>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D26F4D" w:rsidP="002A63BB">
            <w:pPr>
              <w:rPr>
                <w:szCs w:val="24"/>
                <w:lang w:eastAsia="tr-TR"/>
              </w:rPr>
            </w:pPr>
            <w:r w:rsidRPr="00CE2860">
              <w:rPr>
                <w:color w:val="000000" w:themeColor="dark1"/>
                <w:kern w:val="24"/>
                <w:szCs w:val="24"/>
                <w:lang w:eastAsia="tr-TR"/>
              </w:rPr>
              <w:t>Fiziki Durumu</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Default="00D26F4D" w:rsidP="002A63BB">
            <w:pPr>
              <w:jc w:val="both"/>
              <w:rPr>
                <w:color w:val="000000" w:themeColor="dark1"/>
                <w:kern w:val="24"/>
                <w:szCs w:val="24"/>
                <w:lang w:eastAsia="tr-TR"/>
              </w:rPr>
            </w:pPr>
            <w:r w:rsidRPr="00CE2860">
              <w:rPr>
                <w:color w:val="000000" w:themeColor="dark1"/>
                <w:kern w:val="24"/>
                <w:szCs w:val="24"/>
                <w:lang w:eastAsia="tr-TR"/>
              </w:rPr>
              <w:t>Yapım işinin gerçekleşme oranı yaklaşık %</w:t>
            </w:r>
            <w:r>
              <w:rPr>
                <w:color w:val="000000" w:themeColor="dark1"/>
                <w:kern w:val="24"/>
                <w:szCs w:val="24"/>
                <w:lang w:eastAsia="tr-TR"/>
              </w:rPr>
              <w:t xml:space="preserve"> </w:t>
            </w:r>
            <w:r w:rsidRPr="00CE2860">
              <w:rPr>
                <w:color w:val="000000" w:themeColor="dark1"/>
                <w:kern w:val="24"/>
                <w:szCs w:val="24"/>
                <w:lang w:eastAsia="tr-TR"/>
              </w:rPr>
              <w:t>100 seviyesind</w:t>
            </w:r>
            <w:r w:rsidR="001C4281">
              <w:rPr>
                <w:color w:val="000000" w:themeColor="dark1"/>
                <w:kern w:val="24"/>
                <w:szCs w:val="24"/>
                <w:lang w:eastAsia="tr-TR"/>
              </w:rPr>
              <w:t xml:space="preserve">e olup, Geçici Kabul Çalışmaları </w:t>
            </w:r>
            <w:r w:rsidR="00D14533">
              <w:rPr>
                <w:color w:val="000000" w:themeColor="dark1"/>
                <w:kern w:val="24"/>
                <w:szCs w:val="24"/>
                <w:lang w:eastAsia="tr-TR"/>
              </w:rPr>
              <w:t>tamamlanmıştır.</w:t>
            </w:r>
          </w:p>
          <w:p w:rsidR="00D26F4D" w:rsidRPr="00CE2860" w:rsidRDefault="00D26F4D" w:rsidP="002A63BB">
            <w:pPr>
              <w:jc w:val="both"/>
              <w:rPr>
                <w:szCs w:val="24"/>
                <w:lang w:eastAsia="tr-TR"/>
              </w:rPr>
            </w:pPr>
          </w:p>
        </w:tc>
      </w:tr>
    </w:tbl>
    <w:p w:rsidR="00D26F4D" w:rsidRDefault="00D26F4D" w:rsidP="00481E32">
      <w:pPr>
        <w:rPr>
          <w:noProof/>
          <w:szCs w:val="24"/>
          <w:lang w:eastAsia="tr-TR"/>
        </w:rPr>
      </w:pPr>
    </w:p>
    <w:p w:rsidR="00E06BBC" w:rsidRDefault="00E06BBC" w:rsidP="00E06BBC">
      <w:pPr>
        <w:tabs>
          <w:tab w:val="left" w:pos="8985"/>
        </w:tabs>
        <w:rPr>
          <w:b/>
          <w:bCs/>
          <w:sz w:val="22"/>
          <w:szCs w:val="22"/>
        </w:rPr>
      </w:pPr>
    </w:p>
    <w:p w:rsidR="00B75458" w:rsidRDefault="00B75458" w:rsidP="00D70442">
      <w:pPr>
        <w:jc w:val="center"/>
        <w:rPr>
          <w:b/>
          <w:bCs/>
          <w:sz w:val="28"/>
          <w:szCs w:val="28"/>
        </w:rPr>
      </w:pPr>
    </w:p>
    <w:p w:rsidR="00B75458" w:rsidRDefault="00B75458" w:rsidP="00D70442">
      <w:pPr>
        <w:jc w:val="center"/>
        <w:rPr>
          <w:b/>
          <w:bCs/>
          <w:sz w:val="28"/>
          <w:szCs w:val="28"/>
        </w:rPr>
      </w:pPr>
    </w:p>
    <w:p w:rsidR="002A63BB" w:rsidRDefault="005D7C7E" w:rsidP="00D70442">
      <w:pPr>
        <w:jc w:val="center"/>
        <w:rPr>
          <w:b/>
          <w:bCs/>
          <w:sz w:val="28"/>
          <w:szCs w:val="28"/>
        </w:rPr>
      </w:pPr>
      <w:r>
        <w:rPr>
          <w:b/>
          <w:bCs/>
          <w:sz w:val="28"/>
          <w:szCs w:val="28"/>
        </w:rPr>
        <w:t>CUMHURİYET YERLEŞKESİ 2020 YILI PEYZAJ VE ALTYAPI YAPIM İŞİ</w:t>
      </w:r>
    </w:p>
    <w:p w:rsidR="005D7C7E" w:rsidRDefault="005D7C7E" w:rsidP="00D70442">
      <w:pPr>
        <w:jc w:val="center"/>
        <w:rPr>
          <w:b/>
          <w:bCs/>
          <w:sz w:val="28"/>
          <w:szCs w:val="28"/>
        </w:rPr>
      </w:pPr>
    </w:p>
    <w:tbl>
      <w:tblPr>
        <w:tblpPr w:leftFromText="141" w:rightFromText="141" w:vertAnchor="text" w:horzAnchor="margin" w:tblpXSpec="center" w:tblpY="119"/>
        <w:tblW w:w="10913" w:type="dxa"/>
        <w:tblCellMar>
          <w:left w:w="0" w:type="dxa"/>
          <w:right w:w="0" w:type="dxa"/>
        </w:tblCellMar>
        <w:tblLook w:val="0420" w:firstRow="1" w:lastRow="0" w:firstColumn="0" w:lastColumn="0" w:noHBand="0" w:noVBand="1"/>
      </w:tblPr>
      <w:tblGrid>
        <w:gridCol w:w="4115"/>
        <w:gridCol w:w="6798"/>
      </w:tblGrid>
      <w:tr w:rsidR="00D26F4D" w:rsidRPr="00E6556B" w:rsidTr="002A63BB">
        <w:trPr>
          <w:trHeight w:val="332"/>
        </w:trPr>
        <w:tc>
          <w:tcPr>
            <w:tcW w:w="4115" w:type="dxa"/>
            <w:tcBorders>
              <w:top w:val="single" w:sz="8" w:space="0" w:color="FFFFFF"/>
              <w:left w:val="single" w:sz="8" w:space="0" w:color="FFFFFF"/>
              <w:bottom w:val="single" w:sz="24" w:space="0" w:color="FFFFFF"/>
              <w:right w:val="single" w:sz="8" w:space="0" w:color="FFFFFF"/>
            </w:tcBorders>
            <w:shd w:val="clear" w:color="auto" w:fill="BFBFBF"/>
            <w:tcMar>
              <w:top w:w="72" w:type="dxa"/>
              <w:left w:w="144" w:type="dxa"/>
              <w:bottom w:w="72" w:type="dxa"/>
              <w:right w:w="144" w:type="dxa"/>
            </w:tcMar>
            <w:hideMark/>
          </w:tcPr>
          <w:p w:rsidR="00D26F4D" w:rsidRPr="00CE2860" w:rsidRDefault="00D26F4D" w:rsidP="002A63BB">
            <w:pPr>
              <w:rPr>
                <w:color w:val="000000" w:themeColor="text1"/>
                <w:szCs w:val="24"/>
                <w:lang w:eastAsia="tr-TR"/>
              </w:rPr>
            </w:pPr>
            <w:r w:rsidRPr="00CE2860">
              <w:rPr>
                <w:color w:val="000000" w:themeColor="text1"/>
                <w:kern w:val="24"/>
                <w:szCs w:val="24"/>
                <w:lang w:eastAsia="tr-TR"/>
              </w:rPr>
              <w:t>Sözleşme Tarihi</w:t>
            </w:r>
          </w:p>
        </w:tc>
        <w:tc>
          <w:tcPr>
            <w:tcW w:w="6798" w:type="dxa"/>
            <w:tcBorders>
              <w:top w:val="single" w:sz="8" w:space="0" w:color="FFFFFF"/>
              <w:left w:val="single" w:sz="8" w:space="0" w:color="FFFFFF"/>
              <w:bottom w:val="single" w:sz="24" w:space="0" w:color="FFFFFF"/>
              <w:right w:val="single" w:sz="8" w:space="0" w:color="FFFFFF"/>
            </w:tcBorders>
            <w:shd w:val="clear" w:color="auto" w:fill="BFBFBF"/>
            <w:tcMar>
              <w:top w:w="72" w:type="dxa"/>
              <w:left w:w="144" w:type="dxa"/>
              <w:bottom w:w="72" w:type="dxa"/>
              <w:right w:w="144" w:type="dxa"/>
            </w:tcMar>
            <w:hideMark/>
          </w:tcPr>
          <w:p w:rsidR="00D26F4D" w:rsidRPr="00CE2860" w:rsidRDefault="005D7C7E" w:rsidP="002A63BB">
            <w:pPr>
              <w:spacing w:after="160" w:line="256" w:lineRule="auto"/>
              <w:rPr>
                <w:color w:val="000000" w:themeColor="text1"/>
                <w:szCs w:val="24"/>
                <w:lang w:eastAsia="tr-TR"/>
              </w:rPr>
            </w:pPr>
            <w:r>
              <w:rPr>
                <w:color w:val="000000" w:themeColor="text1"/>
                <w:kern w:val="24"/>
                <w:szCs w:val="24"/>
                <w:lang w:eastAsia="tr-TR"/>
              </w:rPr>
              <w:t>21</w:t>
            </w:r>
            <w:r w:rsidR="00D26F4D" w:rsidRPr="00CE2860">
              <w:rPr>
                <w:color w:val="000000" w:themeColor="text1"/>
                <w:kern w:val="24"/>
                <w:szCs w:val="24"/>
                <w:lang w:eastAsia="tr-TR"/>
              </w:rPr>
              <w:t>.</w:t>
            </w:r>
            <w:r>
              <w:rPr>
                <w:color w:val="000000" w:themeColor="text1"/>
                <w:kern w:val="24"/>
                <w:szCs w:val="24"/>
                <w:lang w:eastAsia="tr-TR"/>
              </w:rPr>
              <w:t>07</w:t>
            </w:r>
            <w:r w:rsidR="00D26F4D" w:rsidRPr="00CE2860">
              <w:rPr>
                <w:color w:val="000000" w:themeColor="text1"/>
                <w:kern w:val="24"/>
                <w:szCs w:val="24"/>
                <w:lang w:eastAsia="tr-TR"/>
              </w:rPr>
              <w:t>.20</w:t>
            </w:r>
            <w:r>
              <w:rPr>
                <w:color w:val="000000" w:themeColor="text1"/>
                <w:kern w:val="24"/>
                <w:szCs w:val="24"/>
                <w:lang w:eastAsia="tr-TR"/>
              </w:rPr>
              <w:t>20</w:t>
            </w:r>
          </w:p>
        </w:tc>
      </w:tr>
      <w:tr w:rsidR="00D26F4D" w:rsidRPr="00E6556B" w:rsidTr="002A63BB">
        <w:trPr>
          <w:trHeight w:val="314"/>
        </w:trPr>
        <w:tc>
          <w:tcPr>
            <w:tcW w:w="4115"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D26F4D" w:rsidP="002A63BB">
            <w:pPr>
              <w:rPr>
                <w:szCs w:val="24"/>
                <w:lang w:eastAsia="tr-TR"/>
              </w:rPr>
            </w:pPr>
            <w:r w:rsidRPr="00CE2860">
              <w:rPr>
                <w:color w:val="000000" w:themeColor="dark1"/>
                <w:kern w:val="24"/>
                <w:szCs w:val="24"/>
                <w:lang w:eastAsia="tr-TR"/>
              </w:rPr>
              <w:t>Yer Teslim Tarihi</w:t>
            </w:r>
          </w:p>
        </w:tc>
        <w:tc>
          <w:tcPr>
            <w:tcW w:w="6798"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5D7C7E" w:rsidP="002A63BB">
            <w:pPr>
              <w:spacing w:after="160" w:line="256" w:lineRule="auto"/>
              <w:rPr>
                <w:szCs w:val="24"/>
                <w:lang w:eastAsia="tr-TR"/>
              </w:rPr>
            </w:pPr>
            <w:r>
              <w:rPr>
                <w:color w:val="000000" w:themeColor="dark1"/>
                <w:kern w:val="24"/>
                <w:szCs w:val="24"/>
                <w:lang w:eastAsia="tr-TR"/>
              </w:rPr>
              <w:t>27</w:t>
            </w:r>
            <w:r w:rsidR="00D26F4D" w:rsidRPr="00CE2860">
              <w:rPr>
                <w:color w:val="000000" w:themeColor="dark1"/>
                <w:kern w:val="24"/>
                <w:szCs w:val="24"/>
                <w:lang w:eastAsia="tr-TR"/>
              </w:rPr>
              <w:t>.</w:t>
            </w:r>
            <w:r>
              <w:rPr>
                <w:color w:val="000000" w:themeColor="dark1"/>
                <w:kern w:val="24"/>
                <w:szCs w:val="24"/>
                <w:lang w:eastAsia="tr-TR"/>
              </w:rPr>
              <w:t>07</w:t>
            </w:r>
            <w:r w:rsidR="00D26F4D" w:rsidRPr="00CE2860">
              <w:rPr>
                <w:color w:val="000000" w:themeColor="dark1"/>
                <w:kern w:val="24"/>
                <w:szCs w:val="24"/>
                <w:lang w:eastAsia="tr-TR"/>
              </w:rPr>
              <w:t>.20</w:t>
            </w:r>
            <w:r>
              <w:rPr>
                <w:color w:val="000000" w:themeColor="dark1"/>
                <w:kern w:val="24"/>
                <w:szCs w:val="24"/>
                <w:lang w:eastAsia="tr-TR"/>
              </w:rPr>
              <w:t>20</w:t>
            </w:r>
          </w:p>
        </w:tc>
      </w:tr>
      <w:tr w:rsidR="00D26F4D" w:rsidRPr="00E6556B" w:rsidTr="002A63BB">
        <w:trPr>
          <w:trHeight w:val="306"/>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D26F4D" w:rsidP="002A63BB">
            <w:pPr>
              <w:rPr>
                <w:szCs w:val="24"/>
                <w:lang w:eastAsia="tr-TR"/>
              </w:rPr>
            </w:pPr>
            <w:r w:rsidRPr="00CE2860">
              <w:rPr>
                <w:color w:val="000000" w:themeColor="dark1"/>
                <w:kern w:val="24"/>
                <w:szCs w:val="24"/>
                <w:lang w:eastAsia="tr-TR"/>
              </w:rPr>
              <w:t>Sözleşme Bedeli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5D7C7E" w:rsidP="002A63BB">
            <w:pPr>
              <w:spacing w:after="160" w:line="256" w:lineRule="auto"/>
              <w:rPr>
                <w:szCs w:val="24"/>
                <w:lang w:eastAsia="tr-TR"/>
              </w:rPr>
            </w:pPr>
            <w:r>
              <w:rPr>
                <w:color w:val="000000" w:themeColor="dark1"/>
                <w:kern w:val="24"/>
                <w:szCs w:val="24"/>
                <w:lang w:eastAsia="tr-TR"/>
              </w:rPr>
              <w:t>183</w:t>
            </w:r>
            <w:r w:rsidR="00D26F4D" w:rsidRPr="00CE2860">
              <w:rPr>
                <w:color w:val="000000" w:themeColor="dark1"/>
                <w:kern w:val="24"/>
                <w:szCs w:val="24"/>
                <w:lang w:eastAsia="tr-TR"/>
              </w:rPr>
              <w:t>.</w:t>
            </w:r>
            <w:r>
              <w:rPr>
                <w:color w:val="000000" w:themeColor="dark1"/>
                <w:kern w:val="24"/>
                <w:szCs w:val="24"/>
                <w:lang w:eastAsia="tr-TR"/>
              </w:rPr>
              <w:t>2</w:t>
            </w:r>
            <w:r w:rsidR="00D26F4D" w:rsidRPr="00CE2860">
              <w:rPr>
                <w:color w:val="000000" w:themeColor="dark1"/>
                <w:kern w:val="24"/>
                <w:szCs w:val="24"/>
                <w:lang w:eastAsia="tr-TR"/>
              </w:rPr>
              <w:t>00,00 ₺  KDV Hariç</w:t>
            </w:r>
          </w:p>
        </w:tc>
      </w:tr>
      <w:tr w:rsidR="00D26F4D" w:rsidRPr="00E6556B" w:rsidTr="002A63BB">
        <w:trPr>
          <w:trHeight w:val="300"/>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D26F4D" w:rsidP="002A63BB">
            <w:pPr>
              <w:rPr>
                <w:szCs w:val="24"/>
                <w:lang w:eastAsia="tr-TR"/>
              </w:rPr>
            </w:pPr>
            <w:r w:rsidRPr="00CE2860">
              <w:rPr>
                <w:color w:val="000000" w:themeColor="dark1"/>
                <w:kern w:val="24"/>
                <w:szCs w:val="24"/>
                <w:lang w:eastAsia="tr-TR"/>
              </w:rPr>
              <w:t xml:space="preserve">İş </w:t>
            </w:r>
            <w:r>
              <w:rPr>
                <w:color w:val="000000" w:themeColor="dark1"/>
                <w:kern w:val="24"/>
                <w:szCs w:val="24"/>
                <w:lang w:eastAsia="tr-TR"/>
              </w:rPr>
              <w:t>Artış Bedeli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5D7C7E" w:rsidP="00742CC9">
            <w:pPr>
              <w:spacing w:after="160" w:line="256" w:lineRule="auto"/>
              <w:rPr>
                <w:szCs w:val="24"/>
                <w:lang w:eastAsia="tr-TR"/>
              </w:rPr>
            </w:pPr>
            <w:r>
              <w:rPr>
                <w:color w:val="000000" w:themeColor="dark1"/>
                <w:kern w:val="24"/>
                <w:szCs w:val="24"/>
                <w:lang w:eastAsia="tr-TR"/>
              </w:rPr>
              <w:t>10</w:t>
            </w:r>
            <w:r w:rsidR="00D26F4D" w:rsidRPr="00CE2860">
              <w:rPr>
                <w:color w:val="000000" w:themeColor="dark1"/>
                <w:kern w:val="24"/>
                <w:szCs w:val="24"/>
                <w:lang w:eastAsia="tr-TR"/>
              </w:rPr>
              <w:t>.</w:t>
            </w:r>
            <w:r>
              <w:rPr>
                <w:color w:val="000000" w:themeColor="dark1"/>
                <w:kern w:val="24"/>
                <w:szCs w:val="24"/>
                <w:lang w:eastAsia="tr-TR"/>
              </w:rPr>
              <w:t>301,02</w:t>
            </w:r>
            <w:r w:rsidR="00D26F4D" w:rsidRPr="00CE2860">
              <w:rPr>
                <w:color w:val="000000" w:themeColor="dark1"/>
                <w:kern w:val="24"/>
                <w:szCs w:val="24"/>
                <w:lang w:eastAsia="tr-TR"/>
              </w:rPr>
              <w:t xml:space="preserve"> ₺    KDV Hariç</w:t>
            </w:r>
          </w:p>
        </w:tc>
      </w:tr>
      <w:tr w:rsidR="00D26F4D" w:rsidRPr="00E6556B" w:rsidTr="002A63BB">
        <w:trPr>
          <w:trHeight w:val="308"/>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D26F4D" w:rsidP="002A63BB">
            <w:pPr>
              <w:rPr>
                <w:szCs w:val="24"/>
                <w:lang w:eastAsia="tr-TR"/>
              </w:rPr>
            </w:pPr>
            <w:r>
              <w:rPr>
                <w:color w:val="000000" w:themeColor="dark1"/>
                <w:kern w:val="24"/>
                <w:szCs w:val="24"/>
                <w:lang w:eastAsia="tr-TR"/>
              </w:rPr>
              <w:t>Nihai Sözleşme</w:t>
            </w:r>
            <w:r w:rsidRPr="00CE2860">
              <w:rPr>
                <w:color w:val="000000" w:themeColor="dark1"/>
                <w:kern w:val="24"/>
                <w:szCs w:val="24"/>
                <w:lang w:eastAsia="tr-TR"/>
              </w:rPr>
              <w:t xml:space="preserve"> Bedel</w:t>
            </w:r>
            <w:r>
              <w:rPr>
                <w:color w:val="000000" w:themeColor="dark1"/>
                <w:kern w:val="24"/>
                <w:szCs w:val="24"/>
                <w:lang w:eastAsia="tr-TR"/>
              </w:rPr>
              <w:t>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D26F4D" w:rsidP="00742CC9">
            <w:pPr>
              <w:spacing w:after="160" w:line="256" w:lineRule="auto"/>
              <w:rPr>
                <w:szCs w:val="24"/>
                <w:lang w:eastAsia="tr-TR"/>
              </w:rPr>
            </w:pPr>
            <w:r w:rsidRPr="00CE2860">
              <w:rPr>
                <w:color w:val="000000" w:themeColor="dark1"/>
                <w:kern w:val="24"/>
                <w:szCs w:val="24"/>
                <w:lang w:eastAsia="tr-TR"/>
              </w:rPr>
              <w:t>1</w:t>
            </w:r>
            <w:r w:rsidR="005D7C7E">
              <w:rPr>
                <w:color w:val="000000" w:themeColor="dark1"/>
                <w:kern w:val="24"/>
                <w:szCs w:val="24"/>
                <w:lang w:eastAsia="tr-TR"/>
              </w:rPr>
              <w:t>93</w:t>
            </w:r>
            <w:r w:rsidRPr="00CE2860">
              <w:rPr>
                <w:color w:val="000000" w:themeColor="dark1"/>
                <w:kern w:val="24"/>
                <w:szCs w:val="24"/>
                <w:lang w:eastAsia="tr-TR"/>
              </w:rPr>
              <w:t>.</w:t>
            </w:r>
            <w:r w:rsidR="005D7C7E">
              <w:rPr>
                <w:color w:val="000000" w:themeColor="dark1"/>
                <w:kern w:val="24"/>
                <w:szCs w:val="24"/>
                <w:lang w:eastAsia="tr-TR"/>
              </w:rPr>
              <w:t>501</w:t>
            </w:r>
            <w:r w:rsidRPr="00CE2860">
              <w:rPr>
                <w:color w:val="000000" w:themeColor="dark1"/>
                <w:kern w:val="24"/>
                <w:szCs w:val="24"/>
                <w:lang w:eastAsia="tr-TR"/>
              </w:rPr>
              <w:t>,</w:t>
            </w:r>
            <w:r w:rsidR="005D7C7E">
              <w:rPr>
                <w:color w:val="000000" w:themeColor="dark1"/>
                <w:kern w:val="24"/>
                <w:szCs w:val="24"/>
                <w:lang w:eastAsia="tr-TR"/>
              </w:rPr>
              <w:t>02</w:t>
            </w:r>
            <w:r w:rsidRPr="00CE2860">
              <w:rPr>
                <w:color w:val="000000" w:themeColor="dark1"/>
                <w:kern w:val="24"/>
                <w:szCs w:val="24"/>
                <w:lang w:eastAsia="tr-TR"/>
              </w:rPr>
              <w:t xml:space="preserve"> ₺</w:t>
            </w:r>
            <w:r w:rsidR="00742CC9">
              <w:rPr>
                <w:color w:val="000000" w:themeColor="dark1"/>
                <w:kern w:val="24"/>
                <w:szCs w:val="24"/>
                <w:lang w:eastAsia="tr-TR"/>
              </w:rPr>
              <w:t xml:space="preserve"> </w:t>
            </w:r>
            <w:r w:rsidRPr="00CE2860">
              <w:rPr>
                <w:color w:val="000000" w:themeColor="dark1"/>
                <w:kern w:val="24"/>
                <w:szCs w:val="24"/>
                <w:lang w:eastAsia="tr-TR"/>
              </w:rPr>
              <w:t xml:space="preserve"> KDV Hariç</w:t>
            </w:r>
          </w:p>
        </w:tc>
      </w:tr>
      <w:tr w:rsidR="00D26F4D" w:rsidRPr="00E6556B" w:rsidTr="002A63BB">
        <w:trPr>
          <w:trHeight w:val="302"/>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D26F4D" w:rsidP="002A63BB">
            <w:pPr>
              <w:rPr>
                <w:szCs w:val="24"/>
                <w:lang w:eastAsia="tr-TR"/>
              </w:rPr>
            </w:pPr>
            <w:r w:rsidRPr="00CE2860">
              <w:rPr>
                <w:color w:val="000000" w:themeColor="dark1"/>
                <w:kern w:val="24"/>
                <w:szCs w:val="24"/>
                <w:lang w:eastAsia="tr-TR"/>
              </w:rPr>
              <w:t>İşin Bitiş Tarihi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5D7C7E" w:rsidP="002A63BB">
            <w:pPr>
              <w:spacing w:after="160" w:line="256" w:lineRule="auto"/>
              <w:rPr>
                <w:szCs w:val="24"/>
                <w:lang w:eastAsia="tr-TR"/>
              </w:rPr>
            </w:pPr>
            <w:r>
              <w:rPr>
                <w:szCs w:val="24"/>
                <w:lang w:eastAsia="tr-TR"/>
              </w:rPr>
              <w:t>27.09</w:t>
            </w:r>
            <w:r w:rsidR="00D26F4D">
              <w:rPr>
                <w:szCs w:val="24"/>
                <w:lang w:eastAsia="tr-TR"/>
              </w:rPr>
              <w:t>.20</w:t>
            </w:r>
            <w:r>
              <w:rPr>
                <w:szCs w:val="24"/>
                <w:lang w:eastAsia="tr-TR"/>
              </w:rPr>
              <w:t>20</w:t>
            </w:r>
          </w:p>
        </w:tc>
      </w:tr>
      <w:tr w:rsidR="009D5896" w:rsidRPr="00E6556B" w:rsidTr="002A63BB">
        <w:trPr>
          <w:trHeight w:val="302"/>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rsidR="009D5896" w:rsidRPr="00CE2860" w:rsidRDefault="009D5896" w:rsidP="002A63BB">
            <w:pPr>
              <w:rPr>
                <w:color w:val="000000" w:themeColor="dark1"/>
                <w:kern w:val="24"/>
                <w:szCs w:val="24"/>
                <w:lang w:eastAsia="tr-TR"/>
              </w:rPr>
            </w:pPr>
            <w:r>
              <w:rPr>
                <w:color w:val="000000" w:themeColor="dark1"/>
                <w:kern w:val="24"/>
                <w:szCs w:val="24"/>
                <w:lang w:eastAsia="tr-TR"/>
              </w:rPr>
              <w:t>Toplam Harcama</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rsidR="009D5896" w:rsidRDefault="009D5896" w:rsidP="002A63BB">
            <w:pPr>
              <w:spacing w:after="160" w:line="256" w:lineRule="auto"/>
              <w:rPr>
                <w:szCs w:val="24"/>
                <w:lang w:eastAsia="tr-TR"/>
              </w:rPr>
            </w:pPr>
            <w:r>
              <w:rPr>
                <w:szCs w:val="24"/>
                <w:lang w:eastAsia="tr-TR"/>
              </w:rPr>
              <w:t>228.331,20 TL KDV Dahil</w:t>
            </w:r>
          </w:p>
        </w:tc>
      </w:tr>
      <w:tr w:rsidR="00D26F4D" w:rsidRPr="00E6556B" w:rsidTr="002A63BB">
        <w:trPr>
          <w:trHeight w:val="654"/>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26F4D" w:rsidRPr="00CE2860" w:rsidRDefault="00D26F4D" w:rsidP="002A63BB">
            <w:pPr>
              <w:rPr>
                <w:szCs w:val="24"/>
                <w:lang w:eastAsia="tr-TR"/>
              </w:rPr>
            </w:pPr>
            <w:r w:rsidRPr="00CE2860">
              <w:rPr>
                <w:color w:val="000000" w:themeColor="dark1"/>
                <w:kern w:val="24"/>
                <w:szCs w:val="24"/>
                <w:lang w:eastAsia="tr-TR"/>
              </w:rPr>
              <w:lastRenderedPageBreak/>
              <w:t>Fiziki Durumu</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14533" w:rsidRDefault="00D14533" w:rsidP="00D14533">
            <w:pPr>
              <w:jc w:val="both"/>
              <w:rPr>
                <w:color w:val="000000" w:themeColor="dark1"/>
                <w:kern w:val="24"/>
                <w:szCs w:val="24"/>
                <w:lang w:eastAsia="tr-TR"/>
              </w:rPr>
            </w:pPr>
            <w:r w:rsidRPr="00CE2860">
              <w:rPr>
                <w:color w:val="000000" w:themeColor="dark1"/>
                <w:kern w:val="24"/>
                <w:szCs w:val="24"/>
                <w:lang w:eastAsia="tr-TR"/>
              </w:rPr>
              <w:t>Yapım işinin gerçekleşme oranı yaklaşık %</w:t>
            </w:r>
            <w:r>
              <w:rPr>
                <w:color w:val="000000" w:themeColor="dark1"/>
                <w:kern w:val="24"/>
                <w:szCs w:val="24"/>
                <w:lang w:eastAsia="tr-TR"/>
              </w:rPr>
              <w:t xml:space="preserve"> </w:t>
            </w:r>
            <w:r w:rsidRPr="00CE2860">
              <w:rPr>
                <w:color w:val="000000" w:themeColor="dark1"/>
                <w:kern w:val="24"/>
                <w:szCs w:val="24"/>
                <w:lang w:eastAsia="tr-TR"/>
              </w:rPr>
              <w:t>100 seviyesind</w:t>
            </w:r>
            <w:r>
              <w:rPr>
                <w:color w:val="000000" w:themeColor="dark1"/>
                <w:kern w:val="24"/>
                <w:szCs w:val="24"/>
                <w:lang w:eastAsia="tr-TR"/>
              </w:rPr>
              <w:t>e olup, Geçici Kabul Çalışmaları tamamlanmıştır.</w:t>
            </w:r>
          </w:p>
          <w:p w:rsidR="00D26F4D" w:rsidRPr="00CE2860" w:rsidRDefault="00D26F4D" w:rsidP="002A63BB">
            <w:pPr>
              <w:jc w:val="both"/>
              <w:rPr>
                <w:szCs w:val="24"/>
                <w:lang w:eastAsia="tr-TR"/>
              </w:rPr>
            </w:pPr>
          </w:p>
        </w:tc>
      </w:tr>
    </w:tbl>
    <w:p w:rsidR="00D70442" w:rsidRDefault="00D70442" w:rsidP="00D70442">
      <w:pPr>
        <w:jc w:val="center"/>
        <w:rPr>
          <w:b/>
          <w:bCs/>
          <w:sz w:val="28"/>
          <w:szCs w:val="28"/>
        </w:rPr>
      </w:pPr>
    </w:p>
    <w:p w:rsidR="003A0997" w:rsidRDefault="003A0997" w:rsidP="009D5896">
      <w:pPr>
        <w:rPr>
          <w:b/>
          <w:bCs/>
          <w:sz w:val="22"/>
          <w:szCs w:val="22"/>
        </w:rPr>
      </w:pPr>
    </w:p>
    <w:p w:rsidR="004E4934" w:rsidRDefault="004E4934" w:rsidP="009D5896">
      <w:pPr>
        <w:rPr>
          <w:b/>
          <w:bCs/>
          <w:sz w:val="22"/>
          <w:szCs w:val="22"/>
        </w:rPr>
      </w:pPr>
    </w:p>
    <w:p w:rsidR="004E4934" w:rsidRDefault="004E4934" w:rsidP="009D5896">
      <w:pPr>
        <w:rPr>
          <w:b/>
          <w:bCs/>
          <w:sz w:val="22"/>
          <w:szCs w:val="22"/>
        </w:rPr>
      </w:pPr>
    </w:p>
    <w:p w:rsidR="00BE6F1C" w:rsidRDefault="003A0997" w:rsidP="009D5896">
      <w:pPr>
        <w:jc w:val="center"/>
        <w:rPr>
          <w:b/>
          <w:bCs/>
          <w:sz w:val="22"/>
          <w:szCs w:val="22"/>
        </w:rPr>
      </w:pPr>
      <w:r w:rsidRPr="00E6556B">
        <w:rPr>
          <w:b/>
          <w:bCs/>
          <w:noProof/>
          <w:sz w:val="22"/>
          <w:szCs w:val="22"/>
          <w:lang w:eastAsia="tr-TR"/>
        </w:rPr>
        <mc:AlternateContent>
          <mc:Choice Requires="wps">
            <w:drawing>
              <wp:anchor distT="0" distB="0" distL="114300" distR="114300" simplePos="0" relativeHeight="251849216" behindDoc="0" locked="0" layoutInCell="1" allowOverlap="1" wp14:anchorId="7DD18896" wp14:editId="6A71DA13">
                <wp:simplePos x="0" y="0"/>
                <wp:positionH relativeFrom="margin">
                  <wp:align>right</wp:align>
                </wp:positionH>
                <wp:positionV relativeFrom="paragraph">
                  <wp:posOffset>161925</wp:posOffset>
                </wp:positionV>
                <wp:extent cx="6148070" cy="628650"/>
                <wp:effectExtent l="0" t="0" r="0" b="0"/>
                <wp:wrapNone/>
                <wp:docPr id="50" name="Unvan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148070" cy="628650"/>
                        </a:xfrm>
                        <a:prstGeom prst="rect">
                          <a:avLst/>
                        </a:prstGeom>
                      </wps:spPr>
                      <wps:txbx>
                        <w:txbxContent>
                          <w:p w:rsidR="009B17F8" w:rsidRDefault="009B17F8" w:rsidP="003A0997">
                            <w:pPr>
                              <w:pStyle w:val="NormalWeb"/>
                              <w:spacing w:before="0" w:beforeAutospacing="0" w:after="0" w:afterAutospacing="0" w:line="204" w:lineRule="auto"/>
                              <w:jc w:val="center"/>
                              <w:rPr>
                                <w:rFonts w:asciiTheme="majorHAnsi" w:eastAsiaTheme="majorEastAsia" w:hAnsiTheme="majorHAnsi"/>
                                <w:color w:val="404040" w:themeColor="text1" w:themeTint="BF"/>
                                <w:spacing w:val="-10"/>
                                <w:kern w:val="24"/>
                                <w:sz w:val="32"/>
                                <w:szCs w:val="32"/>
                              </w:rPr>
                            </w:pPr>
                            <w:r w:rsidRPr="00E41D04">
                              <w:rPr>
                                <w:rFonts w:ascii="Times New Roman" w:hAnsi="Times New Roman"/>
                                <w:b/>
                                <w:bCs/>
                                <w:sz w:val="28"/>
                                <w:szCs w:val="28"/>
                                <w:lang w:eastAsia="ko-KR"/>
                              </w:rPr>
                              <w:t>C</w:t>
                            </w:r>
                            <w:r>
                              <w:rPr>
                                <w:rFonts w:ascii="Times New Roman" w:hAnsi="Times New Roman"/>
                                <w:b/>
                                <w:bCs/>
                                <w:sz w:val="28"/>
                                <w:szCs w:val="28"/>
                                <w:lang w:eastAsia="ko-KR"/>
                              </w:rPr>
                              <w:t>UMHURİYET YERLEŞKESİ EK ÖĞRENCİ YEMEKHANESİ YAPIM</w:t>
                            </w:r>
                            <w:r w:rsidRPr="00E41D04">
                              <w:rPr>
                                <w:rFonts w:ascii="Times New Roman" w:hAnsi="Times New Roman"/>
                                <w:b/>
                                <w:bCs/>
                                <w:sz w:val="28"/>
                                <w:szCs w:val="28"/>
                                <w:lang w:eastAsia="ko-KR"/>
                              </w:rPr>
                              <w:t xml:space="preserve"> İ</w:t>
                            </w:r>
                            <w:r>
                              <w:rPr>
                                <w:rFonts w:ascii="Times New Roman" w:hAnsi="Times New Roman"/>
                                <w:b/>
                                <w:bCs/>
                                <w:sz w:val="28"/>
                                <w:szCs w:val="28"/>
                                <w:lang w:eastAsia="ko-KR"/>
                              </w:rPr>
                              <w:t>Şİ</w:t>
                            </w:r>
                          </w:p>
                          <w:p w:rsidR="009B17F8" w:rsidRPr="009A34A9" w:rsidRDefault="009B17F8" w:rsidP="003A0997">
                            <w:pPr>
                              <w:pStyle w:val="NormalWeb"/>
                              <w:spacing w:before="0" w:beforeAutospacing="0" w:after="0" w:afterAutospacing="0" w:line="204" w:lineRule="auto"/>
                              <w:rPr>
                                <w:rFonts w:asciiTheme="majorHAnsi" w:hAnsiTheme="majorHAnsi"/>
                                <w:sz w:val="32"/>
                                <w:szCs w:val="32"/>
                              </w:rPr>
                            </w:pPr>
                          </w:p>
                        </w:txbxContent>
                      </wps:txbx>
                      <wps:bodyPr vert="horz" wrap="square" lIns="91440" tIns="45720" rIns="91440" bIns="45720" rtlCol="0" anchor="b">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D18896" id="_x0000_s1028" style="position:absolute;left:0;text-align:left;margin-left:432.9pt;margin-top:12.75pt;width:484.1pt;height:49.5pt;z-index:251849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" filled="f" stroked="f">
                <o:lock v:ext="edit" grouping="t"/>
                <v:textbox>
                  <w:txbxContent>
                    <w:p w:rsidR="009B17F8" w:rsidRDefault="009B17F8" w:rsidP="003A0997">
                      <w:pPr>
                        <w:pStyle w:val="NormalWeb"/>
                        <w:spacing w:before="0" w:beforeAutospacing="0" w:after="0" w:afterAutospacing="0" w:line="204" w:lineRule="auto"/>
                        <w:jc w:val="center"/>
                        <w:rPr>
                          <w:rFonts w:asciiTheme="majorHAnsi" w:eastAsiaTheme="majorEastAsia" w:hAnsiTheme="majorHAnsi"/>
                          <w:color w:val="404040" w:themeColor="text1" w:themeTint="BF"/>
                          <w:spacing w:val="-10"/>
                          <w:kern w:val="24"/>
                          <w:sz w:val="32"/>
                          <w:szCs w:val="32"/>
                        </w:rPr>
                      </w:pPr>
                      <w:r w:rsidRPr="00E41D04">
                        <w:rPr>
                          <w:rFonts w:ascii="Times New Roman" w:hAnsi="Times New Roman"/>
                          <w:b/>
                          <w:bCs/>
                          <w:sz w:val="28"/>
                          <w:szCs w:val="28"/>
                          <w:lang w:eastAsia="ko-KR"/>
                        </w:rPr>
                        <w:t>C</w:t>
                      </w:r>
                      <w:r>
                        <w:rPr>
                          <w:rFonts w:ascii="Times New Roman" w:hAnsi="Times New Roman"/>
                          <w:b/>
                          <w:bCs/>
                          <w:sz w:val="28"/>
                          <w:szCs w:val="28"/>
                          <w:lang w:eastAsia="ko-KR"/>
                        </w:rPr>
                        <w:t>UMHURİYET YERLEŞKESİ EK ÖĞRENCİ YEMEKHANESİ YAPIM</w:t>
                      </w:r>
                      <w:r w:rsidRPr="00E41D04">
                        <w:rPr>
                          <w:rFonts w:ascii="Times New Roman" w:hAnsi="Times New Roman"/>
                          <w:b/>
                          <w:bCs/>
                          <w:sz w:val="28"/>
                          <w:szCs w:val="28"/>
                          <w:lang w:eastAsia="ko-KR"/>
                        </w:rPr>
                        <w:t xml:space="preserve"> İ</w:t>
                      </w:r>
                      <w:r>
                        <w:rPr>
                          <w:rFonts w:ascii="Times New Roman" w:hAnsi="Times New Roman"/>
                          <w:b/>
                          <w:bCs/>
                          <w:sz w:val="28"/>
                          <w:szCs w:val="28"/>
                          <w:lang w:eastAsia="ko-KR"/>
                        </w:rPr>
                        <w:t>Şİ</w:t>
                      </w:r>
                    </w:p>
                    <w:p w:rsidR="009B17F8" w:rsidRPr="009A34A9" w:rsidRDefault="009B17F8" w:rsidP="003A0997">
                      <w:pPr>
                        <w:pStyle w:val="NormalWeb"/>
                        <w:spacing w:before="0" w:beforeAutospacing="0" w:after="0" w:afterAutospacing="0" w:line="204" w:lineRule="auto"/>
                        <w:rPr>
                          <w:rFonts w:asciiTheme="majorHAnsi" w:hAnsiTheme="majorHAnsi"/>
                          <w:sz w:val="32"/>
                          <w:szCs w:val="32"/>
                        </w:rPr>
                      </w:pPr>
                    </w:p>
                  </w:txbxContent>
                </v:textbox>
                <w10:wrap anchorx="margin"/>
              </v:rect>
            </w:pict>
          </mc:Fallback>
        </mc:AlternateContent>
      </w:r>
      <w:r>
        <w:rPr>
          <w:b/>
          <w:bCs/>
          <w:sz w:val="22"/>
          <w:szCs w:val="22"/>
        </w:rPr>
        <w:t xml:space="preserve">    </w:t>
      </w:r>
    </w:p>
    <w:p w:rsidR="00A10FF7" w:rsidRDefault="00A10FF7" w:rsidP="00643968">
      <w:pPr>
        <w:rPr>
          <w:b/>
          <w:bCs/>
          <w:sz w:val="22"/>
          <w:szCs w:val="22"/>
        </w:rPr>
      </w:pPr>
    </w:p>
    <w:p w:rsidR="003A0997" w:rsidRDefault="003A0997" w:rsidP="00481E32">
      <w:pPr>
        <w:rPr>
          <w:b/>
          <w:bCs/>
          <w:sz w:val="22"/>
          <w:szCs w:val="22"/>
        </w:rPr>
      </w:pPr>
    </w:p>
    <w:p w:rsidR="003A0997" w:rsidRDefault="003A0997" w:rsidP="00481E32">
      <w:pPr>
        <w:rPr>
          <w:b/>
          <w:bCs/>
          <w:sz w:val="22"/>
          <w:szCs w:val="22"/>
        </w:rPr>
      </w:pPr>
    </w:p>
    <w:tbl>
      <w:tblPr>
        <w:tblpPr w:leftFromText="141" w:rightFromText="141" w:vertAnchor="text" w:horzAnchor="margin" w:tblpXSpec="center" w:tblpY="119"/>
        <w:tblW w:w="10913" w:type="dxa"/>
        <w:tblCellMar>
          <w:left w:w="0" w:type="dxa"/>
          <w:right w:w="0" w:type="dxa"/>
        </w:tblCellMar>
        <w:tblLook w:val="0420" w:firstRow="1" w:lastRow="0" w:firstColumn="0" w:lastColumn="0" w:noHBand="0" w:noVBand="1"/>
      </w:tblPr>
      <w:tblGrid>
        <w:gridCol w:w="4115"/>
        <w:gridCol w:w="6798"/>
      </w:tblGrid>
      <w:tr w:rsidR="003A0997" w:rsidRPr="00E6556B" w:rsidTr="00F335D5">
        <w:trPr>
          <w:trHeight w:val="332"/>
        </w:trPr>
        <w:tc>
          <w:tcPr>
            <w:tcW w:w="4115" w:type="dxa"/>
            <w:tcBorders>
              <w:top w:val="single" w:sz="8" w:space="0" w:color="FFFFFF"/>
              <w:left w:val="single" w:sz="8" w:space="0" w:color="FFFFFF"/>
              <w:bottom w:val="single" w:sz="24" w:space="0" w:color="FFFFFF"/>
              <w:right w:val="single" w:sz="8" w:space="0" w:color="FFFFFF"/>
            </w:tcBorders>
            <w:shd w:val="clear" w:color="auto" w:fill="BFBFBF"/>
            <w:tcMar>
              <w:top w:w="72" w:type="dxa"/>
              <w:left w:w="144" w:type="dxa"/>
              <w:bottom w:w="72" w:type="dxa"/>
              <w:right w:w="144" w:type="dxa"/>
            </w:tcMar>
            <w:hideMark/>
          </w:tcPr>
          <w:p w:rsidR="003A0997" w:rsidRPr="00CE2860" w:rsidRDefault="003A0997" w:rsidP="00F335D5">
            <w:pPr>
              <w:rPr>
                <w:color w:val="000000" w:themeColor="text1"/>
                <w:szCs w:val="24"/>
                <w:lang w:eastAsia="tr-TR"/>
              </w:rPr>
            </w:pPr>
            <w:r w:rsidRPr="00CE2860">
              <w:rPr>
                <w:color w:val="000000" w:themeColor="text1"/>
                <w:kern w:val="24"/>
                <w:szCs w:val="24"/>
                <w:lang w:eastAsia="tr-TR"/>
              </w:rPr>
              <w:t>Sözleşme Tarihi</w:t>
            </w:r>
          </w:p>
        </w:tc>
        <w:tc>
          <w:tcPr>
            <w:tcW w:w="6798" w:type="dxa"/>
            <w:tcBorders>
              <w:top w:val="single" w:sz="8" w:space="0" w:color="FFFFFF"/>
              <w:left w:val="single" w:sz="8" w:space="0" w:color="FFFFFF"/>
              <w:bottom w:val="single" w:sz="24" w:space="0" w:color="FFFFFF"/>
              <w:right w:val="single" w:sz="8" w:space="0" w:color="FFFFFF"/>
            </w:tcBorders>
            <w:shd w:val="clear" w:color="auto" w:fill="BFBFBF"/>
            <w:tcMar>
              <w:top w:w="72" w:type="dxa"/>
              <w:left w:w="144" w:type="dxa"/>
              <w:bottom w:w="72" w:type="dxa"/>
              <w:right w:w="144" w:type="dxa"/>
            </w:tcMar>
            <w:hideMark/>
          </w:tcPr>
          <w:p w:rsidR="003A0997" w:rsidRPr="00CE2860" w:rsidRDefault="00E41D04" w:rsidP="00EE1FC2">
            <w:pPr>
              <w:spacing w:after="160" w:line="256" w:lineRule="auto"/>
              <w:rPr>
                <w:color w:val="000000" w:themeColor="text1"/>
                <w:szCs w:val="24"/>
                <w:lang w:eastAsia="tr-TR"/>
              </w:rPr>
            </w:pPr>
            <w:r>
              <w:rPr>
                <w:color w:val="000000" w:themeColor="text1"/>
                <w:kern w:val="24"/>
                <w:szCs w:val="24"/>
                <w:lang w:eastAsia="tr-TR"/>
              </w:rPr>
              <w:t>18</w:t>
            </w:r>
            <w:r w:rsidR="003A0997" w:rsidRPr="00CE2860">
              <w:rPr>
                <w:color w:val="000000" w:themeColor="text1"/>
                <w:kern w:val="24"/>
                <w:szCs w:val="24"/>
                <w:lang w:eastAsia="tr-TR"/>
              </w:rPr>
              <w:t>.</w:t>
            </w:r>
            <w:r w:rsidR="003A0997">
              <w:rPr>
                <w:color w:val="000000" w:themeColor="text1"/>
                <w:kern w:val="24"/>
                <w:szCs w:val="24"/>
                <w:lang w:eastAsia="tr-TR"/>
              </w:rPr>
              <w:t>0</w:t>
            </w:r>
            <w:r>
              <w:rPr>
                <w:color w:val="000000" w:themeColor="text1"/>
                <w:kern w:val="24"/>
                <w:szCs w:val="24"/>
                <w:lang w:eastAsia="tr-TR"/>
              </w:rPr>
              <w:t>8</w:t>
            </w:r>
            <w:r w:rsidR="003A0997" w:rsidRPr="00CE2860">
              <w:rPr>
                <w:color w:val="000000" w:themeColor="text1"/>
                <w:kern w:val="24"/>
                <w:szCs w:val="24"/>
                <w:lang w:eastAsia="tr-TR"/>
              </w:rPr>
              <w:t>.20</w:t>
            </w:r>
            <w:r>
              <w:rPr>
                <w:color w:val="000000" w:themeColor="text1"/>
                <w:kern w:val="24"/>
                <w:szCs w:val="24"/>
                <w:lang w:eastAsia="tr-TR"/>
              </w:rPr>
              <w:t>20</w:t>
            </w:r>
          </w:p>
        </w:tc>
      </w:tr>
      <w:tr w:rsidR="003A0997" w:rsidRPr="00E6556B" w:rsidTr="00F335D5">
        <w:trPr>
          <w:trHeight w:val="314"/>
        </w:trPr>
        <w:tc>
          <w:tcPr>
            <w:tcW w:w="4115"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A0997" w:rsidRPr="00CE2860" w:rsidRDefault="003A0997" w:rsidP="00F335D5">
            <w:pPr>
              <w:rPr>
                <w:szCs w:val="24"/>
                <w:lang w:eastAsia="tr-TR"/>
              </w:rPr>
            </w:pPr>
            <w:r w:rsidRPr="00CE2860">
              <w:rPr>
                <w:color w:val="000000" w:themeColor="dark1"/>
                <w:kern w:val="24"/>
                <w:szCs w:val="24"/>
                <w:lang w:eastAsia="tr-TR"/>
              </w:rPr>
              <w:t>Yer Teslim Tarihi</w:t>
            </w:r>
          </w:p>
        </w:tc>
        <w:tc>
          <w:tcPr>
            <w:tcW w:w="6798"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A0997" w:rsidRPr="00CE2860" w:rsidRDefault="00E41D04" w:rsidP="00F335D5">
            <w:pPr>
              <w:spacing w:after="160" w:line="256" w:lineRule="auto"/>
              <w:rPr>
                <w:szCs w:val="24"/>
                <w:lang w:eastAsia="tr-TR"/>
              </w:rPr>
            </w:pPr>
            <w:r>
              <w:rPr>
                <w:color w:val="000000" w:themeColor="dark1"/>
                <w:kern w:val="24"/>
                <w:szCs w:val="24"/>
                <w:lang w:eastAsia="tr-TR"/>
              </w:rPr>
              <w:t>24</w:t>
            </w:r>
            <w:r w:rsidR="003A0997" w:rsidRPr="00CE2860">
              <w:rPr>
                <w:color w:val="000000" w:themeColor="dark1"/>
                <w:kern w:val="24"/>
                <w:szCs w:val="24"/>
                <w:lang w:eastAsia="tr-TR"/>
              </w:rPr>
              <w:t>.</w:t>
            </w:r>
            <w:r>
              <w:rPr>
                <w:color w:val="000000" w:themeColor="dark1"/>
                <w:kern w:val="24"/>
                <w:szCs w:val="24"/>
                <w:lang w:eastAsia="tr-TR"/>
              </w:rPr>
              <w:t>08</w:t>
            </w:r>
            <w:r w:rsidR="003A0997" w:rsidRPr="00CE2860">
              <w:rPr>
                <w:color w:val="000000" w:themeColor="dark1"/>
                <w:kern w:val="24"/>
                <w:szCs w:val="24"/>
                <w:lang w:eastAsia="tr-TR"/>
              </w:rPr>
              <w:t>.20</w:t>
            </w:r>
            <w:r>
              <w:rPr>
                <w:color w:val="000000" w:themeColor="dark1"/>
                <w:kern w:val="24"/>
                <w:szCs w:val="24"/>
                <w:lang w:eastAsia="tr-TR"/>
              </w:rPr>
              <w:t>20</w:t>
            </w:r>
          </w:p>
        </w:tc>
      </w:tr>
      <w:tr w:rsidR="003A0997" w:rsidRPr="00E6556B" w:rsidTr="00F335D5">
        <w:trPr>
          <w:trHeight w:val="306"/>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A0997" w:rsidRPr="00CE2860" w:rsidRDefault="003A0997" w:rsidP="00F335D5">
            <w:pPr>
              <w:rPr>
                <w:szCs w:val="24"/>
                <w:lang w:eastAsia="tr-TR"/>
              </w:rPr>
            </w:pPr>
            <w:r w:rsidRPr="00CE2860">
              <w:rPr>
                <w:color w:val="000000" w:themeColor="dark1"/>
                <w:kern w:val="24"/>
                <w:szCs w:val="24"/>
                <w:lang w:eastAsia="tr-TR"/>
              </w:rPr>
              <w:t>Sözleşme Bedeli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A0997" w:rsidRPr="00CE2860" w:rsidRDefault="00E41D04" w:rsidP="00EE1FC2">
            <w:pPr>
              <w:spacing w:after="160" w:line="256" w:lineRule="auto"/>
              <w:rPr>
                <w:szCs w:val="24"/>
                <w:lang w:eastAsia="tr-TR"/>
              </w:rPr>
            </w:pPr>
            <w:r>
              <w:rPr>
                <w:color w:val="000000" w:themeColor="dark1"/>
                <w:kern w:val="24"/>
                <w:szCs w:val="24"/>
                <w:lang w:eastAsia="tr-TR"/>
              </w:rPr>
              <w:t>268</w:t>
            </w:r>
            <w:r w:rsidR="003A0997" w:rsidRPr="00CE2860">
              <w:rPr>
                <w:color w:val="000000" w:themeColor="dark1"/>
                <w:kern w:val="24"/>
                <w:szCs w:val="24"/>
                <w:lang w:eastAsia="tr-TR"/>
              </w:rPr>
              <w:t>.</w:t>
            </w:r>
            <w:r w:rsidR="00EE1FC2">
              <w:rPr>
                <w:color w:val="000000" w:themeColor="dark1"/>
                <w:kern w:val="24"/>
                <w:szCs w:val="24"/>
                <w:lang w:eastAsia="tr-TR"/>
              </w:rPr>
              <w:t>0</w:t>
            </w:r>
            <w:r w:rsidR="003A0997" w:rsidRPr="00CE2860">
              <w:rPr>
                <w:color w:val="000000" w:themeColor="dark1"/>
                <w:kern w:val="24"/>
                <w:szCs w:val="24"/>
                <w:lang w:eastAsia="tr-TR"/>
              </w:rPr>
              <w:t>00,00 ₺  KDV Hariç</w:t>
            </w:r>
          </w:p>
        </w:tc>
      </w:tr>
      <w:tr w:rsidR="003A0997" w:rsidRPr="00E6556B" w:rsidTr="00F335D5">
        <w:trPr>
          <w:trHeight w:val="300"/>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A0997" w:rsidRPr="00CE2860" w:rsidRDefault="003A0997" w:rsidP="003A0997">
            <w:pPr>
              <w:rPr>
                <w:szCs w:val="24"/>
                <w:lang w:eastAsia="tr-TR"/>
              </w:rPr>
            </w:pPr>
            <w:r w:rsidRPr="00CE2860">
              <w:rPr>
                <w:color w:val="000000" w:themeColor="dark1"/>
                <w:kern w:val="24"/>
                <w:szCs w:val="24"/>
                <w:lang w:eastAsia="tr-TR"/>
              </w:rPr>
              <w:t xml:space="preserve">İş </w:t>
            </w:r>
            <w:r>
              <w:rPr>
                <w:color w:val="000000" w:themeColor="dark1"/>
                <w:kern w:val="24"/>
                <w:szCs w:val="24"/>
                <w:lang w:eastAsia="tr-TR"/>
              </w:rPr>
              <w:t>Artış Bedeli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A0997" w:rsidRPr="00CE2860" w:rsidRDefault="00E41D04" w:rsidP="003A0997">
            <w:pPr>
              <w:spacing w:after="160" w:line="256" w:lineRule="auto"/>
              <w:rPr>
                <w:szCs w:val="24"/>
                <w:lang w:eastAsia="tr-TR"/>
              </w:rPr>
            </w:pPr>
            <w:r>
              <w:rPr>
                <w:color w:val="000000" w:themeColor="dark1"/>
                <w:kern w:val="24"/>
                <w:szCs w:val="24"/>
                <w:lang w:eastAsia="tr-TR"/>
              </w:rPr>
              <w:t xml:space="preserve">13.974,35 </w:t>
            </w:r>
            <w:r w:rsidRPr="00CE2860">
              <w:rPr>
                <w:color w:val="000000" w:themeColor="dark1"/>
                <w:kern w:val="24"/>
                <w:szCs w:val="24"/>
                <w:lang w:eastAsia="tr-TR"/>
              </w:rPr>
              <w:t>₺  KDV Hariç</w:t>
            </w:r>
          </w:p>
        </w:tc>
      </w:tr>
      <w:tr w:rsidR="003A0997" w:rsidRPr="00E6556B" w:rsidTr="00F335D5">
        <w:trPr>
          <w:trHeight w:val="308"/>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A0997" w:rsidRPr="00CE2860" w:rsidRDefault="003A0997" w:rsidP="00F335D5">
            <w:pPr>
              <w:rPr>
                <w:szCs w:val="24"/>
                <w:lang w:eastAsia="tr-TR"/>
              </w:rPr>
            </w:pPr>
            <w:r>
              <w:rPr>
                <w:color w:val="000000" w:themeColor="dark1"/>
                <w:kern w:val="24"/>
                <w:szCs w:val="24"/>
                <w:lang w:eastAsia="tr-TR"/>
              </w:rPr>
              <w:t>Nihai Sözleşme</w:t>
            </w:r>
            <w:r w:rsidRPr="00CE2860">
              <w:rPr>
                <w:color w:val="000000" w:themeColor="dark1"/>
                <w:kern w:val="24"/>
                <w:szCs w:val="24"/>
                <w:lang w:eastAsia="tr-TR"/>
              </w:rPr>
              <w:t xml:space="preserve"> Bedel</w:t>
            </w:r>
            <w:r>
              <w:rPr>
                <w:color w:val="000000" w:themeColor="dark1"/>
                <w:kern w:val="24"/>
                <w:szCs w:val="24"/>
                <w:lang w:eastAsia="tr-TR"/>
              </w:rPr>
              <w:t>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A0997" w:rsidRPr="00CE2860" w:rsidRDefault="00E41D04" w:rsidP="00EE1FC2">
            <w:pPr>
              <w:spacing w:after="160" w:line="256" w:lineRule="auto"/>
              <w:rPr>
                <w:szCs w:val="24"/>
                <w:lang w:eastAsia="tr-TR"/>
              </w:rPr>
            </w:pPr>
            <w:r>
              <w:rPr>
                <w:color w:val="000000" w:themeColor="dark1"/>
                <w:kern w:val="24"/>
                <w:szCs w:val="24"/>
                <w:lang w:eastAsia="tr-TR"/>
              </w:rPr>
              <w:t>281</w:t>
            </w:r>
            <w:r w:rsidR="003A0997" w:rsidRPr="00CE2860">
              <w:rPr>
                <w:color w:val="000000" w:themeColor="dark1"/>
                <w:kern w:val="24"/>
                <w:szCs w:val="24"/>
                <w:lang w:eastAsia="tr-TR"/>
              </w:rPr>
              <w:t>.</w:t>
            </w:r>
            <w:r>
              <w:rPr>
                <w:color w:val="000000" w:themeColor="dark1"/>
                <w:kern w:val="24"/>
                <w:szCs w:val="24"/>
                <w:lang w:eastAsia="tr-TR"/>
              </w:rPr>
              <w:t>974</w:t>
            </w:r>
            <w:r w:rsidR="003A0997" w:rsidRPr="00CE2860">
              <w:rPr>
                <w:color w:val="000000" w:themeColor="dark1"/>
                <w:kern w:val="24"/>
                <w:szCs w:val="24"/>
                <w:lang w:eastAsia="tr-TR"/>
              </w:rPr>
              <w:t>,</w:t>
            </w:r>
            <w:r>
              <w:rPr>
                <w:color w:val="000000" w:themeColor="dark1"/>
                <w:kern w:val="24"/>
                <w:szCs w:val="24"/>
                <w:lang w:eastAsia="tr-TR"/>
              </w:rPr>
              <w:t>35</w:t>
            </w:r>
            <w:r w:rsidR="003A0997" w:rsidRPr="00CE2860">
              <w:rPr>
                <w:color w:val="000000" w:themeColor="dark1"/>
                <w:kern w:val="24"/>
                <w:szCs w:val="24"/>
                <w:lang w:eastAsia="tr-TR"/>
              </w:rPr>
              <w:t xml:space="preserve"> ₺   KDV Hariç</w:t>
            </w:r>
          </w:p>
        </w:tc>
      </w:tr>
      <w:tr w:rsidR="003A0997" w:rsidRPr="00E6556B" w:rsidTr="00F335D5">
        <w:trPr>
          <w:trHeight w:val="302"/>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A0997" w:rsidRPr="00CE2860" w:rsidRDefault="003A0997" w:rsidP="00F335D5">
            <w:pPr>
              <w:rPr>
                <w:szCs w:val="24"/>
                <w:lang w:eastAsia="tr-TR"/>
              </w:rPr>
            </w:pPr>
            <w:r w:rsidRPr="00CE2860">
              <w:rPr>
                <w:color w:val="000000" w:themeColor="dark1"/>
                <w:kern w:val="24"/>
                <w:szCs w:val="24"/>
                <w:lang w:eastAsia="tr-TR"/>
              </w:rPr>
              <w:t>İşin Bitiş Tarihi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A0997" w:rsidRPr="00CE2860" w:rsidRDefault="00E41D04" w:rsidP="00F335D5">
            <w:pPr>
              <w:spacing w:after="160" w:line="256" w:lineRule="auto"/>
              <w:rPr>
                <w:szCs w:val="24"/>
                <w:lang w:eastAsia="tr-TR"/>
              </w:rPr>
            </w:pPr>
            <w:r>
              <w:rPr>
                <w:szCs w:val="24"/>
                <w:lang w:eastAsia="tr-TR"/>
              </w:rPr>
              <w:t>18</w:t>
            </w:r>
            <w:r w:rsidR="003A0997">
              <w:rPr>
                <w:szCs w:val="24"/>
                <w:lang w:eastAsia="tr-TR"/>
              </w:rPr>
              <w:t>.11.20</w:t>
            </w:r>
            <w:r>
              <w:rPr>
                <w:szCs w:val="24"/>
                <w:lang w:eastAsia="tr-TR"/>
              </w:rPr>
              <w:t>20</w:t>
            </w:r>
          </w:p>
        </w:tc>
      </w:tr>
      <w:tr w:rsidR="009D5896" w:rsidRPr="00E6556B" w:rsidTr="00F335D5">
        <w:trPr>
          <w:trHeight w:val="302"/>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rsidR="009D5896" w:rsidRPr="00CE2860" w:rsidRDefault="009D5896" w:rsidP="00F335D5">
            <w:pPr>
              <w:rPr>
                <w:color w:val="000000" w:themeColor="dark1"/>
                <w:kern w:val="24"/>
                <w:szCs w:val="24"/>
                <w:lang w:eastAsia="tr-TR"/>
              </w:rPr>
            </w:pPr>
            <w:r>
              <w:rPr>
                <w:color w:val="000000" w:themeColor="dark1"/>
                <w:kern w:val="24"/>
                <w:szCs w:val="24"/>
                <w:lang w:eastAsia="tr-TR"/>
              </w:rPr>
              <w:t>Toplam Harcama</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rsidR="009D5896" w:rsidRDefault="005B216F" w:rsidP="00F335D5">
            <w:pPr>
              <w:spacing w:after="160" w:line="256" w:lineRule="auto"/>
              <w:rPr>
                <w:szCs w:val="24"/>
                <w:lang w:eastAsia="tr-TR"/>
              </w:rPr>
            </w:pPr>
            <w:r>
              <w:rPr>
                <w:szCs w:val="24"/>
                <w:lang w:eastAsia="tr-TR"/>
              </w:rPr>
              <w:t>332.729,73 KDV Dahil</w:t>
            </w:r>
          </w:p>
        </w:tc>
      </w:tr>
      <w:tr w:rsidR="003A0997" w:rsidRPr="00E6556B" w:rsidTr="00F335D5">
        <w:trPr>
          <w:trHeight w:val="654"/>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A0997" w:rsidRPr="00CE2860" w:rsidRDefault="003A0997" w:rsidP="00F335D5">
            <w:pPr>
              <w:rPr>
                <w:szCs w:val="24"/>
                <w:lang w:eastAsia="tr-TR"/>
              </w:rPr>
            </w:pPr>
            <w:r w:rsidRPr="00CE2860">
              <w:rPr>
                <w:color w:val="000000" w:themeColor="dark1"/>
                <w:kern w:val="24"/>
                <w:szCs w:val="24"/>
                <w:lang w:eastAsia="tr-TR"/>
              </w:rPr>
              <w:t>Fiziki Durumu</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14533" w:rsidRDefault="00D14533" w:rsidP="00D14533">
            <w:pPr>
              <w:jc w:val="both"/>
              <w:rPr>
                <w:color w:val="000000" w:themeColor="dark1"/>
                <w:kern w:val="24"/>
                <w:szCs w:val="24"/>
                <w:lang w:eastAsia="tr-TR"/>
              </w:rPr>
            </w:pPr>
            <w:r w:rsidRPr="00CE2860">
              <w:rPr>
                <w:color w:val="000000" w:themeColor="dark1"/>
                <w:kern w:val="24"/>
                <w:szCs w:val="24"/>
                <w:lang w:eastAsia="tr-TR"/>
              </w:rPr>
              <w:t>Yapım işinin gerçekleşme oranı yaklaşık %</w:t>
            </w:r>
            <w:r>
              <w:rPr>
                <w:color w:val="000000" w:themeColor="dark1"/>
                <w:kern w:val="24"/>
                <w:szCs w:val="24"/>
                <w:lang w:eastAsia="tr-TR"/>
              </w:rPr>
              <w:t xml:space="preserve"> </w:t>
            </w:r>
            <w:r w:rsidRPr="00CE2860">
              <w:rPr>
                <w:color w:val="000000" w:themeColor="dark1"/>
                <w:kern w:val="24"/>
                <w:szCs w:val="24"/>
                <w:lang w:eastAsia="tr-TR"/>
              </w:rPr>
              <w:t>100 seviyesind</w:t>
            </w:r>
            <w:r>
              <w:rPr>
                <w:color w:val="000000" w:themeColor="dark1"/>
                <w:kern w:val="24"/>
                <w:szCs w:val="24"/>
                <w:lang w:eastAsia="tr-TR"/>
              </w:rPr>
              <w:t>e olup, Geçici Kabul Çalışmaları tamamlanmıştır.</w:t>
            </w:r>
          </w:p>
          <w:p w:rsidR="003A0997" w:rsidRPr="00CE2860" w:rsidRDefault="003A0997" w:rsidP="00F335D5">
            <w:pPr>
              <w:jc w:val="both"/>
              <w:rPr>
                <w:szCs w:val="24"/>
                <w:lang w:eastAsia="tr-TR"/>
              </w:rPr>
            </w:pPr>
          </w:p>
        </w:tc>
      </w:tr>
    </w:tbl>
    <w:p w:rsidR="003A0997" w:rsidRPr="00E6556B" w:rsidRDefault="003A0997" w:rsidP="00481E32">
      <w:pPr>
        <w:rPr>
          <w:b/>
          <w:bCs/>
          <w:sz w:val="22"/>
          <w:szCs w:val="22"/>
        </w:rPr>
      </w:pPr>
    </w:p>
    <w:p w:rsidR="007829B0" w:rsidRDefault="007829B0" w:rsidP="00A10FF7">
      <w:pPr>
        <w:overflowPunct w:val="0"/>
        <w:autoSpaceDE w:val="0"/>
        <w:autoSpaceDN w:val="0"/>
        <w:adjustRightInd w:val="0"/>
        <w:jc w:val="both"/>
        <w:rPr>
          <w:bCs/>
          <w:sz w:val="22"/>
          <w:szCs w:val="22"/>
          <w:lang w:eastAsia="tr-TR"/>
        </w:rPr>
      </w:pPr>
    </w:p>
    <w:p w:rsidR="002C6A64" w:rsidRDefault="002C6A64" w:rsidP="00643968">
      <w:pPr>
        <w:jc w:val="center"/>
        <w:rPr>
          <w:b/>
          <w:bCs/>
          <w:sz w:val="28"/>
          <w:szCs w:val="28"/>
        </w:rPr>
      </w:pPr>
    </w:p>
    <w:p w:rsidR="00276353" w:rsidRDefault="00276353" w:rsidP="00065593">
      <w:pPr>
        <w:jc w:val="center"/>
        <w:rPr>
          <w:b/>
          <w:bCs/>
          <w:sz w:val="28"/>
          <w:szCs w:val="28"/>
        </w:rPr>
      </w:pPr>
    </w:p>
    <w:p w:rsidR="00EE1FC2" w:rsidRDefault="00F9321C" w:rsidP="00065593">
      <w:pPr>
        <w:jc w:val="center"/>
        <w:rPr>
          <w:b/>
          <w:bCs/>
          <w:sz w:val="28"/>
          <w:szCs w:val="28"/>
        </w:rPr>
      </w:pPr>
      <w:r>
        <w:rPr>
          <w:b/>
          <w:bCs/>
          <w:sz w:val="28"/>
          <w:szCs w:val="28"/>
        </w:rPr>
        <w:t>REKTÖRLÜK SİSTEM ODASI</w:t>
      </w:r>
      <w:r w:rsidRPr="00F9321C">
        <w:rPr>
          <w:b/>
          <w:bCs/>
          <w:sz w:val="28"/>
          <w:szCs w:val="28"/>
        </w:rPr>
        <w:t xml:space="preserve"> </w:t>
      </w:r>
      <w:r>
        <w:rPr>
          <w:b/>
          <w:bCs/>
          <w:sz w:val="28"/>
          <w:szCs w:val="28"/>
        </w:rPr>
        <w:t>VE İŞ SÜREKLİLİĞİ MERKEZİ YAPIM İŞİ</w:t>
      </w:r>
    </w:p>
    <w:p w:rsidR="0011534B" w:rsidRDefault="0011534B" w:rsidP="00065593">
      <w:pPr>
        <w:jc w:val="center"/>
        <w:rPr>
          <w:b/>
          <w:bCs/>
          <w:sz w:val="28"/>
          <w:szCs w:val="28"/>
        </w:rPr>
      </w:pPr>
    </w:p>
    <w:tbl>
      <w:tblPr>
        <w:tblpPr w:leftFromText="141" w:rightFromText="141" w:vertAnchor="text" w:horzAnchor="margin" w:tblpXSpec="center" w:tblpY="119"/>
        <w:tblW w:w="10913" w:type="dxa"/>
        <w:tblCellMar>
          <w:left w:w="0" w:type="dxa"/>
          <w:right w:w="0" w:type="dxa"/>
        </w:tblCellMar>
        <w:tblLook w:val="0420" w:firstRow="1" w:lastRow="0" w:firstColumn="0" w:lastColumn="0" w:noHBand="0" w:noVBand="1"/>
      </w:tblPr>
      <w:tblGrid>
        <w:gridCol w:w="4115"/>
        <w:gridCol w:w="6798"/>
      </w:tblGrid>
      <w:tr w:rsidR="00EE1FC2" w:rsidRPr="00E6556B" w:rsidTr="00F335D5">
        <w:trPr>
          <w:trHeight w:val="332"/>
        </w:trPr>
        <w:tc>
          <w:tcPr>
            <w:tcW w:w="4115" w:type="dxa"/>
            <w:tcBorders>
              <w:top w:val="single" w:sz="8" w:space="0" w:color="FFFFFF"/>
              <w:left w:val="single" w:sz="8" w:space="0" w:color="FFFFFF"/>
              <w:bottom w:val="single" w:sz="24" w:space="0" w:color="FFFFFF"/>
              <w:right w:val="single" w:sz="8" w:space="0" w:color="FFFFFF"/>
            </w:tcBorders>
            <w:shd w:val="clear" w:color="auto" w:fill="BFBFBF"/>
            <w:tcMar>
              <w:top w:w="72" w:type="dxa"/>
              <w:left w:w="144" w:type="dxa"/>
              <w:bottom w:w="72" w:type="dxa"/>
              <w:right w:w="144" w:type="dxa"/>
            </w:tcMar>
            <w:hideMark/>
          </w:tcPr>
          <w:p w:rsidR="00EE1FC2" w:rsidRPr="00CE2860" w:rsidRDefault="00EE1FC2" w:rsidP="00F335D5">
            <w:pPr>
              <w:rPr>
                <w:color w:val="000000" w:themeColor="text1"/>
                <w:szCs w:val="24"/>
                <w:lang w:eastAsia="tr-TR"/>
              </w:rPr>
            </w:pPr>
            <w:r w:rsidRPr="00CE2860">
              <w:rPr>
                <w:color w:val="000000" w:themeColor="text1"/>
                <w:kern w:val="24"/>
                <w:szCs w:val="24"/>
                <w:lang w:eastAsia="tr-TR"/>
              </w:rPr>
              <w:t>Sözleşme Tarihi</w:t>
            </w:r>
          </w:p>
        </w:tc>
        <w:tc>
          <w:tcPr>
            <w:tcW w:w="6798" w:type="dxa"/>
            <w:tcBorders>
              <w:top w:val="single" w:sz="8" w:space="0" w:color="FFFFFF"/>
              <w:left w:val="single" w:sz="8" w:space="0" w:color="FFFFFF"/>
              <w:bottom w:val="single" w:sz="24" w:space="0" w:color="FFFFFF"/>
              <w:right w:val="single" w:sz="8" w:space="0" w:color="FFFFFF"/>
            </w:tcBorders>
            <w:shd w:val="clear" w:color="auto" w:fill="BFBFBF"/>
            <w:tcMar>
              <w:top w:w="72" w:type="dxa"/>
              <w:left w:w="144" w:type="dxa"/>
              <w:bottom w:w="72" w:type="dxa"/>
              <w:right w:w="144" w:type="dxa"/>
            </w:tcMar>
            <w:hideMark/>
          </w:tcPr>
          <w:p w:rsidR="00EE1FC2" w:rsidRPr="00CE2860" w:rsidRDefault="00F9321C" w:rsidP="00EE1FC2">
            <w:pPr>
              <w:spacing w:after="160" w:line="256" w:lineRule="auto"/>
              <w:rPr>
                <w:color w:val="000000" w:themeColor="text1"/>
                <w:szCs w:val="24"/>
                <w:lang w:eastAsia="tr-TR"/>
              </w:rPr>
            </w:pPr>
            <w:r>
              <w:rPr>
                <w:color w:val="000000" w:themeColor="text1"/>
                <w:kern w:val="24"/>
                <w:szCs w:val="24"/>
                <w:lang w:eastAsia="tr-TR"/>
              </w:rPr>
              <w:t>10</w:t>
            </w:r>
            <w:r w:rsidR="00EE1FC2" w:rsidRPr="00CE2860">
              <w:rPr>
                <w:color w:val="000000" w:themeColor="text1"/>
                <w:kern w:val="24"/>
                <w:szCs w:val="24"/>
                <w:lang w:eastAsia="tr-TR"/>
              </w:rPr>
              <w:t>.</w:t>
            </w:r>
            <w:r>
              <w:rPr>
                <w:color w:val="000000" w:themeColor="text1"/>
                <w:kern w:val="24"/>
                <w:szCs w:val="24"/>
                <w:lang w:eastAsia="tr-TR"/>
              </w:rPr>
              <w:t>07</w:t>
            </w:r>
            <w:r w:rsidR="00EE1FC2" w:rsidRPr="00CE2860">
              <w:rPr>
                <w:color w:val="000000" w:themeColor="text1"/>
                <w:kern w:val="24"/>
                <w:szCs w:val="24"/>
                <w:lang w:eastAsia="tr-TR"/>
              </w:rPr>
              <w:t>.20</w:t>
            </w:r>
            <w:r>
              <w:rPr>
                <w:color w:val="000000" w:themeColor="text1"/>
                <w:kern w:val="24"/>
                <w:szCs w:val="24"/>
                <w:lang w:eastAsia="tr-TR"/>
              </w:rPr>
              <w:t>20</w:t>
            </w:r>
          </w:p>
        </w:tc>
      </w:tr>
      <w:tr w:rsidR="00EE1FC2" w:rsidRPr="00E6556B" w:rsidTr="00F335D5">
        <w:trPr>
          <w:trHeight w:val="314"/>
        </w:trPr>
        <w:tc>
          <w:tcPr>
            <w:tcW w:w="4115"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EE1FC2" w:rsidRPr="00CE2860" w:rsidRDefault="00EE1FC2" w:rsidP="00F335D5">
            <w:pPr>
              <w:rPr>
                <w:szCs w:val="24"/>
                <w:lang w:eastAsia="tr-TR"/>
              </w:rPr>
            </w:pPr>
            <w:r w:rsidRPr="00CE2860">
              <w:rPr>
                <w:color w:val="000000" w:themeColor="dark1"/>
                <w:kern w:val="24"/>
                <w:szCs w:val="24"/>
                <w:lang w:eastAsia="tr-TR"/>
              </w:rPr>
              <w:t>Yer Teslim Tarihi</w:t>
            </w:r>
          </w:p>
        </w:tc>
        <w:tc>
          <w:tcPr>
            <w:tcW w:w="6798"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EE1FC2" w:rsidRPr="00CE2860" w:rsidRDefault="00476499" w:rsidP="00EE1FC2">
            <w:pPr>
              <w:spacing w:after="160" w:line="256" w:lineRule="auto"/>
              <w:rPr>
                <w:szCs w:val="24"/>
                <w:lang w:eastAsia="tr-TR"/>
              </w:rPr>
            </w:pPr>
            <w:r>
              <w:rPr>
                <w:color w:val="000000" w:themeColor="dark1"/>
                <w:kern w:val="24"/>
                <w:szCs w:val="24"/>
                <w:lang w:eastAsia="tr-TR"/>
              </w:rPr>
              <w:t>16</w:t>
            </w:r>
            <w:r w:rsidR="00EE1FC2" w:rsidRPr="00CE2860">
              <w:rPr>
                <w:color w:val="000000" w:themeColor="dark1"/>
                <w:kern w:val="24"/>
                <w:szCs w:val="24"/>
                <w:lang w:eastAsia="tr-TR"/>
              </w:rPr>
              <w:t>.</w:t>
            </w:r>
            <w:r>
              <w:rPr>
                <w:color w:val="000000" w:themeColor="dark1"/>
                <w:kern w:val="24"/>
                <w:szCs w:val="24"/>
                <w:lang w:eastAsia="tr-TR"/>
              </w:rPr>
              <w:t>07</w:t>
            </w:r>
            <w:r w:rsidR="00EE1FC2" w:rsidRPr="00CE2860">
              <w:rPr>
                <w:color w:val="000000" w:themeColor="dark1"/>
                <w:kern w:val="24"/>
                <w:szCs w:val="24"/>
                <w:lang w:eastAsia="tr-TR"/>
              </w:rPr>
              <w:t>.20</w:t>
            </w:r>
            <w:r>
              <w:rPr>
                <w:color w:val="000000" w:themeColor="dark1"/>
                <w:kern w:val="24"/>
                <w:szCs w:val="24"/>
                <w:lang w:eastAsia="tr-TR"/>
              </w:rPr>
              <w:t>20</w:t>
            </w:r>
          </w:p>
        </w:tc>
      </w:tr>
      <w:tr w:rsidR="00EE1FC2" w:rsidRPr="00E6556B" w:rsidTr="00F335D5">
        <w:trPr>
          <w:trHeight w:val="306"/>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EE1FC2" w:rsidRPr="00CE2860" w:rsidRDefault="00EE1FC2" w:rsidP="00F335D5">
            <w:pPr>
              <w:rPr>
                <w:szCs w:val="24"/>
                <w:lang w:eastAsia="tr-TR"/>
              </w:rPr>
            </w:pPr>
            <w:r w:rsidRPr="00CE2860">
              <w:rPr>
                <w:color w:val="000000" w:themeColor="dark1"/>
                <w:kern w:val="24"/>
                <w:szCs w:val="24"/>
                <w:lang w:eastAsia="tr-TR"/>
              </w:rPr>
              <w:t>Sözleşme Bedeli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EE1FC2" w:rsidRPr="00CE2860" w:rsidRDefault="00476499" w:rsidP="00EE1FC2">
            <w:pPr>
              <w:spacing w:after="160" w:line="256" w:lineRule="auto"/>
              <w:rPr>
                <w:szCs w:val="24"/>
                <w:lang w:eastAsia="tr-TR"/>
              </w:rPr>
            </w:pPr>
            <w:r>
              <w:rPr>
                <w:color w:val="000000" w:themeColor="dark1"/>
                <w:kern w:val="24"/>
                <w:szCs w:val="24"/>
                <w:lang w:eastAsia="tr-TR"/>
              </w:rPr>
              <w:t>954</w:t>
            </w:r>
            <w:r w:rsidR="00EE1FC2" w:rsidRPr="00CE2860">
              <w:rPr>
                <w:color w:val="000000" w:themeColor="dark1"/>
                <w:kern w:val="24"/>
                <w:szCs w:val="24"/>
                <w:lang w:eastAsia="tr-TR"/>
              </w:rPr>
              <w:t>.</w:t>
            </w:r>
            <w:r>
              <w:rPr>
                <w:color w:val="000000" w:themeColor="dark1"/>
                <w:kern w:val="24"/>
                <w:szCs w:val="24"/>
                <w:lang w:eastAsia="tr-TR"/>
              </w:rPr>
              <w:t>35</w:t>
            </w:r>
            <w:r w:rsidR="00EE1FC2" w:rsidRPr="00CE2860">
              <w:rPr>
                <w:color w:val="000000" w:themeColor="dark1"/>
                <w:kern w:val="24"/>
                <w:szCs w:val="24"/>
                <w:lang w:eastAsia="tr-TR"/>
              </w:rPr>
              <w:t>0,00 ₺  KDV Hariç</w:t>
            </w:r>
          </w:p>
        </w:tc>
      </w:tr>
      <w:tr w:rsidR="00EE1FC2" w:rsidRPr="00E6556B" w:rsidTr="00F335D5">
        <w:trPr>
          <w:trHeight w:val="300"/>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EE1FC2" w:rsidRPr="00CE2860" w:rsidRDefault="00EE1FC2" w:rsidP="00F335D5">
            <w:pPr>
              <w:rPr>
                <w:szCs w:val="24"/>
                <w:lang w:eastAsia="tr-TR"/>
              </w:rPr>
            </w:pPr>
            <w:r w:rsidRPr="00CE2860">
              <w:rPr>
                <w:color w:val="000000" w:themeColor="dark1"/>
                <w:kern w:val="24"/>
                <w:szCs w:val="24"/>
                <w:lang w:eastAsia="tr-TR"/>
              </w:rPr>
              <w:t xml:space="preserve">İş </w:t>
            </w:r>
            <w:r>
              <w:rPr>
                <w:color w:val="000000" w:themeColor="dark1"/>
                <w:kern w:val="24"/>
                <w:szCs w:val="24"/>
                <w:lang w:eastAsia="tr-TR"/>
              </w:rPr>
              <w:t>Artış Bedeli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EE1FC2" w:rsidRPr="00CE2860" w:rsidRDefault="0011534B" w:rsidP="00F335D5">
            <w:pPr>
              <w:spacing w:after="160" w:line="256" w:lineRule="auto"/>
              <w:rPr>
                <w:szCs w:val="24"/>
                <w:lang w:eastAsia="tr-TR"/>
              </w:rPr>
            </w:pPr>
            <w:r>
              <w:rPr>
                <w:color w:val="000000" w:themeColor="dark1"/>
                <w:kern w:val="24"/>
                <w:szCs w:val="24"/>
                <w:lang w:eastAsia="tr-TR"/>
              </w:rPr>
              <w:t>-</w:t>
            </w:r>
          </w:p>
        </w:tc>
      </w:tr>
      <w:tr w:rsidR="00EE1FC2" w:rsidRPr="00E6556B" w:rsidTr="00F335D5">
        <w:trPr>
          <w:trHeight w:val="308"/>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EE1FC2" w:rsidRPr="00CE2860" w:rsidRDefault="00EE1FC2" w:rsidP="00F335D5">
            <w:pPr>
              <w:rPr>
                <w:szCs w:val="24"/>
                <w:lang w:eastAsia="tr-TR"/>
              </w:rPr>
            </w:pPr>
            <w:r>
              <w:rPr>
                <w:color w:val="000000" w:themeColor="dark1"/>
                <w:kern w:val="24"/>
                <w:szCs w:val="24"/>
                <w:lang w:eastAsia="tr-TR"/>
              </w:rPr>
              <w:t>Nihai Sözleşme</w:t>
            </w:r>
            <w:r w:rsidRPr="00CE2860">
              <w:rPr>
                <w:color w:val="000000" w:themeColor="dark1"/>
                <w:kern w:val="24"/>
                <w:szCs w:val="24"/>
                <w:lang w:eastAsia="tr-TR"/>
              </w:rPr>
              <w:t xml:space="preserve"> Bedel</w:t>
            </w:r>
            <w:r>
              <w:rPr>
                <w:color w:val="000000" w:themeColor="dark1"/>
                <w:kern w:val="24"/>
                <w:szCs w:val="24"/>
                <w:lang w:eastAsia="tr-TR"/>
              </w:rPr>
              <w:t>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EE1FC2" w:rsidRPr="00CE2860" w:rsidRDefault="00476499" w:rsidP="00F335D5">
            <w:pPr>
              <w:spacing w:after="160" w:line="256" w:lineRule="auto"/>
              <w:rPr>
                <w:szCs w:val="24"/>
                <w:lang w:eastAsia="tr-TR"/>
              </w:rPr>
            </w:pPr>
            <w:r>
              <w:rPr>
                <w:color w:val="000000" w:themeColor="dark1"/>
                <w:kern w:val="24"/>
                <w:szCs w:val="24"/>
                <w:lang w:eastAsia="tr-TR"/>
              </w:rPr>
              <w:t>954</w:t>
            </w:r>
            <w:r w:rsidR="0011534B" w:rsidRPr="00CE2860">
              <w:rPr>
                <w:color w:val="000000" w:themeColor="dark1"/>
                <w:kern w:val="24"/>
                <w:szCs w:val="24"/>
                <w:lang w:eastAsia="tr-TR"/>
              </w:rPr>
              <w:t>.</w:t>
            </w:r>
            <w:r>
              <w:rPr>
                <w:color w:val="000000" w:themeColor="dark1"/>
                <w:kern w:val="24"/>
                <w:szCs w:val="24"/>
                <w:lang w:eastAsia="tr-TR"/>
              </w:rPr>
              <w:t>350</w:t>
            </w:r>
            <w:r w:rsidR="0011534B" w:rsidRPr="00CE2860">
              <w:rPr>
                <w:color w:val="000000" w:themeColor="dark1"/>
                <w:kern w:val="24"/>
                <w:szCs w:val="24"/>
                <w:lang w:eastAsia="tr-TR"/>
              </w:rPr>
              <w:t xml:space="preserve">,00 </w:t>
            </w:r>
            <w:r w:rsidR="00EE1FC2" w:rsidRPr="00CE2860">
              <w:rPr>
                <w:color w:val="000000" w:themeColor="dark1"/>
                <w:kern w:val="24"/>
                <w:szCs w:val="24"/>
                <w:lang w:eastAsia="tr-TR"/>
              </w:rPr>
              <w:t>₺   KDV Hariç</w:t>
            </w:r>
          </w:p>
        </w:tc>
      </w:tr>
      <w:tr w:rsidR="00EE1FC2" w:rsidRPr="00E6556B" w:rsidTr="00F335D5">
        <w:trPr>
          <w:trHeight w:val="302"/>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EE1FC2" w:rsidRPr="00CE2860" w:rsidRDefault="00EE1FC2" w:rsidP="00F335D5">
            <w:pPr>
              <w:rPr>
                <w:szCs w:val="24"/>
                <w:lang w:eastAsia="tr-TR"/>
              </w:rPr>
            </w:pPr>
            <w:r w:rsidRPr="00CE2860">
              <w:rPr>
                <w:color w:val="000000" w:themeColor="dark1"/>
                <w:kern w:val="24"/>
                <w:szCs w:val="24"/>
                <w:lang w:eastAsia="tr-TR"/>
              </w:rPr>
              <w:t>İşin Bitiş Tarihi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EE1FC2" w:rsidRPr="00CE2860" w:rsidRDefault="00476499" w:rsidP="0011534B">
            <w:pPr>
              <w:spacing w:after="160" w:line="256" w:lineRule="auto"/>
              <w:rPr>
                <w:szCs w:val="24"/>
                <w:lang w:eastAsia="tr-TR"/>
              </w:rPr>
            </w:pPr>
            <w:r>
              <w:rPr>
                <w:szCs w:val="24"/>
                <w:lang w:eastAsia="tr-TR"/>
              </w:rPr>
              <w:t>23</w:t>
            </w:r>
            <w:r w:rsidR="00EE1FC2">
              <w:rPr>
                <w:szCs w:val="24"/>
                <w:lang w:eastAsia="tr-TR"/>
              </w:rPr>
              <w:t>.1</w:t>
            </w:r>
            <w:r>
              <w:rPr>
                <w:szCs w:val="24"/>
                <w:lang w:eastAsia="tr-TR"/>
              </w:rPr>
              <w:t>1</w:t>
            </w:r>
            <w:r w:rsidR="00EE1FC2">
              <w:rPr>
                <w:szCs w:val="24"/>
                <w:lang w:eastAsia="tr-TR"/>
              </w:rPr>
              <w:t>.20</w:t>
            </w:r>
            <w:r>
              <w:rPr>
                <w:szCs w:val="24"/>
                <w:lang w:eastAsia="tr-TR"/>
              </w:rPr>
              <w:t>20</w:t>
            </w:r>
          </w:p>
        </w:tc>
      </w:tr>
      <w:tr w:rsidR="005B216F" w:rsidRPr="00E6556B" w:rsidTr="00F335D5">
        <w:trPr>
          <w:trHeight w:val="302"/>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rsidR="005B216F" w:rsidRPr="00CE2860" w:rsidRDefault="005B216F" w:rsidP="00F335D5">
            <w:pPr>
              <w:rPr>
                <w:color w:val="000000" w:themeColor="dark1"/>
                <w:kern w:val="24"/>
                <w:szCs w:val="24"/>
                <w:lang w:eastAsia="tr-TR"/>
              </w:rPr>
            </w:pPr>
            <w:r>
              <w:rPr>
                <w:color w:val="000000" w:themeColor="dark1"/>
                <w:kern w:val="24"/>
                <w:szCs w:val="24"/>
                <w:lang w:eastAsia="tr-TR"/>
              </w:rPr>
              <w:t>Toplam Harcama</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rsidR="005B216F" w:rsidRDefault="005B216F" w:rsidP="0011534B">
            <w:pPr>
              <w:spacing w:after="160" w:line="256" w:lineRule="auto"/>
              <w:rPr>
                <w:szCs w:val="24"/>
                <w:lang w:eastAsia="tr-TR"/>
              </w:rPr>
            </w:pPr>
            <w:r>
              <w:rPr>
                <w:szCs w:val="24"/>
                <w:lang w:eastAsia="tr-TR"/>
              </w:rPr>
              <w:t xml:space="preserve">1.126.133,00 KDV </w:t>
            </w:r>
            <w:r w:rsidRPr="00CE2860">
              <w:rPr>
                <w:color w:val="000000" w:themeColor="dark1"/>
                <w:kern w:val="24"/>
                <w:szCs w:val="24"/>
                <w:lang w:eastAsia="tr-TR"/>
              </w:rPr>
              <w:t>₺</w:t>
            </w:r>
            <w:r>
              <w:rPr>
                <w:color w:val="000000" w:themeColor="dark1"/>
                <w:kern w:val="24"/>
                <w:szCs w:val="24"/>
                <w:lang w:eastAsia="tr-TR"/>
              </w:rPr>
              <w:t xml:space="preserve"> </w:t>
            </w:r>
            <w:r>
              <w:rPr>
                <w:szCs w:val="24"/>
                <w:lang w:eastAsia="tr-TR"/>
              </w:rPr>
              <w:t>Dahil</w:t>
            </w:r>
          </w:p>
        </w:tc>
      </w:tr>
      <w:tr w:rsidR="00EE1FC2" w:rsidRPr="00E6556B" w:rsidTr="0011534B">
        <w:trPr>
          <w:trHeight w:val="789"/>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EE1FC2" w:rsidRPr="00CE2860" w:rsidRDefault="00EE1FC2" w:rsidP="00F335D5">
            <w:pPr>
              <w:rPr>
                <w:szCs w:val="24"/>
                <w:lang w:eastAsia="tr-TR"/>
              </w:rPr>
            </w:pPr>
            <w:r w:rsidRPr="00CE2860">
              <w:rPr>
                <w:color w:val="000000" w:themeColor="dark1"/>
                <w:kern w:val="24"/>
                <w:szCs w:val="24"/>
                <w:lang w:eastAsia="tr-TR"/>
              </w:rPr>
              <w:lastRenderedPageBreak/>
              <w:t>Fiziki Durumu</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14533" w:rsidRDefault="00D14533" w:rsidP="00D14533">
            <w:pPr>
              <w:jc w:val="both"/>
              <w:rPr>
                <w:color w:val="000000" w:themeColor="dark1"/>
                <w:kern w:val="24"/>
                <w:szCs w:val="24"/>
                <w:lang w:eastAsia="tr-TR"/>
              </w:rPr>
            </w:pPr>
            <w:r w:rsidRPr="00CE2860">
              <w:rPr>
                <w:color w:val="000000" w:themeColor="dark1"/>
                <w:kern w:val="24"/>
                <w:szCs w:val="24"/>
                <w:lang w:eastAsia="tr-TR"/>
              </w:rPr>
              <w:t>Yapım işinin gerçekleşme oranı yaklaşık %</w:t>
            </w:r>
            <w:r>
              <w:rPr>
                <w:color w:val="000000" w:themeColor="dark1"/>
                <w:kern w:val="24"/>
                <w:szCs w:val="24"/>
                <w:lang w:eastAsia="tr-TR"/>
              </w:rPr>
              <w:t xml:space="preserve"> </w:t>
            </w:r>
            <w:r w:rsidRPr="00CE2860">
              <w:rPr>
                <w:color w:val="000000" w:themeColor="dark1"/>
                <w:kern w:val="24"/>
                <w:szCs w:val="24"/>
                <w:lang w:eastAsia="tr-TR"/>
              </w:rPr>
              <w:t>100 seviyesind</w:t>
            </w:r>
            <w:r>
              <w:rPr>
                <w:color w:val="000000" w:themeColor="dark1"/>
                <w:kern w:val="24"/>
                <w:szCs w:val="24"/>
                <w:lang w:eastAsia="tr-TR"/>
              </w:rPr>
              <w:t>e olup, Geçici Kabul Çalışmaları tamamlanmıştır.</w:t>
            </w:r>
          </w:p>
          <w:p w:rsidR="00EE1FC2" w:rsidRPr="00CE2860" w:rsidRDefault="00EE1FC2" w:rsidP="00F335D5">
            <w:pPr>
              <w:jc w:val="both"/>
              <w:rPr>
                <w:szCs w:val="24"/>
                <w:lang w:eastAsia="tr-TR"/>
              </w:rPr>
            </w:pPr>
          </w:p>
        </w:tc>
      </w:tr>
    </w:tbl>
    <w:p w:rsidR="00F60069" w:rsidRDefault="00065593" w:rsidP="00481E32">
      <w:pPr>
        <w:rPr>
          <w:b/>
          <w:bCs/>
          <w:sz w:val="22"/>
          <w:szCs w:val="22"/>
        </w:rPr>
      </w:pPr>
      <w:r>
        <w:rPr>
          <w:b/>
          <w:bCs/>
          <w:sz w:val="22"/>
          <w:szCs w:val="22"/>
        </w:rPr>
        <w:t xml:space="preserve">  </w:t>
      </w:r>
    </w:p>
    <w:p w:rsidR="00F60069" w:rsidRPr="00E6556B" w:rsidRDefault="00F60069" w:rsidP="00481E32">
      <w:pPr>
        <w:rPr>
          <w:b/>
          <w:bCs/>
          <w:sz w:val="22"/>
          <w:szCs w:val="22"/>
        </w:rPr>
      </w:pPr>
    </w:p>
    <w:p w:rsidR="001A7348" w:rsidRPr="00E6556B" w:rsidRDefault="001A7348" w:rsidP="00481E32">
      <w:pPr>
        <w:rPr>
          <w:b/>
          <w:bCs/>
          <w:sz w:val="22"/>
          <w:szCs w:val="22"/>
        </w:rPr>
      </w:pPr>
    </w:p>
    <w:p w:rsidR="00003322" w:rsidRPr="00934928" w:rsidRDefault="00003322" w:rsidP="00481E32">
      <w:pPr>
        <w:rPr>
          <w:b/>
          <w:bCs/>
          <w:sz w:val="28"/>
          <w:szCs w:val="28"/>
        </w:rPr>
      </w:pPr>
    </w:p>
    <w:p w:rsidR="00563E57" w:rsidRDefault="000D17D3" w:rsidP="00F93659">
      <w:pPr>
        <w:jc w:val="center"/>
        <w:rPr>
          <w:b/>
          <w:bCs/>
          <w:sz w:val="28"/>
          <w:szCs w:val="28"/>
        </w:rPr>
      </w:pPr>
      <w:proofErr w:type="gramStart"/>
      <w:r>
        <w:rPr>
          <w:b/>
          <w:bCs/>
          <w:sz w:val="28"/>
          <w:szCs w:val="28"/>
        </w:rPr>
        <w:t>TURİZM  FAKÜLTESİ</w:t>
      </w:r>
      <w:proofErr w:type="gramEnd"/>
      <w:r>
        <w:rPr>
          <w:b/>
          <w:bCs/>
          <w:sz w:val="28"/>
          <w:szCs w:val="28"/>
        </w:rPr>
        <w:t xml:space="preserve"> VE UYGULAMA OTELİ ONARIM</w:t>
      </w:r>
      <w:r w:rsidRPr="000D17D3">
        <w:rPr>
          <w:b/>
          <w:bCs/>
          <w:sz w:val="28"/>
          <w:szCs w:val="28"/>
        </w:rPr>
        <w:t xml:space="preserve"> İ</w:t>
      </w:r>
      <w:r>
        <w:rPr>
          <w:b/>
          <w:bCs/>
          <w:sz w:val="28"/>
          <w:szCs w:val="28"/>
        </w:rPr>
        <w:t>Şİ</w:t>
      </w:r>
    </w:p>
    <w:p w:rsidR="004E4934" w:rsidRPr="00F75024" w:rsidRDefault="004E4934" w:rsidP="00F93659">
      <w:pPr>
        <w:jc w:val="center"/>
        <w:rPr>
          <w:b/>
          <w:bCs/>
          <w:szCs w:val="24"/>
        </w:rPr>
      </w:pPr>
    </w:p>
    <w:tbl>
      <w:tblPr>
        <w:tblpPr w:leftFromText="141" w:rightFromText="141" w:vertAnchor="text" w:horzAnchor="margin" w:tblpXSpec="center" w:tblpY="119"/>
        <w:tblW w:w="10913" w:type="dxa"/>
        <w:tblCellMar>
          <w:left w:w="0" w:type="dxa"/>
          <w:right w:w="0" w:type="dxa"/>
        </w:tblCellMar>
        <w:tblLook w:val="0420" w:firstRow="1" w:lastRow="0" w:firstColumn="0" w:lastColumn="0" w:noHBand="0" w:noVBand="1"/>
      </w:tblPr>
      <w:tblGrid>
        <w:gridCol w:w="4115"/>
        <w:gridCol w:w="6798"/>
      </w:tblGrid>
      <w:tr w:rsidR="003C3015" w:rsidRPr="00E6556B" w:rsidTr="00F335D5">
        <w:trPr>
          <w:trHeight w:val="332"/>
        </w:trPr>
        <w:tc>
          <w:tcPr>
            <w:tcW w:w="4115" w:type="dxa"/>
            <w:tcBorders>
              <w:top w:val="single" w:sz="8" w:space="0" w:color="FFFFFF"/>
              <w:left w:val="single" w:sz="8" w:space="0" w:color="FFFFFF"/>
              <w:bottom w:val="single" w:sz="24" w:space="0" w:color="FFFFFF"/>
              <w:right w:val="single" w:sz="8" w:space="0" w:color="FFFFFF"/>
            </w:tcBorders>
            <w:shd w:val="clear" w:color="auto" w:fill="BFBFBF"/>
            <w:tcMar>
              <w:top w:w="72" w:type="dxa"/>
              <w:left w:w="144" w:type="dxa"/>
              <w:bottom w:w="72" w:type="dxa"/>
              <w:right w:w="144" w:type="dxa"/>
            </w:tcMar>
            <w:hideMark/>
          </w:tcPr>
          <w:p w:rsidR="003C3015" w:rsidRPr="00CE2860" w:rsidRDefault="003C3015" w:rsidP="00F335D5">
            <w:pPr>
              <w:rPr>
                <w:color w:val="000000" w:themeColor="text1"/>
                <w:szCs w:val="24"/>
                <w:lang w:eastAsia="tr-TR"/>
              </w:rPr>
            </w:pPr>
            <w:r w:rsidRPr="00CE2860">
              <w:rPr>
                <w:color w:val="000000" w:themeColor="text1"/>
                <w:kern w:val="24"/>
                <w:szCs w:val="24"/>
                <w:lang w:eastAsia="tr-TR"/>
              </w:rPr>
              <w:t>Sözleşme Tarihi</w:t>
            </w:r>
          </w:p>
        </w:tc>
        <w:tc>
          <w:tcPr>
            <w:tcW w:w="6798" w:type="dxa"/>
            <w:tcBorders>
              <w:top w:val="single" w:sz="8" w:space="0" w:color="FFFFFF"/>
              <w:left w:val="single" w:sz="8" w:space="0" w:color="FFFFFF"/>
              <w:bottom w:val="single" w:sz="24" w:space="0" w:color="FFFFFF"/>
              <w:right w:val="single" w:sz="8" w:space="0" w:color="FFFFFF"/>
            </w:tcBorders>
            <w:shd w:val="clear" w:color="auto" w:fill="BFBFBF"/>
            <w:tcMar>
              <w:top w:w="72" w:type="dxa"/>
              <w:left w:w="144" w:type="dxa"/>
              <w:bottom w:w="72" w:type="dxa"/>
              <w:right w:w="144" w:type="dxa"/>
            </w:tcMar>
            <w:hideMark/>
          </w:tcPr>
          <w:p w:rsidR="003C3015" w:rsidRPr="00CE2860" w:rsidRDefault="000D17D3" w:rsidP="003C3015">
            <w:pPr>
              <w:spacing w:after="160" w:line="256" w:lineRule="auto"/>
              <w:rPr>
                <w:color w:val="000000" w:themeColor="text1"/>
                <w:szCs w:val="24"/>
                <w:lang w:eastAsia="tr-TR"/>
              </w:rPr>
            </w:pPr>
            <w:r>
              <w:rPr>
                <w:color w:val="000000" w:themeColor="text1"/>
                <w:kern w:val="24"/>
                <w:szCs w:val="24"/>
                <w:lang w:eastAsia="tr-TR"/>
              </w:rPr>
              <w:t>26</w:t>
            </w:r>
            <w:r w:rsidR="003C3015" w:rsidRPr="00CE2860">
              <w:rPr>
                <w:color w:val="000000" w:themeColor="text1"/>
                <w:kern w:val="24"/>
                <w:szCs w:val="24"/>
                <w:lang w:eastAsia="tr-TR"/>
              </w:rPr>
              <w:t>.</w:t>
            </w:r>
            <w:r w:rsidR="003C3015">
              <w:rPr>
                <w:color w:val="000000" w:themeColor="text1"/>
                <w:kern w:val="24"/>
                <w:szCs w:val="24"/>
                <w:lang w:eastAsia="tr-TR"/>
              </w:rPr>
              <w:t>10</w:t>
            </w:r>
            <w:r w:rsidR="003C3015" w:rsidRPr="00CE2860">
              <w:rPr>
                <w:color w:val="000000" w:themeColor="text1"/>
                <w:kern w:val="24"/>
                <w:szCs w:val="24"/>
                <w:lang w:eastAsia="tr-TR"/>
              </w:rPr>
              <w:t>.20</w:t>
            </w:r>
            <w:r>
              <w:rPr>
                <w:color w:val="000000" w:themeColor="text1"/>
                <w:kern w:val="24"/>
                <w:szCs w:val="24"/>
                <w:lang w:eastAsia="tr-TR"/>
              </w:rPr>
              <w:t>20</w:t>
            </w:r>
          </w:p>
        </w:tc>
      </w:tr>
      <w:tr w:rsidR="003C3015" w:rsidRPr="00E6556B" w:rsidTr="00F335D5">
        <w:trPr>
          <w:trHeight w:val="314"/>
        </w:trPr>
        <w:tc>
          <w:tcPr>
            <w:tcW w:w="4115"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C3015" w:rsidRPr="00CE2860" w:rsidRDefault="003C3015" w:rsidP="00F335D5">
            <w:pPr>
              <w:rPr>
                <w:szCs w:val="24"/>
                <w:lang w:eastAsia="tr-TR"/>
              </w:rPr>
            </w:pPr>
            <w:r w:rsidRPr="00CE2860">
              <w:rPr>
                <w:color w:val="000000" w:themeColor="dark1"/>
                <w:kern w:val="24"/>
                <w:szCs w:val="24"/>
                <w:lang w:eastAsia="tr-TR"/>
              </w:rPr>
              <w:t>Yer Teslim Tarihi</w:t>
            </w:r>
          </w:p>
        </w:tc>
        <w:tc>
          <w:tcPr>
            <w:tcW w:w="6798"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C3015" w:rsidRPr="00CE2860" w:rsidRDefault="000D17D3" w:rsidP="003C3015">
            <w:pPr>
              <w:spacing w:after="160" w:line="256" w:lineRule="auto"/>
              <w:rPr>
                <w:szCs w:val="24"/>
                <w:lang w:eastAsia="tr-TR"/>
              </w:rPr>
            </w:pPr>
            <w:r>
              <w:rPr>
                <w:color w:val="000000" w:themeColor="dark1"/>
                <w:kern w:val="24"/>
                <w:szCs w:val="24"/>
                <w:lang w:eastAsia="tr-TR"/>
              </w:rPr>
              <w:t>30</w:t>
            </w:r>
            <w:r w:rsidR="003C3015" w:rsidRPr="00CE2860">
              <w:rPr>
                <w:color w:val="000000" w:themeColor="dark1"/>
                <w:kern w:val="24"/>
                <w:szCs w:val="24"/>
                <w:lang w:eastAsia="tr-TR"/>
              </w:rPr>
              <w:t>.</w:t>
            </w:r>
            <w:r w:rsidR="003C3015">
              <w:rPr>
                <w:color w:val="000000" w:themeColor="dark1"/>
                <w:kern w:val="24"/>
                <w:szCs w:val="24"/>
                <w:lang w:eastAsia="tr-TR"/>
              </w:rPr>
              <w:t>10</w:t>
            </w:r>
            <w:r w:rsidR="003C3015" w:rsidRPr="00CE2860">
              <w:rPr>
                <w:color w:val="000000" w:themeColor="dark1"/>
                <w:kern w:val="24"/>
                <w:szCs w:val="24"/>
                <w:lang w:eastAsia="tr-TR"/>
              </w:rPr>
              <w:t>.20</w:t>
            </w:r>
            <w:r>
              <w:rPr>
                <w:color w:val="000000" w:themeColor="dark1"/>
                <w:kern w:val="24"/>
                <w:szCs w:val="24"/>
                <w:lang w:eastAsia="tr-TR"/>
              </w:rPr>
              <w:t>20</w:t>
            </w:r>
          </w:p>
        </w:tc>
      </w:tr>
      <w:tr w:rsidR="003C3015" w:rsidRPr="00E6556B" w:rsidTr="00F335D5">
        <w:trPr>
          <w:trHeight w:val="306"/>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C3015" w:rsidRPr="00CE2860" w:rsidRDefault="003C3015" w:rsidP="00F335D5">
            <w:pPr>
              <w:rPr>
                <w:szCs w:val="24"/>
                <w:lang w:eastAsia="tr-TR"/>
              </w:rPr>
            </w:pPr>
            <w:r w:rsidRPr="00CE2860">
              <w:rPr>
                <w:color w:val="000000" w:themeColor="dark1"/>
                <w:kern w:val="24"/>
                <w:szCs w:val="24"/>
                <w:lang w:eastAsia="tr-TR"/>
              </w:rPr>
              <w:t>Sözleşme Bedeli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C3015" w:rsidRPr="00CE2860" w:rsidRDefault="000D17D3" w:rsidP="003C3015">
            <w:pPr>
              <w:spacing w:after="160" w:line="256" w:lineRule="auto"/>
              <w:rPr>
                <w:szCs w:val="24"/>
                <w:lang w:eastAsia="tr-TR"/>
              </w:rPr>
            </w:pPr>
            <w:r>
              <w:rPr>
                <w:color w:val="000000" w:themeColor="dark1"/>
                <w:kern w:val="24"/>
                <w:szCs w:val="24"/>
                <w:lang w:eastAsia="tr-TR"/>
              </w:rPr>
              <w:t>258</w:t>
            </w:r>
            <w:r w:rsidR="003C3015" w:rsidRPr="00CE2860">
              <w:rPr>
                <w:color w:val="000000" w:themeColor="dark1"/>
                <w:kern w:val="24"/>
                <w:szCs w:val="24"/>
                <w:lang w:eastAsia="tr-TR"/>
              </w:rPr>
              <w:t>.</w:t>
            </w:r>
            <w:r>
              <w:rPr>
                <w:color w:val="000000" w:themeColor="dark1"/>
                <w:kern w:val="24"/>
                <w:szCs w:val="24"/>
                <w:lang w:eastAsia="tr-TR"/>
              </w:rPr>
              <w:t>200</w:t>
            </w:r>
            <w:r w:rsidR="003C3015" w:rsidRPr="00CE2860">
              <w:rPr>
                <w:color w:val="000000" w:themeColor="dark1"/>
                <w:kern w:val="24"/>
                <w:szCs w:val="24"/>
                <w:lang w:eastAsia="tr-TR"/>
              </w:rPr>
              <w:t>,00 ₺  KDV Hariç</w:t>
            </w:r>
          </w:p>
        </w:tc>
      </w:tr>
      <w:tr w:rsidR="003C3015" w:rsidRPr="00E6556B" w:rsidTr="00F335D5">
        <w:trPr>
          <w:trHeight w:val="300"/>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C3015" w:rsidRPr="00CE2860" w:rsidRDefault="003C3015" w:rsidP="00F335D5">
            <w:pPr>
              <w:rPr>
                <w:szCs w:val="24"/>
                <w:lang w:eastAsia="tr-TR"/>
              </w:rPr>
            </w:pPr>
            <w:r w:rsidRPr="00CE2860">
              <w:rPr>
                <w:color w:val="000000" w:themeColor="dark1"/>
                <w:kern w:val="24"/>
                <w:szCs w:val="24"/>
                <w:lang w:eastAsia="tr-TR"/>
              </w:rPr>
              <w:t xml:space="preserve">İş </w:t>
            </w:r>
            <w:r>
              <w:rPr>
                <w:color w:val="000000" w:themeColor="dark1"/>
                <w:kern w:val="24"/>
                <w:szCs w:val="24"/>
                <w:lang w:eastAsia="tr-TR"/>
              </w:rPr>
              <w:t>Artış Bedeli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C3015" w:rsidRPr="00CE2860" w:rsidRDefault="000D17D3" w:rsidP="000D17D3">
            <w:pPr>
              <w:spacing w:after="160" w:line="256" w:lineRule="auto"/>
              <w:rPr>
                <w:szCs w:val="24"/>
                <w:lang w:eastAsia="tr-TR"/>
              </w:rPr>
            </w:pPr>
            <w:r>
              <w:rPr>
                <w:color w:val="000000" w:themeColor="dark1"/>
                <w:kern w:val="24"/>
                <w:szCs w:val="24"/>
                <w:lang w:eastAsia="tr-TR"/>
              </w:rPr>
              <w:t>24.998,70</w:t>
            </w:r>
            <w:r w:rsidR="003C3015">
              <w:rPr>
                <w:color w:val="000000" w:themeColor="dark1"/>
                <w:kern w:val="24"/>
                <w:szCs w:val="24"/>
                <w:lang w:eastAsia="tr-TR"/>
              </w:rPr>
              <w:t xml:space="preserve">   </w:t>
            </w:r>
            <w:r w:rsidR="003C3015" w:rsidRPr="00CE2860">
              <w:rPr>
                <w:color w:val="000000" w:themeColor="dark1"/>
                <w:kern w:val="24"/>
                <w:szCs w:val="24"/>
                <w:lang w:eastAsia="tr-TR"/>
              </w:rPr>
              <w:t>₺  KDV Hariç</w:t>
            </w:r>
          </w:p>
        </w:tc>
      </w:tr>
      <w:tr w:rsidR="003C3015" w:rsidRPr="00E6556B" w:rsidTr="00F335D5">
        <w:trPr>
          <w:trHeight w:val="308"/>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C3015" w:rsidRPr="00CE2860" w:rsidRDefault="003C3015" w:rsidP="00F335D5">
            <w:pPr>
              <w:rPr>
                <w:szCs w:val="24"/>
                <w:lang w:eastAsia="tr-TR"/>
              </w:rPr>
            </w:pPr>
            <w:r>
              <w:rPr>
                <w:color w:val="000000" w:themeColor="dark1"/>
                <w:kern w:val="24"/>
                <w:szCs w:val="24"/>
                <w:lang w:eastAsia="tr-TR"/>
              </w:rPr>
              <w:t>Nihai Sözleşme</w:t>
            </w:r>
            <w:r w:rsidRPr="00CE2860">
              <w:rPr>
                <w:color w:val="000000" w:themeColor="dark1"/>
                <w:kern w:val="24"/>
                <w:szCs w:val="24"/>
                <w:lang w:eastAsia="tr-TR"/>
              </w:rPr>
              <w:t xml:space="preserve"> Bedel</w:t>
            </w:r>
            <w:r>
              <w:rPr>
                <w:color w:val="000000" w:themeColor="dark1"/>
                <w:kern w:val="24"/>
                <w:szCs w:val="24"/>
                <w:lang w:eastAsia="tr-TR"/>
              </w:rPr>
              <w:t>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C3015" w:rsidRPr="00CE2860" w:rsidRDefault="000D17D3" w:rsidP="003C3015">
            <w:pPr>
              <w:spacing w:after="160" w:line="256" w:lineRule="auto"/>
              <w:rPr>
                <w:szCs w:val="24"/>
                <w:lang w:eastAsia="tr-TR"/>
              </w:rPr>
            </w:pPr>
            <w:r>
              <w:rPr>
                <w:color w:val="000000" w:themeColor="dark1"/>
                <w:kern w:val="24"/>
                <w:szCs w:val="24"/>
                <w:lang w:eastAsia="tr-TR"/>
              </w:rPr>
              <w:t>283</w:t>
            </w:r>
            <w:r w:rsidR="003C3015" w:rsidRPr="00CE2860">
              <w:rPr>
                <w:color w:val="000000" w:themeColor="dark1"/>
                <w:kern w:val="24"/>
                <w:szCs w:val="24"/>
                <w:lang w:eastAsia="tr-TR"/>
              </w:rPr>
              <w:t>.</w:t>
            </w:r>
            <w:r>
              <w:rPr>
                <w:color w:val="000000" w:themeColor="dark1"/>
                <w:kern w:val="24"/>
                <w:szCs w:val="24"/>
                <w:lang w:eastAsia="tr-TR"/>
              </w:rPr>
              <w:t>198</w:t>
            </w:r>
            <w:r w:rsidR="003C3015" w:rsidRPr="00CE2860">
              <w:rPr>
                <w:color w:val="000000" w:themeColor="dark1"/>
                <w:kern w:val="24"/>
                <w:szCs w:val="24"/>
                <w:lang w:eastAsia="tr-TR"/>
              </w:rPr>
              <w:t>,</w:t>
            </w:r>
            <w:r>
              <w:rPr>
                <w:color w:val="000000" w:themeColor="dark1"/>
                <w:kern w:val="24"/>
                <w:szCs w:val="24"/>
                <w:lang w:eastAsia="tr-TR"/>
              </w:rPr>
              <w:t>70</w:t>
            </w:r>
            <w:r w:rsidR="003C3015" w:rsidRPr="00CE2860">
              <w:rPr>
                <w:color w:val="000000" w:themeColor="dark1"/>
                <w:kern w:val="24"/>
                <w:szCs w:val="24"/>
                <w:lang w:eastAsia="tr-TR"/>
              </w:rPr>
              <w:t xml:space="preserve"> ₺   KDV Hariç</w:t>
            </w:r>
          </w:p>
        </w:tc>
      </w:tr>
      <w:tr w:rsidR="003C3015" w:rsidRPr="00E6556B" w:rsidTr="00F335D5">
        <w:trPr>
          <w:trHeight w:val="308"/>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rsidR="003C3015" w:rsidRDefault="003C3015" w:rsidP="00F335D5">
            <w:pPr>
              <w:rPr>
                <w:color w:val="000000" w:themeColor="dark1"/>
                <w:kern w:val="24"/>
                <w:szCs w:val="24"/>
                <w:lang w:eastAsia="tr-TR"/>
              </w:rPr>
            </w:pPr>
            <w:r w:rsidRPr="00CE2860">
              <w:rPr>
                <w:color w:val="000000" w:themeColor="dark1"/>
                <w:kern w:val="24"/>
                <w:szCs w:val="24"/>
                <w:lang w:eastAsia="tr-TR"/>
              </w:rPr>
              <w:t>İşin Bitiş Tarihi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rsidR="003C3015" w:rsidRDefault="000D17D3" w:rsidP="003C3015">
            <w:pPr>
              <w:spacing w:after="160" w:line="256" w:lineRule="auto"/>
              <w:rPr>
                <w:color w:val="000000" w:themeColor="dark1"/>
                <w:kern w:val="24"/>
                <w:szCs w:val="24"/>
                <w:lang w:eastAsia="tr-TR"/>
              </w:rPr>
            </w:pPr>
            <w:r>
              <w:rPr>
                <w:szCs w:val="24"/>
                <w:lang w:eastAsia="tr-TR"/>
              </w:rPr>
              <w:t>18.12</w:t>
            </w:r>
            <w:r w:rsidR="003C3015">
              <w:rPr>
                <w:szCs w:val="24"/>
                <w:lang w:eastAsia="tr-TR"/>
              </w:rPr>
              <w:t>.20</w:t>
            </w:r>
            <w:r>
              <w:rPr>
                <w:szCs w:val="24"/>
                <w:lang w:eastAsia="tr-TR"/>
              </w:rPr>
              <w:t>20</w:t>
            </w:r>
          </w:p>
        </w:tc>
      </w:tr>
      <w:tr w:rsidR="005B216F" w:rsidRPr="00E6556B" w:rsidTr="00F335D5">
        <w:trPr>
          <w:trHeight w:val="308"/>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rsidR="005B216F" w:rsidRPr="00CE2860" w:rsidRDefault="005B216F" w:rsidP="00F335D5">
            <w:pPr>
              <w:rPr>
                <w:color w:val="000000" w:themeColor="dark1"/>
                <w:kern w:val="24"/>
                <w:szCs w:val="24"/>
                <w:lang w:eastAsia="tr-TR"/>
              </w:rPr>
            </w:pPr>
            <w:r>
              <w:rPr>
                <w:color w:val="000000" w:themeColor="dark1"/>
                <w:kern w:val="24"/>
                <w:szCs w:val="24"/>
                <w:lang w:eastAsia="tr-TR"/>
              </w:rPr>
              <w:t>Toplam Harcama</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rsidR="005B216F" w:rsidRDefault="005B216F" w:rsidP="003C3015">
            <w:pPr>
              <w:spacing w:after="160" w:line="256" w:lineRule="auto"/>
              <w:rPr>
                <w:szCs w:val="24"/>
                <w:lang w:eastAsia="tr-TR"/>
              </w:rPr>
            </w:pPr>
            <w:r>
              <w:rPr>
                <w:szCs w:val="24"/>
                <w:lang w:eastAsia="tr-TR"/>
              </w:rPr>
              <w:t>253.486,</w:t>
            </w:r>
            <w:proofErr w:type="gramStart"/>
            <w:r>
              <w:rPr>
                <w:szCs w:val="24"/>
                <w:lang w:eastAsia="tr-TR"/>
              </w:rPr>
              <w:t>05  KDV</w:t>
            </w:r>
            <w:proofErr w:type="gramEnd"/>
            <w:r>
              <w:rPr>
                <w:szCs w:val="24"/>
                <w:lang w:eastAsia="tr-TR"/>
              </w:rPr>
              <w:t xml:space="preserve"> </w:t>
            </w:r>
            <w:r w:rsidRPr="00CE2860">
              <w:rPr>
                <w:color w:val="000000" w:themeColor="dark1"/>
                <w:kern w:val="24"/>
                <w:szCs w:val="24"/>
                <w:lang w:eastAsia="tr-TR"/>
              </w:rPr>
              <w:t>₺</w:t>
            </w:r>
            <w:r>
              <w:rPr>
                <w:color w:val="000000" w:themeColor="dark1"/>
                <w:kern w:val="24"/>
                <w:szCs w:val="24"/>
                <w:lang w:eastAsia="tr-TR"/>
              </w:rPr>
              <w:t xml:space="preserve"> </w:t>
            </w:r>
            <w:r>
              <w:rPr>
                <w:szCs w:val="24"/>
                <w:lang w:eastAsia="tr-TR"/>
              </w:rPr>
              <w:t>Dahil</w:t>
            </w:r>
          </w:p>
        </w:tc>
      </w:tr>
      <w:tr w:rsidR="003C3015" w:rsidRPr="00E6556B" w:rsidTr="00F335D5">
        <w:trPr>
          <w:trHeight w:val="302"/>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3C3015" w:rsidRPr="00CE2860" w:rsidRDefault="003C3015" w:rsidP="00F335D5">
            <w:pPr>
              <w:rPr>
                <w:szCs w:val="24"/>
                <w:lang w:eastAsia="tr-TR"/>
              </w:rPr>
            </w:pPr>
            <w:r w:rsidRPr="00CE2860">
              <w:rPr>
                <w:color w:val="000000" w:themeColor="dark1"/>
                <w:kern w:val="24"/>
                <w:szCs w:val="24"/>
                <w:lang w:eastAsia="tr-TR"/>
              </w:rPr>
              <w:t>Fiziki Durumu</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D01695" w:rsidRDefault="00D14533" w:rsidP="00D01695">
            <w:pPr>
              <w:jc w:val="both"/>
              <w:rPr>
                <w:color w:val="000000" w:themeColor="dark1"/>
                <w:kern w:val="24"/>
                <w:szCs w:val="24"/>
                <w:lang w:eastAsia="tr-TR"/>
              </w:rPr>
            </w:pPr>
            <w:r w:rsidRPr="00CE2860">
              <w:rPr>
                <w:color w:val="000000" w:themeColor="dark1"/>
                <w:kern w:val="24"/>
                <w:szCs w:val="24"/>
                <w:lang w:eastAsia="tr-TR"/>
              </w:rPr>
              <w:t>Yapım işi</w:t>
            </w:r>
            <w:r w:rsidR="007755FD">
              <w:rPr>
                <w:color w:val="000000" w:themeColor="dark1"/>
                <w:kern w:val="24"/>
                <w:szCs w:val="24"/>
                <w:lang w:eastAsia="tr-TR"/>
              </w:rPr>
              <w:t xml:space="preserve"> tamamlanmış olup,</w:t>
            </w:r>
            <w:r>
              <w:rPr>
                <w:color w:val="000000" w:themeColor="dark1"/>
                <w:kern w:val="24"/>
                <w:szCs w:val="24"/>
                <w:lang w:eastAsia="tr-TR"/>
              </w:rPr>
              <w:t xml:space="preserve"> Geçici Kabul </w:t>
            </w:r>
            <w:r w:rsidR="007755FD">
              <w:rPr>
                <w:color w:val="000000" w:themeColor="dark1"/>
                <w:kern w:val="24"/>
                <w:szCs w:val="24"/>
                <w:lang w:eastAsia="tr-TR"/>
              </w:rPr>
              <w:t>aşamasındadır</w:t>
            </w:r>
            <w:r>
              <w:rPr>
                <w:color w:val="000000" w:themeColor="dark1"/>
                <w:kern w:val="24"/>
                <w:szCs w:val="24"/>
                <w:lang w:eastAsia="tr-TR"/>
              </w:rPr>
              <w:t>.</w:t>
            </w:r>
            <w:r w:rsidR="00D01695">
              <w:rPr>
                <w:color w:val="000000" w:themeColor="dark1"/>
                <w:kern w:val="24"/>
                <w:szCs w:val="24"/>
                <w:lang w:eastAsia="tr-TR"/>
              </w:rPr>
              <w:t xml:space="preserve"> Kesin </w:t>
            </w:r>
            <w:proofErr w:type="spellStart"/>
            <w:r w:rsidR="00D01695">
              <w:rPr>
                <w:color w:val="000000" w:themeColor="dark1"/>
                <w:kern w:val="24"/>
                <w:szCs w:val="24"/>
                <w:lang w:eastAsia="tr-TR"/>
              </w:rPr>
              <w:t>Hakediş</w:t>
            </w:r>
            <w:proofErr w:type="spellEnd"/>
            <w:r w:rsidR="00D01695">
              <w:rPr>
                <w:color w:val="000000" w:themeColor="dark1"/>
                <w:kern w:val="24"/>
                <w:szCs w:val="24"/>
                <w:lang w:eastAsia="tr-TR"/>
              </w:rPr>
              <w:t xml:space="preserve"> Ödemesi yapılacaktır.</w:t>
            </w:r>
          </w:p>
          <w:p w:rsidR="00D14533" w:rsidRDefault="00D14533" w:rsidP="00D14533">
            <w:pPr>
              <w:jc w:val="both"/>
              <w:rPr>
                <w:color w:val="000000" w:themeColor="dark1"/>
                <w:kern w:val="24"/>
                <w:szCs w:val="24"/>
                <w:lang w:eastAsia="tr-TR"/>
              </w:rPr>
            </w:pPr>
          </w:p>
          <w:p w:rsidR="003C3015" w:rsidRPr="00CE2860" w:rsidRDefault="003C3015" w:rsidP="00F335D5">
            <w:pPr>
              <w:spacing w:after="160" w:line="256" w:lineRule="auto"/>
              <w:rPr>
                <w:szCs w:val="24"/>
                <w:lang w:eastAsia="tr-TR"/>
              </w:rPr>
            </w:pPr>
          </w:p>
        </w:tc>
      </w:tr>
    </w:tbl>
    <w:p w:rsidR="00564812" w:rsidRPr="00E6556B" w:rsidRDefault="00564812" w:rsidP="00481E32">
      <w:pPr>
        <w:rPr>
          <w:b/>
          <w:bCs/>
          <w:sz w:val="22"/>
          <w:szCs w:val="22"/>
        </w:rPr>
      </w:pPr>
    </w:p>
    <w:p w:rsidR="00742CC9" w:rsidRPr="009D15DB" w:rsidRDefault="003C3015" w:rsidP="00557CB8">
      <w:pPr>
        <w:rPr>
          <w:b/>
          <w:bCs/>
          <w:sz w:val="22"/>
          <w:szCs w:val="22"/>
        </w:rPr>
      </w:pPr>
      <w:r w:rsidRPr="003C3015">
        <w:rPr>
          <w:b/>
          <w:bCs/>
          <w:noProof/>
          <w:sz w:val="22"/>
          <w:szCs w:val="22"/>
          <w:lang w:eastAsia="tr-TR"/>
        </w:rPr>
        <w:t xml:space="preserve">  </w:t>
      </w:r>
    </w:p>
    <w:p w:rsidR="00742CC9" w:rsidRDefault="00742CC9" w:rsidP="00557CB8">
      <w:pPr>
        <w:rPr>
          <w:b/>
          <w:bCs/>
          <w:szCs w:val="24"/>
        </w:rPr>
      </w:pPr>
    </w:p>
    <w:p w:rsidR="00742CC9" w:rsidRDefault="00742CC9" w:rsidP="00557CB8">
      <w:pPr>
        <w:rPr>
          <w:b/>
          <w:bCs/>
          <w:szCs w:val="24"/>
        </w:rPr>
      </w:pPr>
    </w:p>
    <w:p w:rsidR="00742CC9" w:rsidRPr="00563E57" w:rsidRDefault="00742CC9" w:rsidP="00557CB8">
      <w:pPr>
        <w:rPr>
          <w:b/>
          <w:bCs/>
          <w:szCs w:val="24"/>
        </w:rPr>
      </w:pPr>
    </w:p>
    <w:p w:rsidR="000D17D3" w:rsidRPr="00934928" w:rsidRDefault="000D17D3" w:rsidP="000D17D3">
      <w:pPr>
        <w:rPr>
          <w:b/>
          <w:bCs/>
          <w:sz w:val="28"/>
          <w:szCs w:val="28"/>
        </w:rPr>
      </w:pPr>
    </w:p>
    <w:p w:rsidR="000D17D3" w:rsidRPr="00F75024" w:rsidRDefault="000D17D3" w:rsidP="000D17D3">
      <w:pPr>
        <w:jc w:val="center"/>
        <w:rPr>
          <w:b/>
          <w:bCs/>
          <w:szCs w:val="24"/>
        </w:rPr>
      </w:pPr>
      <w:r>
        <w:rPr>
          <w:b/>
          <w:bCs/>
          <w:sz w:val="28"/>
          <w:szCs w:val="28"/>
        </w:rPr>
        <w:t>ULUBEY KIZ ÖĞENCİ YURDU ONARIM</w:t>
      </w:r>
      <w:r w:rsidRPr="000D17D3">
        <w:rPr>
          <w:b/>
          <w:bCs/>
          <w:sz w:val="28"/>
          <w:szCs w:val="28"/>
        </w:rPr>
        <w:t xml:space="preserve"> İ</w:t>
      </w:r>
      <w:r>
        <w:rPr>
          <w:b/>
          <w:bCs/>
          <w:sz w:val="28"/>
          <w:szCs w:val="28"/>
        </w:rPr>
        <w:t>Şİ</w:t>
      </w:r>
    </w:p>
    <w:tbl>
      <w:tblPr>
        <w:tblpPr w:leftFromText="141" w:rightFromText="141" w:vertAnchor="text" w:horzAnchor="margin" w:tblpXSpec="center" w:tblpY="119"/>
        <w:tblW w:w="10913" w:type="dxa"/>
        <w:tblCellMar>
          <w:left w:w="0" w:type="dxa"/>
          <w:right w:w="0" w:type="dxa"/>
        </w:tblCellMar>
        <w:tblLook w:val="0420" w:firstRow="1" w:lastRow="0" w:firstColumn="0" w:lastColumn="0" w:noHBand="0" w:noVBand="1"/>
      </w:tblPr>
      <w:tblGrid>
        <w:gridCol w:w="4115"/>
        <w:gridCol w:w="6798"/>
      </w:tblGrid>
      <w:tr w:rsidR="000D17D3" w:rsidRPr="00E6556B" w:rsidTr="00F330CA">
        <w:trPr>
          <w:trHeight w:val="332"/>
        </w:trPr>
        <w:tc>
          <w:tcPr>
            <w:tcW w:w="4115" w:type="dxa"/>
            <w:tcBorders>
              <w:top w:val="single" w:sz="8" w:space="0" w:color="FFFFFF"/>
              <w:left w:val="single" w:sz="8" w:space="0" w:color="FFFFFF"/>
              <w:bottom w:val="single" w:sz="24" w:space="0" w:color="FFFFFF"/>
              <w:right w:val="single" w:sz="8" w:space="0" w:color="FFFFFF"/>
            </w:tcBorders>
            <w:shd w:val="clear" w:color="auto" w:fill="BFBFBF"/>
            <w:tcMar>
              <w:top w:w="72" w:type="dxa"/>
              <w:left w:w="144" w:type="dxa"/>
              <w:bottom w:w="72" w:type="dxa"/>
              <w:right w:w="144" w:type="dxa"/>
            </w:tcMar>
            <w:hideMark/>
          </w:tcPr>
          <w:p w:rsidR="000D17D3" w:rsidRPr="00CE2860" w:rsidRDefault="000D17D3" w:rsidP="00F330CA">
            <w:pPr>
              <w:rPr>
                <w:color w:val="000000" w:themeColor="text1"/>
                <w:szCs w:val="24"/>
                <w:lang w:eastAsia="tr-TR"/>
              </w:rPr>
            </w:pPr>
            <w:r w:rsidRPr="00CE2860">
              <w:rPr>
                <w:color w:val="000000" w:themeColor="text1"/>
                <w:kern w:val="24"/>
                <w:szCs w:val="24"/>
                <w:lang w:eastAsia="tr-TR"/>
              </w:rPr>
              <w:t>Sözleşme Tarihi</w:t>
            </w:r>
          </w:p>
        </w:tc>
        <w:tc>
          <w:tcPr>
            <w:tcW w:w="6798" w:type="dxa"/>
            <w:tcBorders>
              <w:top w:val="single" w:sz="8" w:space="0" w:color="FFFFFF"/>
              <w:left w:val="single" w:sz="8" w:space="0" w:color="FFFFFF"/>
              <w:bottom w:val="single" w:sz="24" w:space="0" w:color="FFFFFF"/>
              <w:right w:val="single" w:sz="8" w:space="0" w:color="FFFFFF"/>
            </w:tcBorders>
            <w:shd w:val="clear" w:color="auto" w:fill="BFBFBF"/>
            <w:tcMar>
              <w:top w:w="72" w:type="dxa"/>
              <w:left w:w="144" w:type="dxa"/>
              <w:bottom w:w="72" w:type="dxa"/>
              <w:right w:w="144" w:type="dxa"/>
            </w:tcMar>
            <w:hideMark/>
          </w:tcPr>
          <w:p w:rsidR="000D17D3" w:rsidRPr="00CE2860" w:rsidRDefault="000D17D3" w:rsidP="00F330CA">
            <w:pPr>
              <w:spacing w:after="160" w:line="256" w:lineRule="auto"/>
              <w:rPr>
                <w:color w:val="000000" w:themeColor="text1"/>
                <w:szCs w:val="24"/>
                <w:lang w:eastAsia="tr-TR"/>
              </w:rPr>
            </w:pPr>
            <w:r>
              <w:rPr>
                <w:color w:val="000000" w:themeColor="text1"/>
                <w:kern w:val="24"/>
                <w:szCs w:val="24"/>
                <w:lang w:eastAsia="tr-TR"/>
              </w:rPr>
              <w:t>11</w:t>
            </w:r>
            <w:r w:rsidRPr="00CE2860">
              <w:rPr>
                <w:color w:val="000000" w:themeColor="text1"/>
                <w:kern w:val="24"/>
                <w:szCs w:val="24"/>
                <w:lang w:eastAsia="tr-TR"/>
              </w:rPr>
              <w:t>.</w:t>
            </w:r>
            <w:r>
              <w:rPr>
                <w:color w:val="000000" w:themeColor="text1"/>
                <w:kern w:val="24"/>
                <w:szCs w:val="24"/>
                <w:lang w:eastAsia="tr-TR"/>
              </w:rPr>
              <w:t>11</w:t>
            </w:r>
            <w:r w:rsidRPr="00CE2860">
              <w:rPr>
                <w:color w:val="000000" w:themeColor="text1"/>
                <w:kern w:val="24"/>
                <w:szCs w:val="24"/>
                <w:lang w:eastAsia="tr-TR"/>
              </w:rPr>
              <w:t>.20</w:t>
            </w:r>
            <w:r>
              <w:rPr>
                <w:color w:val="000000" w:themeColor="text1"/>
                <w:kern w:val="24"/>
                <w:szCs w:val="24"/>
                <w:lang w:eastAsia="tr-TR"/>
              </w:rPr>
              <w:t>20</w:t>
            </w:r>
          </w:p>
        </w:tc>
      </w:tr>
      <w:tr w:rsidR="000D17D3" w:rsidRPr="00E6556B" w:rsidTr="00F330CA">
        <w:trPr>
          <w:trHeight w:val="314"/>
        </w:trPr>
        <w:tc>
          <w:tcPr>
            <w:tcW w:w="4115"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0D17D3" w:rsidRPr="00CE2860" w:rsidRDefault="000D17D3" w:rsidP="00F330CA">
            <w:pPr>
              <w:rPr>
                <w:szCs w:val="24"/>
                <w:lang w:eastAsia="tr-TR"/>
              </w:rPr>
            </w:pPr>
            <w:r w:rsidRPr="00CE2860">
              <w:rPr>
                <w:color w:val="000000" w:themeColor="dark1"/>
                <w:kern w:val="24"/>
                <w:szCs w:val="24"/>
                <w:lang w:eastAsia="tr-TR"/>
              </w:rPr>
              <w:t>Yer Teslim Tarihi</w:t>
            </w:r>
          </w:p>
        </w:tc>
        <w:tc>
          <w:tcPr>
            <w:tcW w:w="6798" w:type="dxa"/>
            <w:tcBorders>
              <w:top w:val="single" w:sz="24"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0D17D3" w:rsidRPr="00CE2860" w:rsidRDefault="000D17D3" w:rsidP="00F330CA">
            <w:pPr>
              <w:spacing w:after="160" w:line="256" w:lineRule="auto"/>
              <w:rPr>
                <w:szCs w:val="24"/>
                <w:lang w:eastAsia="tr-TR"/>
              </w:rPr>
            </w:pPr>
            <w:r>
              <w:rPr>
                <w:color w:val="000000" w:themeColor="dark1"/>
                <w:kern w:val="24"/>
                <w:szCs w:val="24"/>
                <w:lang w:eastAsia="tr-TR"/>
              </w:rPr>
              <w:t>27</w:t>
            </w:r>
            <w:r w:rsidRPr="00CE2860">
              <w:rPr>
                <w:color w:val="000000" w:themeColor="dark1"/>
                <w:kern w:val="24"/>
                <w:szCs w:val="24"/>
                <w:lang w:eastAsia="tr-TR"/>
              </w:rPr>
              <w:t>.</w:t>
            </w:r>
            <w:r>
              <w:rPr>
                <w:color w:val="000000" w:themeColor="dark1"/>
                <w:kern w:val="24"/>
                <w:szCs w:val="24"/>
                <w:lang w:eastAsia="tr-TR"/>
              </w:rPr>
              <w:t>11</w:t>
            </w:r>
            <w:r w:rsidRPr="00CE2860">
              <w:rPr>
                <w:color w:val="000000" w:themeColor="dark1"/>
                <w:kern w:val="24"/>
                <w:szCs w:val="24"/>
                <w:lang w:eastAsia="tr-TR"/>
              </w:rPr>
              <w:t>.20</w:t>
            </w:r>
            <w:r>
              <w:rPr>
                <w:color w:val="000000" w:themeColor="dark1"/>
                <w:kern w:val="24"/>
                <w:szCs w:val="24"/>
                <w:lang w:eastAsia="tr-TR"/>
              </w:rPr>
              <w:t>20</w:t>
            </w:r>
          </w:p>
        </w:tc>
      </w:tr>
      <w:tr w:rsidR="000D17D3" w:rsidRPr="00E6556B" w:rsidTr="00F330CA">
        <w:trPr>
          <w:trHeight w:val="306"/>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0D17D3" w:rsidRPr="00CE2860" w:rsidRDefault="000D17D3" w:rsidP="00F330CA">
            <w:pPr>
              <w:rPr>
                <w:szCs w:val="24"/>
                <w:lang w:eastAsia="tr-TR"/>
              </w:rPr>
            </w:pPr>
            <w:r w:rsidRPr="00CE2860">
              <w:rPr>
                <w:color w:val="000000" w:themeColor="dark1"/>
                <w:kern w:val="24"/>
                <w:szCs w:val="24"/>
                <w:lang w:eastAsia="tr-TR"/>
              </w:rPr>
              <w:t>Sözleşme Bedeli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0D17D3" w:rsidRPr="00CE2860" w:rsidRDefault="000D17D3" w:rsidP="00F330CA">
            <w:pPr>
              <w:spacing w:after="160" w:line="256" w:lineRule="auto"/>
              <w:rPr>
                <w:szCs w:val="24"/>
                <w:lang w:eastAsia="tr-TR"/>
              </w:rPr>
            </w:pPr>
            <w:r>
              <w:rPr>
                <w:color w:val="000000" w:themeColor="dark1"/>
                <w:kern w:val="24"/>
                <w:szCs w:val="24"/>
                <w:lang w:eastAsia="tr-TR"/>
              </w:rPr>
              <w:t>147</w:t>
            </w:r>
            <w:r w:rsidRPr="00CE2860">
              <w:rPr>
                <w:color w:val="000000" w:themeColor="dark1"/>
                <w:kern w:val="24"/>
                <w:szCs w:val="24"/>
                <w:lang w:eastAsia="tr-TR"/>
              </w:rPr>
              <w:t>.</w:t>
            </w:r>
            <w:r>
              <w:rPr>
                <w:color w:val="000000" w:themeColor="dark1"/>
                <w:kern w:val="24"/>
                <w:szCs w:val="24"/>
                <w:lang w:eastAsia="tr-TR"/>
              </w:rPr>
              <w:t>900</w:t>
            </w:r>
            <w:r w:rsidRPr="00CE2860">
              <w:rPr>
                <w:color w:val="000000" w:themeColor="dark1"/>
                <w:kern w:val="24"/>
                <w:szCs w:val="24"/>
                <w:lang w:eastAsia="tr-TR"/>
              </w:rPr>
              <w:t>,00 ₺  KDV Hariç</w:t>
            </w:r>
          </w:p>
        </w:tc>
      </w:tr>
      <w:tr w:rsidR="000D17D3" w:rsidRPr="00E6556B" w:rsidTr="00F330CA">
        <w:trPr>
          <w:trHeight w:val="300"/>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0D17D3" w:rsidRPr="00CE2860" w:rsidRDefault="000D17D3" w:rsidP="00F330CA">
            <w:pPr>
              <w:rPr>
                <w:szCs w:val="24"/>
                <w:lang w:eastAsia="tr-TR"/>
              </w:rPr>
            </w:pPr>
            <w:r w:rsidRPr="00CE2860">
              <w:rPr>
                <w:color w:val="000000" w:themeColor="dark1"/>
                <w:kern w:val="24"/>
                <w:szCs w:val="24"/>
                <w:lang w:eastAsia="tr-TR"/>
              </w:rPr>
              <w:t xml:space="preserve">İş </w:t>
            </w:r>
            <w:r>
              <w:rPr>
                <w:color w:val="000000" w:themeColor="dark1"/>
                <w:kern w:val="24"/>
                <w:szCs w:val="24"/>
                <w:lang w:eastAsia="tr-TR"/>
              </w:rPr>
              <w:t>Artış Bedeli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0D17D3" w:rsidRPr="00CE2860" w:rsidRDefault="000D17D3" w:rsidP="000D17D3">
            <w:pPr>
              <w:spacing w:after="160" w:line="256" w:lineRule="auto"/>
              <w:rPr>
                <w:szCs w:val="24"/>
                <w:lang w:eastAsia="tr-TR"/>
              </w:rPr>
            </w:pPr>
            <w:r>
              <w:rPr>
                <w:color w:val="000000" w:themeColor="dark1"/>
                <w:kern w:val="24"/>
                <w:szCs w:val="24"/>
                <w:lang w:eastAsia="tr-TR"/>
              </w:rPr>
              <w:t xml:space="preserve">14.196,63   </w:t>
            </w:r>
            <w:r w:rsidRPr="00CE2860">
              <w:rPr>
                <w:color w:val="000000" w:themeColor="dark1"/>
                <w:kern w:val="24"/>
                <w:szCs w:val="24"/>
                <w:lang w:eastAsia="tr-TR"/>
              </w:rPr>
              <w:t>₺  KDV Hariç</w:t>
            </w:r>
          </w:p>
        </w:tc>
      </w:tr>
      <w:tr w:rsidR="000D17D3" w:rsidRPr="00E6556B" w:rsidTr="00F330CA">
        <w:trPr>
          <w:trHeight w:val="308"/>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0D17D3" w:rsidRPr="00CE2860" w:rsidRDefault="000D17D3" w:rsidP="00F330CA">
            <w:pPr>
              <w:rPr>
                <w:szCs w:val="24"/>
                <w:lang w:eastAsia="tr-TR"/>
              </w:rPr>
            </w:pPr>
            <w:r>
              <w:rPr>
                <w:color w:val="000000" w:themeColor="dark1"/>
                <w:kern w:val="24"/>
                <w:szCs w:val="24"/>
                <w:lang w:eastAsia="tr-TR"/>
              </w:rPr>
              <w:t>Nihai Sözleşme</w:t>
            </w:r>
            <w:r w:rsidRPr="00CE2860">
              <w:rPr>
                <w:color w:val="000000" w:themeColor="dark1"/>
                <w:kern w:val="24"/>
                <w:szCs w:val="24"/>
                <w:lang w:eastAsia="tr-TR"/>
              </w:rPr>
              <w:t xml:space="preserve"> Bedel</w:t>
            </w:r>
            <w:r>
              <w:rPr>
                <w:color w:val="000000" w:themeColor="dark1"/>
                <w:kern w:val="24"/>
                <w:szCs w:val="24"/>
                <w:lang w:eastAsia="tr-TR"/>
              </w:rPr>
              <w:t>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0D17D3" w:rsidRPr="00CE2860" w:rsidRDefault="000D17D3" w:rsidP="00F330CA">
            <w:pPr>
              <w:spacing w:after="160" w:line="256" w:lineRule="auto"/>
              <w:rPr>
                <w:szCs w:val="24"/>
                <w:lang w:eastAsia="tr-TR"/>
              </w:rPr>
            </w:pPr>
            <w:r>
              <w:rPr>
                <w:color w:val="000000" w:themeColor="dark1"/>
                <w:kern w:val="24"/>
                <w:szCs w:val="24"/>
                <w:lang w:eastAsia="tr-TR"/>
              </w:rPr>
              <w:t>162.096</w:t>
            </w:r>
            <w:r w:rsidRPr="00CE2860">
              <w:rPr>
                <w:color w:val="000000" w:themeColor="dark1"/>
                <w:kern w:val="24"/>
                <w:szCs w:val="24"/>
                <w:lang w:eastAsia="tr-TR"/>
              </w:rPr>
              <w:t>,</w:t>
            </w:r>
            <w:r>
              <w:rPr>
                <w:color w:val="000000" w:themeColor="dark1"/>
                <w:kern w:val="24"/>
                <w:szCs w:val="24"/>
                <w:lang w:eastAsia="tr-TR"/>
              </w:rPr>
              <w:t>63</w:t>
            </w:r>
            <w:r w:rsidRPr="00CE2860">
              <w:rPr>
                <w:color w:val="000000" w:themeColor="dark1"/>
                <w:kern w:val="24"/>
                <w:szCs w:val="24"/>
                <w:lang w:eastAsia="tr-TR"/>
              </w:rPr>
              <w:t xml:space="preserve"> ₺   KDV Hariç</w:t>
            </w:r>
          </w:p>
        </w:tc>
      </w:tr>
      <w:tr w:rsidR="000D17D3" w:rsidRPr="00E6556B" w:rsidTr="00F330CA">
        <w:trPr>
          <w:trHeight w:val="308"/>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rsidR="000D17D3" w:rsidRDefault="000D17D3" w:rsidP="00F330CA">
            <w:pPr>
              <w:rPr>
                <w:color w:val="000000" w:themeColor="dark1"/>
                <w:kern w:val="24"/>
                <w:szCs w:val="24"/>
                <w:lang w:eastAsia="tr-TR"/>
              </w:rPr>
            </w:pPr>
            <w:r w:rsidRPr="00CE2860">
              <w:rPr>
                <w:color w:val="000000" w:themeColor="dark1"/>
                <w:kern w:val="24"/>
                <w:szCs w:val="24"/>
                <w:lang w:eastAsia="tr-TR"/>
              </w:rPr>
              <w:t>İşin Bitiş Tarihi</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rsidR="000D17D3" w:rsidRDefault="000D17D3" w:rsidP="00F330CA">
            <w:pPr>
              <w:spacing w:after="160" w:line="256" w:lineRule="auto"/>
              <w:rPr>
                <w:color w:val="000000" w:themeColor="dark1"/>
                <w:kern w:val="24"/>
                <w:szCs w:val="24"/>
                <w:lang w:eastAsia="tr-TR"/>
              </w:rPr>
            </w:pPr>
            <w:r>
              <w:rPr>
                <w:szCs w:val="24"/>
                <w:lang w:eastAsia="tr-TR"/>
              </w:rPr>
              <w:t>27.12.2020</w:t>
            </w:r>
          </w:p>
        </w:tc>
      </w:tr>
      <w:tr w:rsidR="005B216F" w:rsidRPr="00E6556B" w:rsidTr="00F330CA">
        <w:trPr>
          <w:trHeight w:val="308"/>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rsidR="005B216F" w:rsidRPr="00CE2860" w:rsidRDefault="005B216F" w:rsidP="00F330CA">
            <w:pPr>
              <w:rPr>
                <w:color w:val="000000" w:themeColor="dark1"/>
                <w:kern w:val="24"/>
                <w:szCs w:val="24"/>
                <w:lang w:eastAsia="tr-TR"/>
              </w:rPr>
            </w:pPr>
            <w:r>
              <w:rPr>
                <w:color w:val="000000" w:themeColor="dark1"/>
                <w:kern w:val="24"/>
                <w:szCs w:val="24"/>
                <w:lang w:eastAsia="tr-TR"/>
              </w:rPr>
              <w:lastRenderedPageBreak/>
              <w:t>Toplam Harcama</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tcPr>
          <w:p w:rsidR="005B216F" w:rsidRDefault="005B216F" w:rsidP="00F330CA">
            <w:pPr>
              <w:spacing w:after="160" w:line="256" w:lineRule="auto"/>
              <w:rPr>
                <w:szCs w:val="24"/>
                <w:lang w:eastAsia="tr-TR"/>
              </w:rPr>
            </w:pPr>
            <w:r>
              <w:rPr>
                <w:szCs w:val="24"/>
                <w:lang w:eastAsia="tr-TR"/>
              </w:rPr>
              <w:t>113.571,</w:t>
            </w:r>
            <w:proofErr w:type="gramStart"/>
            <w:r>
              <w:rPr>
                <w:szCs w:val="24"/>
                <w:lang w:eastAsia="tr-TR"/>
              </w:rPr>
              <w:t>81  KDV</w:t>
            </w:r>
            <w:proofErr w:type="gramEnd"/>
            <w:r>
              <w:rPr>
                <w:szCs w:val="24"/>
                <w:lang w:eastAsia="tr-TR"/>
              </w:rPr>
              <w:t xml:space="preserve"> </w:t>
            </w:r>
            <w:r w:rsidRPr="00CE2860">
              <w:rPr>
                <w:color w:val="000000" w:themeColor="dark1"/>
                <w:kern w:val="24"/>
                <w:szCs w:val="24"/>
                <w:lang w:eastAsia="tr-TR"/>
              </w:rPr>
              <w:t>₺</w:t>
            </w:r>
            <w:r>
              <w:rPr>
                <w:color w:val="000000" w:themeColor="dark1"/>
                <w:kern w:val="24"/>
                <w:szCs w:val="24"/>
                <w:lang w:eastAsia="tr-TR"/>
              </w:rPr>
              <w:t xml:space="preserve"> </w:t>
            </w:r>
            <w:r>
              <w:rPr>
                <w:szCs w:val="24"/>
                <w:lang w:eastAsia="tr-TR"/>
              </w:rPr>
              <w:t>Dahil</w:t>
            </w:r>
          </w:p>
        </w:tc>
      </w:tr>
      <w:tr w:rsidR="000D17D3" w:rsidRPr="00E6556B" w:rsidTr="00F330CA">
        <w:trPr>
          <w:trHeight w:val="302"/>
        </w:trPr>
        <w:tc>
          <w:tcPr>
            <w:tcW w:w="4115"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0D17D3" w:rsidRPr="00CE2860" w:rsidRDefault="000D17D3" w:rsidP="00F330CA">
            <w:pPr>
              <w:rPr>
                <w:szCs w:val="24"/>
                <w:lang w:eastAsia="tr-TR"/>
              </w:rPr>
            </w:pPr>
            <w:r w:rsidRPr="00CE2860">
              <w:rPr>
                <w:color w:val="000000" w:themeColor="dark1"/>
                <w:kern w:val="24"/>
                <w:szCs w:val="24"/>
                <w:lang w:eastAsia="tr-TR"/>
              </w:rPr>
              <w:t>Fiziki Durumu</w:t>
            </w:r>
          </w:p>
        </w:tc>
        <w:tc>
          <w:tcPr>
            <w:tcW w:w="6798"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hideMark/>
          </w:tcPr>
          <w:p w:rsidR="007755FD" w:rsidRDefault="007755FD" w:rsidP="007755FD">
            <w:pPr>
              <w:jc w:val="both"/>
              <w:rPr>
                <w:color w:val="000000" w:themeColor="dark1"/>
                <w:kern w:val="24"/>
                <w:szCs w:val="24"/>
                <w:lang w:eastAsia="tr-TR"/>
              </w:rPr>
            </w:pPr>
            <w:r w:rsidRPr="00CE2860">
              <w:rPr>
                <w:color w:val="000000" w:themeColor="dark1"/>
                <w:kern w:val="24"/>
                <w:szCs w:val="24"/>
                <w:lang w:eastAsia="tr-TR"/>
              </w:rPr>
              <w:t>Yapım işi</w:t>
            </w:r>
            <w:r>
              <w:rPr>
                <w:color w:val="000000" w:themeColor="dark1"/>
                <w:kern w:val="24"/>
                <w:szCs w:val="24"/>
                <w:lang w:eastAsia="tr-TR"/>
              </w:rPr>
              <w:t xml:space="preserve"> tamamlanmış olup, Geçici Kabul aşamasındadır.</w:t>
            </w:r>
            <w:r w:rsidR="00D01695">
              <w:rPr>
                <w:color w:val="000000" w:themeColor="dark1"/>
                <w:kern w:val="24"/>
                <w:szCs w:val="24"/>
                <w:lang w:eastAsia="tr-TR"/>
              </w:rPr>
              <w:t xml:space="preserve"> Kesin </w:t>
            </w:r>
            <w:proofErr w:type="spellStart"/>
            <w:r w:rsidR="00D01695">
              <w:rPr>
                <w:color w:val="000000" w:themeColor="dark1"/>
                <w:kern w:val="24"/>
                <w:szCs w:val="24"/>
                <w:lang w:eastAsia="tr-TR"/>
              </w:rPr>
              <w:t>Hakediş</w:t>
            </w:r>
            <w:proofErr w:type="spellEnd"/>
            <w:r w:rsidR="00D01695">
              <w:rPr>
                <w:color w:val="000000" w:themeColor="dark1"/>
                <w:kern w:val="24"/>
                <w:szCs w:val="24"/>
                <w:lang w:eastAsia="tr-TR"/>
              </w:rPr>
              <w:t xml:space="preserve"> Ödemesi yapılacaktır.</w:t>
            </w:r>
          </w:p>
          <w:p w:rsidR="000D17D3" w:rsidRPr="00CE2860" w:rsidRDefault="000D17D3" w:rsidP="00F330CA">
            <w:pPr>
              <w:spacing w:after="160" w:line="256" w:lineRule="auto"/>
              <w:rPr>
                <w:szCs w:val="24"/>
                <w:lang w:eastAsia="tr-TR"/>
              </w:rPr>
            </w:pPr>
          </w:p>
        </w:tc>
      </w:tr>
    </w:tbl>
    <w:p w:rsidR="00557CB8" w:rsidRPr="00934928" w:rsidRDefault="00557CB8" w:rsidP="00D01695">
      <w:pPr>
        <w:rPr>
          <w:b/>
          <w:bCs/>
          <w:sz w:val="28"/>
          <w:szCs w:val="28"/>
        </w:rPr>
      </w:pPr>
    </w:p>
    <w:tbl>
      <w:tblPr>
        <w:tblW w:w="12019" w:type="dxa"/>
        <w:tblInd w:w="-426" w:type="dxa"/>
        <w:tblLayout w:type="fixed"/>
        <w:tblCellMar>
          <w:left w:w="70" w:type="dxa"/>
          <w:right w:w="70" w:type="dxa"/>
        </w:tblCellMar>
        <w:tblLook w:val="04A0" w:firstRow="1" w:lastRow="0" w:firstColumn="1" w:lastColumn="0" w:noHBand="0" w:noVBand="1"/>
      </w:tblPr>
      <w:tblGrid>
        <w:gridCol w:w="421"/>
        <w:gridCol w:w="910"/>
        <w:gridCol w:w="1713"/>
        <w:gridCol w:w="1068"/>
        <w:gridCol w:w="1211"/>
        <w:gridCol w:w="992"/>
        <w:gridCol w:w="65"/>
        <w:gridCol w:w="166"/>
        <w:gridCol w:w="97"/>
        <w:gridCol w:w="877"/>
        <w:gridCol w:w="176"/>
        <w:gridCol w:w="89"/>
        <w:gridCol w:w="1005"/>
        <w:gridCol w:w="268"/>
        <w:gridCol w:w="1574"/>
        <w:gridCol w:w="537"/>
        <w:gridCol w:w="744"/>
        <w:gridCol w:w="106"/>
      </w:tblGrid>
      <w:tr w:rsidR="002D5A7C" w:rsidRPr="00934928" w:rsidTr="002D5A7C">
        <w:trPr>
          <w:trHeight w:val="111"/>
        </w:trPr>
        <w:tc>
          <w:tcPr>
            <w:tcW w:w="1331" w:type="dxa"/>
            <w:gridSpan w:val="2"/>
            <w:tcBorders>
              <w:top w:val="nil"/>
              <w:left w:val="nil"/>
              <w:bottom w:val="nil"/>
              <w:right w:val="nil"/>
            </w:tcBorders>
          </w:tcPr>
          <w:p w:rsidR="002D5A7C" w:rsidRDefault="002D5A7C" w:rsidP="009D15DB">
            <w:pPr>
              <w:rPr>
                <w:b/>
                <w:bCs/>
                <w:color w:val="000000"/>
                <w:sz w:val="28"/>
                <w:szCs w:val="28"/>
                <w:lang w:eastAsia="tr-TR"/>
              </w:rPr>
            </w:pPr>
          </w:p>
        </w:tc>
        <w:tc>
          <w:tcPr>
            <w:tcW w:w="10688" w:type="dxa"/>
            <w:gridSpan w:val="16"/>
            <w:tcBorders>
              <w:top w:val="nil"/>
              <w:left w:val="nil"/>
              <w:bottom w:val="nil"/>
              <w:right w:val="nil"/>
            </w:tcBorders>
            <w:shd w:val="clear" w:color="auto" w:fill="auto"/>
            <w:noWrap/>
            <w:vAlign w:val="center"/>
            <w:hideMark/>
          </w:tcPr>
          <w:p w:rsidR="002D5A7C" w:rsidRDefault="002D5A7C" w:rsidP="009D15DB">
            <w:pPr>
              <w:rPr>
                <w:b/>
                <w:bCs/>
                <w:color w:val="000000"/>
                <w:sz w:val="28"/>
                <w:szCs w:val="28"/>
                <w:lang w:eastAsia="tr-TR"/>
              </w:rPr>
            </w:pPr>
          </w:p>
          <w:p w:rsidR="002D5A7C" w:rsidRDefault="002D5A7C" w:rsidP="00934928">
            <w:pPr>
              <w:jc w:val="center"/>
              <w:rPr>
                <w:b/>
                <w:bCs/>
                <w:color w:val="000000"/>
                <w:sz w:val="28"/>
                <w:szCs w:val="28"/>
                <w:lang w:eastAsia="tr-TR"/>
              </w:rPr>
            </w:pPr>
          </w:p>
          <w:p w:rsidR="002D5A7C" w:rsidRDefault="002D5A7C" w:rsidP="00934928">
            <w:pPr>
              <w:jc w:val="center"/>
              <w:rPr>
                <w:b/>
                <w:bCs/>
                <w:color w:val="000000"/>
                <w:sz w:val="28"/>
                <w:szCs w:val="28"/>
                <w:lang w:eastAsia="tr-TR"/>
              </w:rPr>
            </w:pPr>
          </w:p>
          <w:p w:rsidR="002D5A7C" w:rsidRDefault="002D5A7C" w:rsidP="00934928">
            <w:pPr>
              <w:jc w:val="center"/>
              <w:rPr>
                <w:b/>
                <w:bCs/>
                <w:color w:val="000000"/>
                <w:sz w:val="28"/>
                <w:szCs w:val="28"/>
                <w:lang w:eastAsia="tr-TR"/>
              </w:rPr>
            </w:pPr>
          </w:p>
          <w:p w:rsidR="002D5A7C" w:rsidRDefault="002D5A7C" w:rsidP="00934928">
            <w:pPr>
              <w:jc w:val="center"/>
              <w:rPr>
                <w:b/>
                <w:bCs/>
                <w:color w:val="000000"/>
                <w:sz w:val="28"/>
                <w:szCs w:val="28"/>
                <w:lang w:eastAsia="tr-TR"/>
              </w:rPr>
            </w:pPr>
          </w:p>
          <w:p w:rsidR="002D5A7C" w:rsidRDefault="002D5A7C" w:rsidP="00934928">
            <w:pPr>
              <w:jc w:val="center"/>
              <w:rPr>
                <w:b/>
                <w:bCs/>
                <w:color w:val="000000"/>
                <w:sz w:val="28"/>
                <w:szCs w:val="28"/>
                <w:lang w:eastAsia="tr-TR"/>
              </w:rPr>
            </w:pPr>
          </w:p>
          <w:p w:rsidR="002D5A7C" w:rsidRDefault="002D5A7C" w:rsidP="00934928">
            <w:pPr>
              <w:jc w:val="center"/>
              <w:rPr>
                <w:b/>
                <w:bCs/>
                <w:color w:val="000000"/>
                <w:sz w:val="28"/>
                <w:szCs w:val="28"/>
                <w:lang w:eastAsia="tr-TR"/>
              </w:rPr>
            </w:pPr>
          </w:p>
          <w:p w:rsidR="002D5A7C" w:rsidRDefault="002D5A7C" w:rsidP="00934928">
            <w:pPr>
              <w:jc w:val="center"/>
              <w:rPr>
                <w:b/>
                <w:bCs/>
                <w:color w:val="000000"/>
                <w:sz w:val="28"/>
                <w:szCs w:val="28"/>
                <w:lang w:eastAsia="tr-TR"/>
              </w:rPr>
            </w:pPr>
          </w:p>
          <w:p w:rsidR="002D5A7C" w:rsidRDefault="002D5A7C" w:rsidP="00934928">
            <w:pPr>
              <w:jc w:val="center"/>
              <w:rPr>
                <w:b/>
                <w:bCs/>
                <w:color w:val="000000"/>
                <w:sz w:val="28"/>
                <w:szCs w:val="28"/>
                <w:lang w:eastAsia="tr-TR"/>
              </w:rPr>
            </w:pPr>
            <w:r w:rsidRPr="00934928">
              <w:rPr>
                <w:b/>
                <w:bCs/>
                <w:color w:val="000000"/>
                <w:sz w:val="28"/>
                <w:szCs w:val="28"/>
                <w:lang w:eastAsia="tr-TR"/>
              </w:rPr>
              <w:t xml:space="preserve">YAPI İŞLERİ VE TEKNİK DAİRE BAŞKANLIĞINCA </w:t>
            </w:r>
          </w:p>
          <w:p w:rsidR="002D5A7C" w:rsidRPr="00934928" w:rsidRDefault="002D5A7C" w:rsidP="00F330CA">
            <w:pPr>
              <w:jc w:val="center"/>
              <w:rPr>
                <w:b/>
                <w:bCs/>
                <w:color w:val="000000"/>
                <w:sz w:val="28"/>
                <w:szCs w:val="28"/>
                <w:lang w:eastAsia="tr-TR"/>
              </w:rPr>
            </w:pPr>
            <w:r>
              <w:rPr>
                <w:b/>
                <w:bCs/>
                <w:color w:val="000000"/>
                <w:sz w:val="28"/>
                <w:szCs w:val="28"/>
                <w:lang w:eastAsia="tr-TR"/>
              </w:rPr>
              <w:t>2020</w:t>
            </w:r>
            <w:r w:rsidRPr="00934928">
              <w:rPr>
                <w:b/>
                <w:bCs/>
                <w:color w:val="000000"/>
                <w:sz w:val="28"/>
                <w:szCs w:val="28"/>
                <w:lang w:eastAsia="tr-TR"/>
              </w:rPr>
              <w:t xml:space="preserve"> YILINDA YAPILAN İHALE BİLGİLERİ</w:t>
            </w:r>
          </w:p>
        </w:tc>
      </w:tr>
      <w:tr w:rsidR="002D5A7C" w:rsidRPr="008B1727" w:rsidTr="002D5A7C">
        <w:trPr>
          <w:gridAfter w:val="1"/>
          <w:wAfter w:w="106" w:type="dxa"/>
          <w:trHeight w:val="95"/>
        </w:trPr>
        <w:tc>
          <w:tcPr>
            <w:tcW w:w="421" w:type="dxa"/>
            <w:tcBorders>
              <w:top w:val="nil"/>
              <w:left w:val="nil"/>
              <w:bottom w:val="nil"/>
              <w:right w:val="nil"/>
            </w:tcBorders>
            <w:shd w:val="clear" w:color="auto" w:fill="auto"/>
            <w:noWrap/>
            <w:vAlign w:val="center"/>
            <w:hideMark/>
          </w:tcPr>
          <w:p w:rsidR="002D5A7C" w:rsidRPr="008B1727" w:rsidRDefault="002D5A7C" w:rsidP="008B1727">
            <w:pPr>
              <w:jc w:val="center"/>
              <w:rPr>
                <w:b/>
                <w:bCs/>
                <w:color w:val="000000"/>
                <w:szCs w:val="24"/>
                <w:lang w:eastAsia="tr-TR"/>
              </w:rPr>
            </w:pPr>
          </w:p>
        </w:tc>
        <w:tc>
          <w:tcPr>
            <w:tcW w:w="2623" w:type="dxa"/>
            <w:gridSpan w:val="2"/>
            <w:tcBorders>
              <w:top w:val="nil"/>
              <w:left w:val="nil"/>
              <w:bottom w:val="nil"/>
              <w:right w:val="nil"/>
            </w:tcBorders>
            <w:shd w:val="clear" w:color="auto" w:fill="auto"/>
            <w:noWrap/>
            <w:vAlign w:val="center"/>
            <w:hideMark/>
          </w:tcPr>
          <w:p w:rsidR="002D5A7C" w:rsidRPr="008B1727" w:rsidRDefault="002D5A7C" w:rsidP="008B1727">
            <w:pPr>
              <w:jc w:val="center"/>
              <w:rPr>
                <w:sz w:val="20"/>
                <w:lang w:eastAsia="tr-TR"/>
              </w:rPr>
            </w:pPr>
          </w:p>
        </w:tc>
        <w:tc>
          <w:tcPr>
            <w:tcW w:w="1068" w:type="dxa"/>
            <w:tcBorders>
              <w:top w:val="nil"/>
              <w:left w:val="nil"/>
              <w:bottom w:val="nil"/>
              <w:right w:val="nil"/>
            </w:tcBorders>
            <w:shd w:val="clear" w:color="auto" w:fill="auto"/>
            <w:noWrap/>
            <w:vAlign w:val="center"/>
            <w:hideMark/>
          </w:tcPr>
          <w:p w:rsidR="002D5A7C" w:rsidRPr="008B1727" w:rsidRDefault="002D5A7C" w:rsidP="008B1727">
            <w:pPr>
              <w:jc w:val="center"/>
              <w:rPr>
                <w:sz w:val="20"/>
                <w:lang w:eastAsia="tr-TR"/>
              </w:rPr>
            </w:pPr>
          </w:p>
        </w:tc>
        <w:tc>
          <w:tcPr>
            <w:tcW w:w="1211" w:type="dxa"/>
            <w:tcBorders>
              <w:top w:val="nil"/>
              <w:left w:val="nil"/>
              <w:bottom w:val="nil"/>
              <w:right w:val="nil"/>
            </w:tcBorders>
            <w:shd w:val="clear" w:color="auto" w:fill="auto"/>
            <w:noWrap/>
            <w:vAlign w:val="center"/>
            <w:hideMark/>
          </w:tcPr>
          <w:p w:rsidR="002D5A7C" w:rsidRDefault="002D5A7C" w:rsidP="008B1727">
            <w:pPr>
              <w:jc w:val="center"/>
              <w:rPr>
                <w:sz w:val="20"/>
                <w:lang w:eastAsia="tr-TR"/>
              </w:rPr>
            </w:pPr>
          </w:p>
          <w:p w:rsidR="002D5A7C" w:rsidRPr="008B1727" w:rsidRDefault="002D5A7C" w:rsidP="008B1727">
            <w:pPr>
              <w:jc w:val="center"/>
              <w:rPr>
                <w:sz w:val="20"/>
                <w:lang w:eastAsia="tr-TR"/>
              </w:rPr>
            </w:pPr>
          </w:p>
        </w:tc>
        <w:tc>
          <w:tcPr>
            <w:tcW w:w="992" w:type="dxa"/>
            <w:tcBorders>
              <w:top w:val="nil"/>
              <w:left w:val="nil"/>
              <w:bottom w:val="nil"/>
              <w:right w:val="nil"/>
            </w:tcBorders>
            <w:shd w:val="clear" w:color="auto" w:fill="auto"/>
            <w:noWrap/>
            <w:vAlign w:val="center"/>
            <w:hideMark/>
          </w:tcPr>
          <w:p w:rsidR="002D5A7C" w:rsidRPr="008B1727" w:rsidRDefault="002D5A7C" w:rsidP="008B1727">
            <w:pPr>
              <w:jc w:val="center"/>
              <w:rPr>
                <w:sz w:val="20"/>
                <w:lang w:eastAsia="tr-TR"/>
              </w:rPr>
            </w:pPr>
          </w:p>
        </w:tc>
        <w:tc>
          <w:tcPr>
            <w:tcW w:w="1381" w:type="dxa"/>
            <w:gridSpan w:val="5"/>
            <w:tcBorders>
              <w:top w:val="nil"/>
              <w:left w:val="nil"/>
              <w:bottom w:val="nil"/>
              <w:right w:val="nil"/>
            </w:tcBorders>
            <w:shd w:val="clear" w:color="auto" w:fill="auto"/>
            <w:noWrap/>
            <w:vAlign w:val="center"/>
            <w:hideMark/>
          </w:tcPr>
          <w:p w:rsidR="002D5A7C" w:rsidRPr="008B1727" w:rsidRDefault="002D5A7C" w:rsidP="008B1727">
            <w:pPr>
              <w:jc w:val="center"/>
              <w:rPr>
                <w:sz w:val="20"/>
                <w:lang w:eastAsia="tr-TR"/>
              </w:rPr>
            </w:pPr>
          </w:p>
        </w:tc>
        <w:tc>
          <w:tcPr>
            <w:tcW w:w="1094" w:type="dxa"/>
            <w:gridSpan w:val="2"/>
            <w:tcBorders>
              <w:top w:val="nil"/>
              <w:left w:val="nil"/>
              <w:bottom w:val="nil"/>
              <w:right w:val="nil"/>
            </w:tcBorders>
            <w:shd w:val="clear" w:color="auto" w:fill="auto"/>
            <w:noWrap/>
            <w:vAlign w:val="center"/>
            <w:hideMark/>
          </w:tcPr>
          <w:p w:rsidR="002D5A7C" w:rsidRPr="008B1727" w:rsidRDefault="002D5A7C" w:rsidP="008B1727">
            <w:pPr>
              <w:jc w:val="center"/>
              <w:rPr>
                <w:sz w:val="20"/>
                <w:lang w:eastAsia="tr-TR"/>
              </w:rPr>
            </w:pPr>
          </w:p>
        </w:tc>
        <w:tc>
          <w:tcPr>
            <w:tcW w:w="1842" w:type="dxa"/>
            <w:gridSpan w:val="2"/>
            <w:tcBorders>
              <w:top w:val="nil"/>
              <w:left w:val="nil"/>
              <w:bottom w:val="nil"/>
              <w:right w:val="nil"/>
            </w:tcBorders>
          </w:tcPr>
          <w:p w:rsidR="002D5A7C" w:rsidRPr="008B1727" w:rsidRDefault="002D5A7C" w:rsidP="008B1727">
            <w:pPr>
              <w:jc w:val="center"/>
              <w:rPr>
                <w:sz w:val="20"/>
                <w:lang w:eastAsia="tr-TR"/>
              </w:rPr>
            </w:pPr>
          </w:p>
        </w:tc>
        <w:tc>
          <w:tcPr>
            <w:tcW w:w="1281" w:type="dxa"/>
            <w:gridSpan w:val="2"/>
            <w:tcBorders>
              <w:top w:val="nil"/>
              <w:left w:val="nil"/>
              <w:bottom w:val="nil"/>
              <w:right w:val="nil"/>
            </w:tcBorders>
            <w:shd w:val="clear" w:color="auto" w:fill="auto"/>
            <w:noWrap/>
            <w:vAlign w:val="center"/>
            <w:hideMark/>
          </w:tcPr>
          <w:p w:rsidR="002D5A7C" w:rsidRPr="008B1727" w:rsidRDefault="002D5A7C" w:rsidP="008B1727">
            <w:pPr>
              <w:jc w:val="center"/>
              <w:rPr>
                <w:sz w:val="20"/>
                <w:lang w:eastAsia="tr-TR"/>
              </w:rPr>
            </w:pPr>
          </w:p>
        </w:tc>
      </w:tr>
      <w:tr w:rsidR="002D5A7C" w:rsidRPr="008B1727" w:rsidTr="002D5A7C">
        <w:trPr>
          <w:gridAfter w:val="3"/>
          <w:wAfter w:w="1387" w:type="dxa"/>
          <w:trHeight w:val="341"/>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5A7C" w:rsidRPr="002D5A7C" w:rsidRDefault="002D5A7C" w:rsidP="00BF208C">
            <w:pPr>
              <w:jc w:val="center"/>
              <w:rPr>
                <w:b/>
                <w:bCs/>
                <w:color w:val="000000"/>
                <w:sz w:val="20"/>
                <w:lang w:eastAsia="tr-TR"/>
              </w:rPr>
            </w:pPr>
            <w:r w:rsidRPr="002D5A7C">
              <w:rPr>
                <w:b/>
                <w:bCs/>
                <w:color w:val="000000"/>
                <w:sz w:val="20"/>
                <w:lang w:eastAsia="tr-TR"/>
              </w:rPr>
              <w:t>S. No</w:t>
            </w:r>
          </w:p>
        </w:tc>
        <w:tc>
          <w:tcPr>
            <w:tcW w:w="2623" w:type="dxa"/>
            <w:gridSpan w:val="2"/>
            <w:tcBorders>
              <w:top w:val="single" w:sz="4" w:space="0" w:color="auto"/>
              <w:left w:val="nil"/>
              <w:bottom w:val="single" w:sz="4" w:space="0" w:color="auto"/>
              <w:right w:val="single" w:sz="4" w:space="0" w:color="auto"/>
            </w:tcBorders>
            <w:shd w:val="clear" w:color="auto" w:fill="auto"/>
            <w:vAlign w:val="center"/>
            <w:hideMark/>
          </w:tcPr>
          <w:p w:rsidR="002D5A7C" w:rsidRPr="002D5A7C" w:rsidRDefault="002D5A7C" w:rsidP="008B1727">
            <w:pPr>
              <w:jc w:val="center"/>
              <w:rPr>
                <w:b/>
                <w:bCs/>
                <w:color w:val="000000"/>
                <w:sz w:val="20"/>
                <w:lang w:eastAsia="tr-TR"/>
              </w:rPr>
            </w:pPr>
            <w:r w:rsidRPr="002D5A7C">
              <w:rPr>
                <w:b/>
                <w:bCs/>
                <w:color w:val="000000"/>
                <w:sz w:val="20"/>
                <w:lang w:eastAsia="tr-TR"/>
              </w:rPr>
              <w:t xml:space="preserve">İşin Adı </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rsidR="002D5A7C" w:rsidRPr="002D5A7C" w:rsidRDefault="002D5A7C" w:rsidP="008B1727">
            <w:pPr>
              <w:jc w:val="center"/>
              <w:rPr>
                <w:b/>
                <w:bCs/>
                <w:color w:val="000000"/>
                <w:sz w:val="20"/>
                <w:lang w:eastAsia="tr-TR"/>
              </w:rPr>
            </w:pPr>
            <w:r w:rsidRPr="002D5A7C">
              <w:rPr>
                <w:b/>
                <w:bCs/>
                <w:color w:val="000000"/>
                <w:sz w:val="20"/>
                <w:lang w:eastAsia="tr-TR"/>
              </w:rPr>
              <w:t xml:space="preserve">İhale Tarihi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2D5A7C" w:rsidRPr="002D5A7C" w:rsidRDefault="002D5A7C" w:rsidP="008B1727">
            <w:pPr>
              <w:jc w:val="center"/>
              <w:rPr>
                <w:b/>
                <w:bCs/>
                <w:color w:val="000000"/>
                <w:sz w:val="20"/>
                <w:lang w:eastAsia="tr-TR"/>
              </w:rPr>
            </w:pPr>
            <w:r w:rsidRPr="002D5A7C">
              <w:rPr>
                <w:b/>
                <w:bCs/>
                <w:color w:val="000000"/>
                <w:sz w:val="20"/>
                <w:lang w:eastAsia="tr-TR"/>
              </w:rPr>
              <w:t>Sözleşme Bedeli</w:t>
            </w:r>
          </w:p>
        </w:tc>
        <w:tc>
          <w:tcPr>
            <w:tcW w:w="1057" w:type="dxa"/>
            <w:gridSpan w:val="2"/>
            <w:tcBorders>
              <w:top w:val="single" w:sz="4" w:space="0" w:color="auto"/>
              <w:left w:val="nil"/>
              <w:bottom w:val="single" w:sz="4" w:space="0" w:color="auto"/>
              <w:right w:val="single" w:sz="4" w:space="0" w:color="auto"/>
            </w:tcBorders>
            <w:shd w:val="clear" w:color="auto" w:fill="auto"/>
            <w:vAlign w:val="center"/>
            <w:hideMark/>
          </w:tcPr>
          <w:p w:rsidR="002D5A7C" w:rsidRPr="002D5A7C" w:rsidRDefault="002D5A7C" w:rsidP="008B1727">
            <w:pPr>
              <w:jc w:val="center"/>
              <w:rPr>
                <w:b/>
                <w:bCs/>
                <w:color w:val="000000"/>
                <w:sz w:val="20"/>
                <w:lang w:eastAsia="tr-TR"/>
              </w:rPr>
            </w:pPr>
            <w:r w:rsidRPr="002D5A7C">
              <w:rPr>
                <w:b/>
                <w:bCs/>
                <w:color w:val="000000"/>
                <w:sz w:val="20"/>
                <w:lang w:eastAsia="tr-TR"/>
              </w:rPr>
              <w:t xml:space="preserve"> Sözleşme Tarihi </w:t>
            </w:r>
          </w:p>
        </w:tc>
        <w:tc>
          <w:tcPr>
            <w:tcW w:w="1140" w:type="dxa"/>
            <w:gridSpan w:val="3"/>
            <w:tcBorders>
              <w:top w:val="single" w:sz="4" w:space="0" w:color="auto"/>
              <w:left w:val="nil"/>
              <w:bottom w:val="single" w:sz="4" w:space="0" w:color="auto"/>
              <w:right w:val="single" w:sz="4" w:space="0" w:color="auto"/>
            </w:tcBorders>
            <w:shd w:val="clear" w:color="auto" w:fill="auto"/>
            <w:vAlign w:val="center"/>
            <w:hideMark/>
          </w:tcPr>
          <w:p w:rsidR="002D5A7C" w:rsidRPr="002D5A7C" w:rsidRDefault="002D5A7C" w:rsidP="008B1727">
            <w:pPr>
              <w:jc w:val="center"/>
              <w:rPr>
                <w:b/>
                <w:bCs/>
                <w:color w:val="000000"/>
                <w:sz w:val="20"/>
                <w:lang w:eastAsia="tr-TR"/>
              </w:rPr>
            </w:pPr>
            <w:r w:rsidRPr="002D5A7C">
              <w:rPr>
                <w:b/>
                <w:bCs/>
                <w:color w:val="000000"/>
                <w:sz w:val="20"/>
                <w:lang w:eastAsia="tr-TR"/>
              </w:rPr>
              <w:t>Yer Teslim Tarihi</w:t>
            </w:r>
          </w:p>
        </w:tc>
        <w:tc>
          <w:tcPr>
            <w:tcW w:w="1270" w:type="dxa"/>
            <w:gridSpan w:val="3"/>
            <w:tcBorders>
              <w:top w:val="single" w:sz="4" w:space="0" w:color="auto"/>
              <w:left w:val="nil"/>
              <w:bottom w:val="single" w:sz="4" w:space="0" w:color="auto"/>
              <w:right w:val="single" w:sz="4" w:space="0" w:color="auto"/>
            </w:tcBorders>
            <w:shd w:val="clear" w:color="auto" w:fill="auto"/>
            <w:vAlign w:val="center"/>
            <w:hideMark/>
          </w:tcPr>
          <w:p w:rsidR="002D5A7C" w:rsidRPr="002D5A7C" w:rsidRDefault="002D5A7C" w:rsidP="008B1727">
            <w:pPr>
              <w:jc w:val="center"/>
              <w:rPr>
                <w:b/>
                <w:bCs/>
                <w:color w:val="000000"/>
                <w:sz w:val="20"/>
                <w:lang w:eastAsia="tr-TR"/>
              </w:rPr>
            </w:pPr>
            <w:r w:rsidRPr="002D5A7C">
              <w:rPr>
                <w:b/>
                <w:bCs/>
                <w:color w:val="000000"/>
                <w:sz w:val="20"/>
                <w:lang w:eastAsia="tr-TR"/>
              </w:rPr>
              <w:t>İşin Bitim Tarihi</w:t>
            </w:r>
          </w:p>
        </w:tc>
        <w:tc>
          <w:tcPr>
            <w:tcW w:w="1842" w:type="dxa"/>
            <w:gridSpan w:val="2"/>
            <w:tcBorders>
              <w:top w:val="single" w:sz="4" w:space="0" w:color="auto"/>
              <w:left w:val="nil"/>
              <w:bottom w:val="single" w:sz="4" w:space="0" w:color="auto"/>
              <w:right w:val="single" w:sz="4" w:space="0" w:color="auto"/>
            </w:tcBorders>
          </w:tcPr>
          <w:p w:rsidR="002D5A7C" w:rsidRPr="002D5A7C" w:rsidRDefault="002D5A7C" w:rsidP="008B1727">
            <w:pPr>
              <w:jc w:val="center"/>
              <w:rPr>
                <w:b/>
                <w:bCs/>
                <w:color w:val="000000"/>
                <w:sz w:val="20"/>
                <w:lang w:eastAsia="tr-TR"/>
              </w:rPr>
            </w:pPr>
            <w:r>
              <w:rPr>
                <w:b/>
                <w:bCs/>
                <w:color w:val="000000"/>
                <w:sz w:val="20"/>
                <w:lang w:eastAsia="tr-TR"/>
              </w:rPr>
              <w:t>AÇIKLAMA</w:t>
            </w:r>
          </w:p>
        </w:tc>
      </w:tr>
      <w:tr w:rsidR="002D5A7C" w:rsidRPr="008B1727" w:rsidTr="002D5A7C">
        <w:trPr>
          <w:gridAfter w:val="3"/>
          <w:wAfter w:w="1387" w:type="dxa"/>
          <w:trHeight w:val="1059"/>
        </w:trPr>
        <w:tc>
          <w:tcPr>
            <w:tcW w:w="421" w:type="dxa"/>
            <w:tcBorders>
              <w:top w:val="nil"/>
              <w:left w:val="single" w:sz="4" w:space="0" w:color="auto"/>
              <w:bottom w:val="single" w:sz="4" w:space="0" w:color="auto"/>
              <w:right w:val="single" w:sz="4" w:space="0" w:color="auto"/>
            </w:tcBorders>
            <w:shd w:val="clear" w:color="auto" w:fill="auto"/>
            <w:vAlign w:val="center"/>
          </w:tcPr>
          <w:p w:rsidR="002D5A7C" w:rsidRPr="008B1727" w:rsidRDefault="002D5A7C" w:rsidP="008B1727">
            <w:pPr>
              <w:jc w:val="center"/>
              <w:rPr>
                <w:b/>
                <w:bCs/>
                <w:color w:val="000000"/>
                <w:sz w:val="22"/>
                <w:szCs w:val="22"/>
                <w:lang w:eastAsia="tr-TR"/>
              </w:rPr>
            </w:pPr>
            <w:r>
              <w:rPr>
                <w:b/>
                <w:bCs/>
                <w:color w:val="000000"/>
                <w:sz w:val="22"/>
                <w:szCs w:val="22"/>
                <w:lang w:eastAsia="tr-TR"/>
              </w:rPr>
              <w:t>1</w:t>
            </w:r>
          </w:p>
        </w:tc>
        <w:tc>
          <w:tcPr>
            <w:tcW w:w="2623" w:type="dxa"/>
            <w:gridSpan w:val="2"/>
            <w:tcBorders>
              <w:top w:val="nil"/>
              <w:left w:val="nil"/>
              <w:bottom w:val="single" w:sz="4" w:space="0" w:color="auto"/>
              <w:right w:val="single" w:sz="4" w:space="0" w:color="auto"/>
            </w:tcBorders>
            <w:shd w:val="clear" w:color="auto" w:fill="auto"/>
            <w:vAlign w:val="center"/>
          </w:tcPr>
          <w:p w:rsidR="002D5A7C" w:rsidRDefault="002D5A7C" w:rsidP="008B1727">
            <w:pPr>
              <w:jc w:val="center"/>
              <w:rPr>
                <w:color w:val="000000"/>
                <w:sz w:val="22"/>
                <w:szCs w:val="22"/>
                <w:lang w:eastAsia="tr-TR"/>
              </w:rPr>
            </w:pPr>
            <w:r w:rsidRPr="00CA646C">
              <w:rPr>
                <w:color w:val="000000"/>
                <w:sz w:val="22"/>
                <w:szCs w:val="22"/>
                <w:lang w:eastAsia="tr-TR"/>
              </w:rPr>
              <w:t>Cumhuriyet Yerleşkesi 3. Etap Menfez Yapım İşi</w:t>
            </w:r>
          </w:p>
        </w:tc>
        <w:tc>
          <w:tcPr>
            <w:tcW w:w="1068" w:type="dxa"/>
            <w:tcBorders>
              <w:top w:val="nil"/>
              <w:left w:val="nil"/>
              <w:bottom w:val="single" w:sz="4" w:space="0" w:color="auto"/>
              <w:right w:val="single" w:sz="4" w:space="0" w:color="auto"/>
            </w:tcBorders>
            <w:shd w:val="clear" w:color="auto" w:fill="auto"/>
            <w:noWrap/>
            <w:vAlign w:val="center"/>
          </w:tcPr>
          <w:p w:rsidR="002D5A7C" w:rsidRPr="002D5A7C" w:rsidRDefault="002D5A7C" w:rsidP="00781FD5">
            <w:pPr>
              <w:jc w:val="center"/>
              <w:rPr>
                <w:color w:val="000000"/>
                <w:sz w:val="20"/>
                <w:lang w:eastAsia="tr-TR"/>
              </w:rPr>
            </w:pPr>
            <w:r w:rsidRPr="002D5A7C">
              <w:rPr>
                <w:color w:val="000000"/>
                <w:sz w:val="20"/>
                <w:lang w:eastAsia="tr-TR"/>
              </w:rPr>
              <w:t>22.05.2020</w:t>
            </w:r>
          </w:p>
        </w:tc>
        <w:tc>
          <w:tcPr>
            <w:tcW w:w="1211" w:type="dxa"/>
            <w:tcBorders>
              <w:top w:val="nil"/>
              <w:left w:val="nil"/>
              <w:bottom w:val="single" w:sz="4" w:space="0" w:color="auto"/>
              <w:right w:val="single" w:sz="4" w:space="0" w:color="auto"/>
            </w:tcBorders>
            <w:shd w:val="clear" w:color="auto" w:fill="auto"/>
            <w:vAlign w:val="center"/>
          </w:tcPr>
          <w:p w:rsidR="002D5A7C" w:rsidRPr="002D5A7C" w:rsidRDefault="002D5A7C" w:rsidP="00F330CA">
            <w:pPr>
              <w:jc w:val="center"/>
              <w:rPr>
                <w:color w:val="000000"/>
                <w:sz w:val="20"/>
                <w:lang w:eastAsia="tr-TR"/>
              </w:rPr>
            </w:pPr>
            <w:r w:rsidRPr="002D5A7C">
              <w:rPr>
                <w:color w:val="000000"/>
                <w:sz w:val="20"/>
                <w:lang w:eastAsia="tr-TR"/>
              </w:rPr>
              <w:t>295,000.00</w:t>
            </w:r>
          </w:p>
        </w:tc>
        <w:tc>
          <w:tcPr>
            <w:tcW w:w="1057" w:type="dxa"/>
            <w:gridSpan w:val="2"/>
            <w:tcBorders>
              <w:top w:val="nil"/>
              <w:left w:val="nil"/>
              <w:bottom w:val="single" w:sz="4" w:space="0" w:color="auto"/>
              <w:right w:val="single" w:sz="4" w:space="0" w:color="auto"/>
            </w:tcBorders>
            <w:shd w:val="clear" w:color="auto" w:fill="auto"/>
            <w:vAlign w:val="center"/>
          </w:tcPr>
          <w:p w:rsidR="002D5A7C" w:rsidRPr="002D5A7C" w:rsidRDefault="002D5A7C" w:rsidP="00781FD5">
            <w:pPr>
              <w:jc w:val="center"/>
              <w:rPr>
                <w:color w:val="000000"/>
                <w:sz w:val="20"/>
                <w:lang w:eastAsia="tr-TR"/>
              </w:rPr>
            </w:pPr>
            <w:r w:rsidRPr="002D5A7C">
              <w:rPr>
                <w:color w:val="000000"/>
                <w:sz w:val="20"/>
                <w:lang w:eastAsia="tr-TR"/>
              </w:rPr>
              <w:t>25.06.2020</w:t>
            </w:r>
          </w:p>
        </w:tc>
        <w:tc>
          <w:tcPr>
            <w:tcW w:w="1140" w:type="dxa"/>
            <w:gridSpan w:val="3"/>
            <w:tcBorders>
              <w:top w:val="nil"/>
              <w:left w:val="nil"/>
              <w:bottom w:val="single" w:sz="4" w:space="0" w:color="auto"/>
              <w:right w:val="single" w:sz="4" w:space="0" w:color="auto"/>
            </w:tcBorders>
            <w:shd w:val="clear" w:color="auto" w:fill="auto"/>
            <w:vAlign w:val="center"/>
          </w:tcPr>
          <w:p w:rsidR="002D5A7C" w:rsidRPr="002D5A7C" w:rsidRDefault="002D5A7C" w:rsidP="00781FD5">
            <w:pPr>
              <w:jc w:val="center"/>
              <w:rPr>
                <w:color w:val="000000"/>
                <w:sz w:val="20"/>
                <w:lang w:eastAsia="tr-TR"/>
              </w:rPr>
            </w:pPr>
            <w:r w:rsidRPr="002D5A7C">
              <w:rPr>
                <w:color w:val="000000"/>
                <w:sz w:val="20"/>
                <w:lang w:eastAsia="tr-TR"/>
              </w:rPr>
              <w:t>23.09.2019</w:t>
            </w:r>
          </w:p>
        </w:tc>
        <w:tc>
          <w:tcPr>
            <w:tcW w:w="1270" w:type="dxa"/>
            <w:gridSpan w:val="3"/>
            <w:tcBorders>
              <w:top w:val="nil"/>
              <w:left w:val="nil"/>
              <w:bottom w:val="single" w:sz="4" w:space="0" w:color="auto"/>
              <w:right w:val="single" w:sz="4" w:space="0" w:color="auto"/>
            </w:tcBorders>
            <w:shd w:val="clear" w:color="auto" w:fill="auto"/>
            <w:vAlign w:val="center"/>
          </w:tcPr>
          <w:p w:rsidR="002D5A7C" w:rsidRPr="002D5A7C" w:rsidRDefault="002D5A7C" w:rsidP="00781FD5">
            <w:pPr>
              <w:jc w:val="center"/>
              <w:rPr>
                <w:color w:val="000000"/>
                <w:sz w:val="20"/>
                <w:lang w:eastAsia="tr-TR"/>
              </w:rPr>
            </w:pPr>
            <w:r w:rsidRPr="002D5A7C">
              <w:rPr>
                <w:color w:val="000000"/>
                <w:sz w:val="20"/>
                <w:lang w:eastAsia="tr-TR"/>
              </w:rPr>
              <w:t>29.06.2020</w:t>
            </w:r>
          </w:p>
        </w:tc>
        <w:tc>
          <w:tcPr>
            <w:tcW w:w="1842" w:type="dxa"/>
            <w:gridSpan w:val="2"/>
            <w:tcBorders>
              <w:top w:val="nil"/>
              <w:left w:val="nil"/>
              <w:bottom w:val="single" w:sz="4" w:space="0" w:color="auto"/>
              <w:right w:val="single" w:sz="4" w:space="0" w:color="auto"/>
            </w:tcBorders>
          </w:tcPr>
          <w:p w:rsidR="002D5A7C" w:rsidRPr="002D5A7C" w:rsidRDefault="002D5A7C" w:rsidP="00781FD5">
            <w:pPr>
              <w:jc w:val="center"/>
              <w:rPr>
                <w:color w:val="000000"/>
                <w:sz w:val="20"/>
                <w:lang w:eastAsia="tr-TR"/>
              </w:rPr>
            </w:pPr>
            <w:r>
              <w:rPr>
                <w:color w:val="000000"/>
                <w:sz w:val="20"/>
                <w:lang w:eastAsia="tr-TR"/>
              </w:rPr>
              <w:t>Geçici Kabul Yapıldı</w:t>
            </w:r>
          </w:p>
        </w:tc>
      </w:tr>
      <w:tr w:rsidR="002D5A7C" w:rsidRPr="008B1727" w:rsidTr="002D5A7C">
        <w:trPr>
          <w:gridAfter w:val="3"/>
          <w:wAfter w:w="1387" w:type="dxa"/>
          <w:trHeight w:val="349"/>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2D5A7C" w:rsidRPr="008B1727" w:rsidRDefault="002D5A7C" w:rsidP="008B1727">
            <w:pPr>
              <w:jc w:val="center"/>
              <w:rPr>
                <w:b/>
                <w:bCs/>
                <w:color w:val="000000"/>
                <w:sz w:val="22"/>
                <w:szCs w:val="22"/>
                <w:lang w:eastAsia="tr-TR"/>
              </w:rPr>
            </w:pPr>
            <w:r>
              <w:rPr>
                <w:b/>
                <w:bCs/>
                <w:color w:val="000000"/>
                <w:sz w:val="22"/>
                <w:szCs w:val="22"/>
                <w:lang w:eastAsia="tr-TR"/>
              </w:rPr>
              <w:t>2</w:t>
            </w:r>
          </w:p>
        </w:tc>
        <w:tc>
          <w:tcPr>
            <w:tcW w:w="2623" w:type="dxa"/>
            <w:gridSpan w:val="2"/>
            <w:tcBorders>
              <w:top w:val="nil"/>
              <w:left w:val="nil"/>
              <w:bottom w:val="single" w:sz="4" w:space="0" w:color="auto"/>
              <w:right w:val="single" w:sz="4" w:space="0" w:color="auto"/>
            </w:tcBorders>
            <w:shd w:val="clear" w:color="auto" w:fill="auto"/>
            <w:vAlign w:val="center"/>
            <w:hideMark/>
          </w:tcPr>
          <w:p w:rsidR="002D5A7C" w:rsidRDefault="002D5A7C" w:rsidP="008B1727">
            <w:pPr>
              <w:jc w:val="center"/>
              <w:rPr>
                <w:color w:val="000000"/>
                <w:sz w:val="22"/>
                <w:szCs w:val="22"/>
                <w:lang w:eastAsia="tr-TR"/>
              </w:rPr>
            </w:pPr>
            <w:r w:rsidRPr="00F330CA">
              <w:rPr>
                <w:color w:val="000000"/>
                <w:sz w:val="22"/>
                <w:szCs w:val="22"/>
                <w:lang w:eastAsia="tr-TR"/>
              </w:rPr>
              <w:t>Cumhuriyet Yerleşkesi 2020 Yılı Peyzaj ve Altyapı Yapım İşi</w:t>
            </w:r>
          </w:p>
          <w:p w:rsidR="002D5A7C" w:rsidRPr="008B1727" w:rsidRDefault="002D5A7C" w:rsidP="008B1727">
            <w:pPr>
              <w:jc w:val="center"/>
              <w:rPr>
                <w:color w:val="000000"/>
                <w:sz w:val="22"/>
                <w:szCs w:val="22"/>
                <w:lang w:eastAsia="tr-TR"/>
              </w:rPr>
            </w:pPr>
          </w:p>
        </w:tc>
        <w:tc>
          <w:tcPr>
            <w:tcW w:w="1068" w:type="dxa"/>
            <w:tcBorders>
              <w:top w:val="nil"/>
              <w:left w:val="nil"/>
              <w:bottom w:val="single" w:sz="4" w:space="0" w:color="auto"/>
              <w:right w:val="single" w:sz="4" w:space="0" w:color="auto"/>
            </w:tcBorders>
            <w:shd w:val="clear" w:color="auto" w:fill="auto"/>
            <w:noWrap/>
            <w:vAlign w:val="center"/>
            <w:hideMark/>
          </w:tcPr>
          <w:p w:rsidR="002D5A7C" w:rsidRPr="002D5A7C" w:rsidRDefault="002D5A7C" w:rsidP="00781FD5">
            <w:pPr>
              <w:jc w:val="center"/>
              <w:rPr>
                <w:color w:val="000000"/>
                <w:sz w:val="20"/>
                <w:lang w:eastAsia="tr-TR"/>
              </w:rPr>
            </w:pPr>
            <w:r w:rsidRPr="002D5A7C">
              <w:rPr>
                <w:color w:val="000000"/>
                <w:sz w:val="20"/>
                <w:lang w:eastAsia="tr-TR"/>
              </w:rPr>
              <w:t>26.06.2020</w:t>
            </w:r>
          </w:p>
        </w:tc>
        <w:tc>
          <w:tcPr>
            <w:tcW w:w="1211" w:type="dxa"/>
            <w:tcBorders>
              <w:top w:val="nil"/>
              <w:left w:val="nil"/>
              <w:bottom w:val="single" w:sz="4" w:space="0" w:color="auto"/>
              <w:right w:val="single" w:sz="4" w:space="0" w:color="auto"/>
            </w:tcBorders>
            <w:shd w:val="clear" w:color="auto" w:fill="auto"/>
            <w:vAlign w:val="center"/>
            <w:hideMark/>
          </w:tcPr>
          <w:p w:rsidR="002D5A7C" w:rsidRPr="002D5A7C" w:rsidRDefault="002D5A7C" w:rsidP="00781FD5">
            <w:pPr>
              <w:jc w:val="center"/>
              <w:rPr>
                <w:color w:val="000000"/>
                <w:sz w:val="20"/>
                <w:lang w:eastAsia="tr-TR"/>
              </w:rPr>
            </w:pPr>
            <w:r w:rsidRPr="002D5A7C">
              <w:rPr>
                <w:color w:val="000000"/>
                <w:sz w:val="20"/>
                <w:lang w:eastAsia="tr-TR"/>
              </w:rPr>
              <w:t>183,200.00</w:t>
            </w:r>
          </w:p>
        </w:tc>
        <w:tc>
          <w:tcPr>
            <w:tcW w:w="1057" w:type="dxa"/>
            <w:gridSpan w:val="2"/>
            <w:tcBorders>
              <w:top w:val="nil"/>
              <w:left w:val="nil"/>
              <w:bottom w:val="single" w:sz="4" w:space="0" w:color="auto"/>
              <w:right w:val="single" w:sz="4" w:space="0" w:color="auto"/>
            </w:tcBorders>
            <w:shd w:val="clear" w:color="auto" w:fill="auto"/>
            <w:vAlign w:val="center"/>
            <w:hideMark/>
          </w:tcPr>
          <w:p w:rsidR="002D5A7C" w:rsidRPr="002D5A7C" w:rsidRDefault="002D5A7C" w:rsidP="00781FD5">
            <w:pPr>
              <w:jc w:val="center"/>
              <w:rPr>
                <w:color w:val="000000"/>
                <w:sz w:val="20"/>
                <w:lang w:eastAsia="tr-TR"/>
              </w:rPr>
            </w:pPr>
            <w:r w:rsidRPr="002D5A7C">
              <w:rPr>
                <w:color w:val="000000"/>
                <w:sz w:val="20"/>
                <w:lang w:eastAsia="tr-TR"/>
              </w:rPr>
              <w:t>21.07.2020</w:t>
            </w:r>
          </w:p>
        </w:tc>
        <w:tc>
          <w:tcPr>
            <w:tcW w:w="1140" w:type="dxa"/>
            <w:gridSpan w:val="3"/>
            <w:tcBorders>
              <w:top w:val="nil"/>
              <w:left w:val="nil"/>
              <w:bottom w:val="single" w:sz="4" w:space="0" w:color="auto"/>
              <w:right w:val="single" w:sz="4" w:space="0" w:color="auto"/>
            </w:tcBorders>
            <w:shd w:val="clear" w:color="auto" w:fill="auto"/>
            <w:vAlign w:val="center"/>
            <w:hideMark/>
          </w:tcPr>
          <w:p w:rsidR="002D5A7C" w:rsidRPr="002D5A7C" w:rsidRDefault="002D5A7C" w:rsidP="00781FD5">
            <w:pPr>
              <w:jc w:val="center"/>
              <w:rPr>
                <w:color w:val="000000"/>
                <w:sz w:val="20"/>
                <w:lang w:eastAsia="tr-TR"/>
              </w:rPr>
            </w:pPr>
            <w:r w:rsidRPr="002D5A7C">
              <w:rPr>
                <w:color w:val="000000"/>
                <w:sz w:val="20"/>
                <w:lang w:eastAsia="tr-TR"/>
              </w:rPr>
              <w:t>27.07.2020</w:t>
            </w:r>
          </w:p>
        </w:tc>
        <w:tc>
          <w:tcPr>
            <w:tcW w:w="1270" w:type="dxa"/>
            <w:gridSpan w:val="3"/>
            <w:tcBorders>
              <w:top w:val="nil"/>
              <w:left w:val="nil"/>
              <w:bottom w:val="single" w:sz="4" w:space="0" w:color="auto"/>
              <w:right w:val="single" w:sz="4" w:space="0" w:color="auto"/>
            </w:tcBorders>
            <w:shd w:val="clear" w:color="auto" w:fill="auto"/>
            <w:vAlign w:val="center"/>
            <w:hideMark/>
          </w:tcPr>
          <w:p w:rsidR="002D5A7C" w:rsidRPr="002D5A7C" w:rsidRDefault="002D5A7C" w:rsidP="00781FD5">
            <w:pPr>
              <w:jc w:val="center"/>
              <w:rPr>
                <w:color w:val="000000"/>
                <w:sz w:val="20"/>
                <w:lang w:eastAsia="tr-TR"/>
              </w:rPr>
            </w:pPr>
            <w:r w:rsidRPr="002D5A7C">
              <w:rPr>
                <w:color w:val="000000"/>
                <w:sz w:val="20"/>
                <w:lang w:eastAsia="tr-TR"/>
              </w:rPr>
              <w:t>27.09.2020</w:t>
            </w:r>
          </w:p>
        </w:tc>
        <w:tc>
          <w:tcPr>
            <w:tcW w:w="1842" w:type="dxa"/>
            <w:gridSpan w:val="2"/>
            <w:tcBorders>
              <w:top w:val="nil"/>
              <w:left w:val="nil"/>
              <w:bottom w:val="single" w:sz="4" w:space="0" w:color="auto"/>
              <w:right w:val="single" w:sz="4" w:space="0" w:color="auto"/>
            </w:tcBorders>
          </w:tcPr>
          <w:p w:rsidR="002D5A7C" w:rsidRPr="002D5A7C" w:rsidRDefault="002D5A7C" w:rsidP="00781FD5">
            <w:pPr>
              <w:jc w:val="center"/>
              <w:rPr>
                <w:color w:val="000000"/>
                <w:sz w:val="20"/>
                <w:lang w:eastAsia="tr-TR"/>
              </w:rPr>
            </w:pPr>
            <w:r>
              <w:rPr>
                <w:color w:val="000000"/>
                <w:sz w:val="20"/>
                <w:lang w:eastAsia="tr-TR"/>
              </w:rPr>
              <w:t>Geçici Kabul Yapıldı</w:t>
            </w:r>
          </w:p>
        </w:tc>
      </w:tr>
      <w:tr w:rsidR="002D5A7C" w:rsidRPr="008B1727" w:rsidTr="002D5A7C">
        <w:trPr>
          <w:gridAfter w:val="3"/>
          <w:wAfter w:w="1387" w:type="dxa"/>
          <w:trHeight w:val="353"/>
        </w:trPr>
        <w:tc>
          <w:tcPr>
            <w:tcW w:w="421" w:type="dxa"/>
            <w:tcBorders>
              <w:top w:val="nil"/>
              <w:left w:val="single" w:sz="4" w:space="0" w:color="auto"/>
              <w:bottom w:val="single" w:sz="4" w:space="0" w:color="auto"/>
              <w:right w:val="single" w:sz="4" w:space="0" w:color="auto"/>
            </w:tcBorders>
            <w:shd w:val="clear" w:color="000000" w:fill="E7E6E6"/>
            <w:vAlign w:val="center"/>
            <w:hideMark/>
          </w:tcPr>
          <w:p w:rsidR="002D5A7C" w:rsidRPr="00F330CA" w:rsidRDefault="002D5A7C" w:rsidP="008B1727">
            <w:pPr>
              <w:jc w:val="center"/>
              <w:rPr>
                <w:b/>
                <w:bCs/>
                <w:color w:val="000000"/>
                <w:sz w:val="22"/>
                <w:szCs w:val="22"/>
                <w:lang w:eastAsia="tr-TR"/>
              </w:rPr>
            </w:pPr>
            <w:r w:rsidRPr="00F330CA">
              <w:rPr>
                <w:b/>
                <w:bCs/>
                <w:color w:val="000000"/>
                <w:sz w:val="22"/>
                <w:szCs w:val="22"/>
                <w:lang w:eastAsia="tr-TR"/>
              </w:rPr>
              <w:t>3</w:t>
            </w:r>
          </w:p>
        </w:tc>
        <w:tc>
          <w:tcPr>
            <w:tcW w:w="2623" w:type="dxa"/>
            <w:gridSpan w:val="2"/>
            <w:tcBorders>
              <w:top w:val="nil"/>
              <w:left w:val="nil"/>
              <w:bottom w:val="single" w:sz="4" w:space="0" w:color="auto"/>
              <w:right w:val="single" w:sz="4" w:space="0" w:color="auto"/>
            </w:tcBorders>
            <w:shd w:val="clear" w:color="000000" w:fill="E7E6E6"/>
            <w:vAlign w:val="center"/>
            <w:hideMark/>
          </w:tcPr>
          <w:p w:rsidR="002D5A7C" w:rsidRDefault="002D5A7C" w:rsidP="00F330CA">
            <w:pPr>
              <w:jc w:val="center"/>
              <w:rPr>
                <w:color w:val="000000"/>
                <w:sz w:val="22"/>
                <w:szCs w:val="22"/>
                <w:lang w:eastAsia="tr-TR"/>
              </w:rPr>
            </w:pPr>
            <w:r w:rsidRPr="00F330CA">
              <w:rPr>
                <w:color w:val="000000"/>
                <w:sz w:val="22"/>
                <w:szCs w:val="22"/>
                <w:lang w:eastAsia="tr-TR"/>
              </w:rPr>
              <w:t xml:space="preserve">Cumhuriyet Yerleşkesi Ek Öğrenci Yemekhanesi Yapım İşi </w:t>
            </w:r>
          </w:p>
          <w:p w:rsidR="002D5A7C" w:rsidRPr="00F330CA" w:rsidRDefault="002D5A7C" w:rsidP="00F330CA">
            <w:pPr>
              <w:jc w:val="center"/>
              <w:rPr>
                <w:color w:val="000000"/>
                <w:sz w:val="22"/>
                <w:szCs w:val="22"/>
                <w:lang w:eastAsia="tr-TR"/>
              </w:rPr>
            </w:pPr>
          </w:p>
        </w:tc>
        <w:tc>
          <w:tcPr>
            <w:tcW w:w="1068" w:type="dxa"/>
            <w:tcBorders>
              <w:top w:val="nil"/>
              <w:left w:val="nil"/>
              <w:bottom w:val="single" w:sz="4" w:space="0" w:color="auto"/>
              <w:right w:val="single" w:sz="4" w:space="0" w:color="auto"/>
            </w:tcBorders>
            <w:shd w:val="clear" w:color="000000" w:fill="E7E6E6"/>
            <w:noWrap/>
            <w:vAlign w:val="center"/>
            <w:hideMark/>
          </w:tcPr>
          <w:p w:rsidR="002D5A7C" w:rsidRPr="002D5A7C" w:rsidRDefault="002D5A7C" w:rsidP="00E3557D">
            <w:pPr>
              <w:jc w:val="center"/>
              <w:rPr>
                <w:color w:val="000000"/>
                <w:sz w:val="20"/>
                <w:lang w:eastAsia="tr-TR"/>
              </w:rPr>
            </w:pPr>
            <w:r w:rsidRPr="002D5A7C">
              <w:rPr>
                <w:color w:val="000000"/>
                <w:sz w:val="20"/>
                <w:lang w:eastAsia="tr-TR"/>
              </w:rPr>
              <w:t>13.07.2020</w:t>
            </w:r>
          </w:p>
        </w:tc>
        <w:tc>
          <w:tcPr>
            <w:tcW w:w="1211" w:type="dxa"/>
            <w:tcBorders>
              <w:top w:val="nil"/>
              <w:left w:val="nil"/>
              <w:bottom w:val="single" w:sz="4" w:space="0" w:color="auto"/>
              <w:right w:val="single" w:sz="4" w:space="0" w:color="auto"/>
            </w:tcBorders>
            <w:shd w:val="clear" w:color="000000" w:fill="E7E6E6"/>
            <w:vAlign w:val="center"/>
            <w:hideMark/>
          </w:tcPr>
          <w:p w:rsidR="002D5A7C" w:rsidRPr="002D5A7C" w:rsidRDefault="002D5A7C" w:rsidP="00E3557D">
            <w:pPr>
              <w:jc w:val="center"/>
              <w:rPr>
                <w:color w:val="000000"/>
                <w:sz w:val="20"/>
                <w:lang w:eastAsia="tr-TR"/>
              </w:rPr>
            </w:pPr>
            <w:r w:rsidRPr="002D5A7C">
              <w:rPr>
                <w:color w:val="000000"/>
                <w:sz w:val="20"/>
                <w:lang w:eastAsia="tr-TR"/>
              </w:rPr>
              <w:t>268,000.00</w:t>
            </w:r>
          </w:p>
        </w:tc>
        <w:tc>
          <w:tcPr>
            <w:tcW w:w="1057" w:type="dxa"/>
            <w:gridSpan w:val="2"/>
            <w:tcBorders>
              <w:top w:val="nil"/>
              <w:left w:val="nil"/>
              <w:bottom w:val="single" w:sz="4" w:space="0" w:color="auto"/>
              <w:right w:val="single" w:sz="4" w:space="0" w:color="auto"/>
            </w:tcBorders>
            <w:shd w:val="clear" w:color="000000" w:fill="E7E6E6"/>
            <w:vAlign w:val="center"/>
            <w:hideMark/>
          </w:tcPr>
          <w:p w:rsidR="002D5A7C" w:rsidRPr="002D5A7C" w:rsidRDefault="002D5A7C" w:rsidP="00F330CA">
            <w:pPr>
              <w:jc w:val="center"/>
              <w:rPr>
                <w:color w:val="000000"/>
                <w:sz w:val="20"/>
                <w:lang w:eastAsia="tr-TR"/>
              </w:rPr>
            </w:pPr>
            <w:r w:rsidRPr="002D5A7C">
              <w:rPr>
                <w:color w:val="000000"/>
                <w:sz w:val="20"/>
                <w:lang w:eastAsia="tr-TR"/>
              </w:rPr>
              <w:t>18.08.2020</w:t>
            </w:r>
          </w:p>
        </w:tc>
        <w:tc>
          <w:tcPr>
            <w:tcW w:w="1140" w:type="dxa"/>
            <w:gridSpan w:val="3"/>
            <w:tcBorders>
              <w:top w:val="nil"/>
              <w:left w:val="nil"/>
              <w:bottom w:val="single" w:sz="4" w:space="0" w:color="auto"/>
              <w:right w:val="single" w:sz="4" w:space="0" w:color="auto"/>
            </w:tcBorders>
            <w:shd w:val="clear" w:color="000000" w:fill="E7E6E6"/>
            <w:vAlign w:val="center"/>
            <w:hideMark/>
          </w:tcPr>
          <w:p w:rsidR="002D5A7C" w:rsidRPr="002D5A7C" w:rsidRDefault="002D5A7C" w:rsidP="00E3557D">
            <w:pPr>
              <w:jc w:val="center"/>
              <w:rPr>
                <w:color w:val="000000"/>
                <w:sz w:val="20"/>
                <w:lang w:eastAsia="tr-TR"/>
              </w:rPr>
            </w:pPr>
            <w:r w:rsidRPr="002D5A7C">
              <w:rPr>
                <w:color w:val="000000"/>
                <w:sz w:val="20"/>
                <w:lang w:eastAsia="tr-TR"/>
              </w:rPr>
              <w:t>24.08.2020</w:t>
            </w:r>
          </w:p>
        </w:tc>
        <w:tc>
          <w:tcPr>
            <w:tcW w:w="1270" w:type="dxa"/>
            <w:gridSpan w:val="3"/>
            <w:tcBorders>
              <w:top w:val="nil"/>
              <w:left w:val="nil"/>
              <w:bottom w:val="single" w:sz="4" w:space="0" w:color="auto"/>
              <w:right w:val="single" w:sz="4" w:space="0" w:color="auto"/>
            </w:tcBorders>
            <w:shd w:val="clear" w:color="000000" w:fill="E7E6E6"/>
            <w:vAlign w:val="center"/>
            <w:hideMark/>
          </w:tcPr>
          <w:p w:rsidR="002D5A7C" w:rsidRPr="002D5A7C" w:rsidRDefault="002D5A7C" w:rsidP="00E3557D">
            <w:pPr>
              <w:jc w:val="center"/>
              <w:rPr>
                <w:color w:val="000000"/>
                <w:sz w:val="20"/>
                <w:lang w:eastAsia="tr-TR"/>
              </w:rPr>
            </w:pPr>
            <w:r w:rsidRPr="002D5A7C">
              <w:rPr>
                <w:color w:val="000000"/>
                <w:sz w:val="20"/>
                <w:lang w:eastAsia="tr-TR"/>
              </w:rPr>
              <w:t>18.11.2020</w:t>
            </w:r>
          </w:p>
        </w:tc>
        <w:tc>
          <w:tcPr>
            <w:tcW w:w="1842" w:type="dxa"/>
            <w:gridSpan w:val="2"/>
            <w:tcBorders>
              <w:top w:val="nil"/>
              <w:left w:val="nil"/>
              <w:bottom w:val="single" w:sz="4" w:space="0" w:color="auto"/>
              <w:right w:val="single" w:sz="4" w:space="0" w:color="auto"/>
            </w:tcBorders>
            <w:shd w:val="clear" w:color="000000" w:fill="E7E6E6"/>
          </w:tcPr>
          <w:p w:rsidR="002D5A7C" w:rsidRPr="002D5A7C" w:rsidRDefault="002D5A7C" w:rsidP="00E3557D">
            <w:pPr>
              <w:jc w:val="center"/>
              <w:rPr>
                <w:color w:val="000000"/>
                <w:sz w:val="20"/>
                <w:lang w:eastAsia="tr-TR"/>
              </w:rPr>
            </w:pPr>
            <w:r>
              <w:rPr>
                <w:color w:val="000000"/>
                <w:sz w:val="20"/>
                <w:lang w:eastAsia="tr-TR"/>
              </w:rPr>
              <w:t>Geçici Kabul Yapıldı</w:t>
            </w:r>
          </w:p>
        </w:tc>
      </w:tr>
      <w:tr w:rsidR="002D5A7C" w:rsidRPr="008B1727" w:rsidTr="002D5A7C">
        <w:trPr>
          <w:gridAfter w:val="3"/>
          <w:wAfter w:w="1387" w:type="dxa"/>
          <w:trHeight w:val="417"/>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2D5A7C" w:rsidRPr="008B1727" w:rsidRDefault="002D5A7C" w:rsidP="008B1727">
            <w:pPr>
              <w:jc w:val="center"/>
              <w:rPr>
                <w:b/>
                <w:bCs/>
                <w:color w:val="000000"/>
                <w:sz w:val="22"/>
                <w:szCs w:val="22"/>
                <w:lang w:eastAsia="tr-TR"/>
              </w:rPr>
            </w:pPr>
            <w:r>
              <w:rPr>
                <w:b/>
                <w:bCs/>
                <w:color w:val="000000"/>
                <w:sz w:val="22"/>
                <w:szCs w:val="22"/>
                <w:lang w:eastAsia="tr-TR"/>
              </w:rPr>
              <w:t>4</w:t>
            </w:r>
          </w:p>
        </w:tc>
        <w:tc>
          <w:tcPr>
            <w:tcW w:w="2623" w:type="dxa"/>
            <w:gridSpan w:val="2"/>
            <w:tcBorders>
              <w:top w:val="nil"/>
              <w:left w:val="nil"/>
              <w:bottom w:val="single" w:sz="4" w:space="0" w:color="auto"/>
              <w:right w:val="single" w:sz="4" w:space="0" w:color="auto"/>
            </w:tcBorders>
            <w:shd w:val="clear" w:color="auto" w:fill="auto"/>
            <w:vAlign w:val="center"/>
            <w:hideMark/>
          </w:tcPr>
          <w:p w:rsidR="002D5A7C" w:rsidRDefault="002D5A7C" w:rsidP="008B1727">
            <w:pPr>
              <w:jc w:val="center"/>
              <w:rPr>
                <w:color w:val="000000"/>
                <w:sz w:val="22"/>
                <w:szCs w:val="22"/>
                <w:lang w:eastAsia="tr-TR"/>
              </w:rPr>
            </w:pPr>
            <w:r w:rsidRPr="00F330CA">
              <w:rPr>
                <w:color w:val="000000"/>
                <w:sz w:val="22"/>
                <w:szCs w:val="22"/>
                <w:lang w:eastAsia="tr-TR"/>
              </w:rPr>
              <w:t>Rektörlük Sistem Odası ve İş Sürekliliği Merkezi Yapım İşi</w:t>
            </w:r>
          </w:p>
          <w:p w:rsidR="002D5A7C" w:rsidRDefault="002D5A7C" w:rsidP="008B1727">
            <w:pPr>
              <w:jc w:val="center"/>
              <w:rPr>
                <w:color w:val="000000"/>
                <w:sz w:val="22"/>
                <w:szCs w:val="22"/>
                <w:lang w:eastAsia="tr-TR"/>
              </w:rPr>
            </w:pPr>
          </w:p>
          <w:p w:rsidR="002D5A7C" w:rsidRPr="008B1727" w:rsidRDefault="002D5A7C" w:rsidP="008B1727">
            <w:pPr>
              <w:jc w:val="center"/>
              <w:rPr>
                <w:color w:val="000000"/>
                <w:sz w:val="22"/>
                <w:szCs w:val="22"/>
                <w:lang w:eastAsia="tr-TR"/>
              </w:rPr>
            </w:pPr>
          </w:p>
        </w:tc>
        <w:tc>
          <w:tcPr>
            <w:tcW w:w="1068" w:type="dxa"/>
            <w:tcBorders>
              <w:top w:val="nil"/>
              <w:left w:val="nil"/>
              <w:bottom w:val="single" w:sz="4" w:space="0" w:color="auto"/>
              <w:right w:val="single" w:sz="4" w:space="0" w:color="auto"/>
            </w:tcBorders>
            <w:shd w:val="clear" w:color="auto" w:fill="auto"/>
            <w:noWrap/>
            <w:vAlign w:val="center"/>
            <w:hideMark/>
          </w:tcPr>
          <w:p w:rsidR="002D5A7C" w:rsidRPr="002D5A7C" w:rsidRDefault="002D5A7C" w:rsidP="008B1727">
            <w:pPr>
              <w:jc w:val="center"/>
              <w:rPr>
                <w:color w:val="000000"/>
                <w:sz w:val="20"/>
                <w:lang w:eastAsia="tr-TR"/>
              </w:rPr>
            </w:pPr>
            <w:r w:rsidRPr="002D5A7C">
              <w:rPr>
                <w:color w:val="000000"/>
                <w:sz w:val="20"/>
                <w:lang w:eastAsia="tr-TR"/>
              </w:rPr>
              <w:t>01.06.2020</w:t>
            </w:r>
          </w:p>
        </w:tc>
        <w:tc>
          <w:tcPr>
            <w:tcW w:w="1211" w:type="dxa"/>
            <w:tcBorders>
              <w:top w:val="nil"/>
              <w:left w:val="nil"/>
              <w:bottom w:val="single" w:sz="4" w:space="0" w:color="auto"/>
              <w:right w:val="single" w:sz="4" w:space="0" w:color="auto"/>
            </w:tcBorders>
            <w:shd w:val="clear" w:color="auto" w:fill="auto"/>
            <w:vAlign w:val="center"/>
            <w:hideMark/>
          </w:tcPr>
          <w:p w:rsidR="002D5A7C" w:rsidRPr="002D5A7C" w:rsidRDefault="002D5A7C" w:rsidP="008B1727">
            <w:pPr>
              <w:jc w:val="center"/>
              <w:rPr>
                <w:color w:val="000000"/>
                <w:sz w:val="20"/>
                <w:lang w:eastAsia="tr-TR"/>
              </w:rPr>
            </w:pPr>
            <w:r w:rsidRPr="002D5A7C">
              <w:rPr>
                <w:color w:val="000000"/>
                <w:sz w:val="20"/>
                <w:lang w:eastAsia="tr-TR"/>
              </w:rPr>
              <w:t>954,350.00</w:t>
            </w:r>
          </w:p>
        </w:tc>
        <w:tc>
          <w:tcPr>
            <w:tcW w:w="1057" w:type="dxa"/>
            <w:gridSpan w:val="2"/>
            <w:tcBorders>
              <w:top w:val="nil"/>
              <w:left w:val="nil"/>
              <w:bottom w:val="single" w:sz="4" w:space="0" w:color="auto"/>
              <w:right w:val="single" w:sz="4" w:space="0" w:color="auto"/>
            </w:tcBorders>
            <w:shd w:val="clear" w:color="auto" w:fill="auto"/>
            <w:vAlign w:val="center"/>
            <w:hideMark/>
          </w:tcPr>
          <w:p w:rsidR="002D5A7C" w:rsidRPr="002D5A7C" w:rsidRDefault="002D5A7C" w:rsidP="008D2AFA">
            <w:pPr>
              <w:jc w:val="center"/>
              <w:rPr>
                <w:color w:val="000000"/>
                <w:sz w:val="20"/>
                <w:lang w:eastAsia="tr-TR"/>
              </w:rPr>
            </w:pPr>
            <w:r w:rsidRPr="002D5A7C">
              <w:rPr>
                <w:color w:val="000000"/>
                <w:sz w:val="20"/>
                <w:lang w:eastAsia="tr-TR"/>
              </w:rPr>
              <w:t>10.07.2020</w:t>
            </w:r>
          </w:p>
        </w:tc>
        <w:tc>
          <w:tcPr>
            <w:tcW w:w="1140" w:type="dxa"/>
            <w:gridSpan w:val="3"/>
            <w:tcBorders>
              <w:top w:val="nil"/>
              <w:left w:val="nil"/>
              <w:bottom w:val="single" w:sz="4" w:space="0" w:color="auto"/>
              <w:right w:val="single" w:sz="4" w:space="0" w:color="auto"/>
            </w:tcBorders>
            <w:shd w:val="clear" w:color="auto" w:fill="auto"/>
            <w:vAlign w:val="center"/>
            <w:hideMark/>
          </w:tcPr>
          <w:p w:rsidR="002D5A7C" w:rsidRPr="002D5A7C" w:rsidRDefault="002D5A7C" w:rsidP="008D2AFA">
            <w:pPr>
              <w:jc w:val="center"/>
              <w:rPr>
                <w:color w:val="000000"/>
                <w:sz w:val="20"/>
                <w:lang w:eastAsia="tr-TR"/>
              </w:rPr>
            </w:pPr>
            <w:r w:rsidRPr="002D5A7C">
              <w:rPr>
                <w:color w:val="000000"/>
                <w:sz w:val="20"/>
                <w:lang w:eastAsia="tr-TR"/>
              </w:rPr>
              <w:t>16.07.2020</w:t>
            </w:r>
          </w:p>
        </w:tc>
        <w:tc>
          <w:tcPr>
            <w:tcW w:w="1270" w:type="dxa"/>
            <w:gridSpan w:val="3"/>
            <w:tcBorders>
              <w:top w:val="nil"/>
              <w:left w:val="nil"/>
              <w:bottom w:val="single" w:sz="4" w:space="0" w:color="auto"/>
              <w:right w:val="single" w:sz="4" w:space="0" w:color="auto"/>
            </w:tcBorders>
            <w:shd w:val="clear" w:color="auto" w:fill="auto"/>
            <w:vAlign w:val="center"/>
            <w:hideMark/>
          </w:tcPr>
          <w:p w:rsidR="002D5A7C" w:rsidRPr="002D5A7C" w:rsidRDefault="002D5A7C" w:rsidP="008D2AFA">
            <w:pPr>
              <w:jc w:val="center"/>
              <w:rPr>
                <w:color w:val="000000"/>
                <w:sz w:val="20"/>
                <w:lang w:eastAsia="tr-TR"/>
              </w:rPr>
            </w:pPr>
            <w:r w:rsidRPr="002D5A7C">
              <w:rPr>
                <w:color w:val="000000"/>
                <w:sz w:val="20"/>
                <w:lang w:eastAsia="tr-TR"/>
              </w:rPr>
              <w:t>23.11.2020</w:t>
            </w:r>
          </w:p>
        </w:tc>
        <w:tc>
          <w:tcPr>
            <w:tcW w:w="1842" w:type="dxa"/>
            <w:gridSpan w:val="2"/>
            <w:tcBorders>
              <w:top w:val="nil"/>
              <w:left w:val="nil"/>
              <w:bottom w:val="single" w:sz="4" w:space="0" w:color="auto"/>
              <w:right w:val="single" w:sz="4" w:space="0" w:color="auto"/>
            </w:tcBorders>
          </w:tcPr>
          <w:p w:rsidR="002D5A7C" w:rsidRPr="002D5A7C" w:rsidRDefault="002D5A7C" w:rsidP="008D2AFA">
            <w:pPr>
              <w:jc w:val="center"/>
              <w:rPr>
                <w:color w:val="000000"/>
                <w:sz w:val="20"/>
                <w:lang w:eastAsia="tr-TR"/>
              </w:rPr>
            </w:pPr>
            <w:r>
              <w:rPr>
                <w:color w:val="000000"/>
                <w:sz w:val="20"/>
                <w:lang w:eastAsia="tr-TR"/>
              </w:rPr>
              <w:t>Geçici Kabul Yapıldı</w:t>
            </w:r>
          </w:p>
        </w:tc>
      </w:tr>
      <w:tr w:rsidR="002D5A7C" w:rsidRPr="008B1727" w:rsidTr="002D5A7C">
        <w:trPr>
          <w:gridAfter w:val="3"/>
          <w:wAfter w:w="1387" w:type="dxa"/>
          <w:trHeight w:val="417"/>
        </w:trPr>
        <w:tc>
          <w:tcPr>
            <w:tcW w:w="421" w:type="dxa"/>
            <w:tcBorders>
              <w:top w:val="nil"/>
              <w:left w:val="single" w:sz="4" w:space="0" w:color="auto"/>
              <w:bottom w:val="single" w:sz="4" w:space="0" w:color="auto"/>
              <w:right w:val="single" w:sz="4" w:space="0" w:color="auto"/>
            </w:tcBorders>
            <w:shd w:val="clear" w:color="000000" w:fill="E7E6E6"/>
            <w:vAlign w:val="center"/>
            <w:hideMark/>
          </w:tcPr>
          <w:p w:rsidR="002D5A7C" w:rsidRPr="00C44D27" w:rsidRDefault="002D5A7C" w:rsidP="008B1727">
            <w:pPr>
              <w:jc w:val="center"/>
              <w:rPr>
                <w:b/>
                <w:bCs/>
                <w:color w:val="000000"/>
                <w:sz w:val="22"/>
                <w:szCs w:val="22"/>
                <w:lang w:eastAsia="tr-TR"/>
              </w:rPr>
            </w:pPr>
            <w:r w:rsidRPr="00C44D27">
              <w:rPr>
                <w:b/>
                <w:bCs/>
                <w:color w:val="000000"/>
                <w:sz w:val="22"/>
                <w:szCs w:val="22"/>
                <w:lang w:eastAsia="tr-TR"/>
              </w:rPr>
              <w:t>5</w:t>
            </w:r>
          </w:p>
        </w:tc>
        <w:tc>
          <w:tcPr>
            <w:tcW w:w="2623" w:type="dxa"/>
            <w:gridSpan w:val="2"/>
            <w:tcBorders>
              <w:top w:val="nil"/>
              <w:left w:val="nil"/>
              <w:bottom w:val="single" w:sz="4" w:space="0" w:color="auto"/>
              <w:right w:val="single" w:sz="4" w:space="0" w:color="auto"/>
            </w:tcBorders>
            <w:shd w:val="clear" w:color="000000" w:fill="E7E6E6"/>
            <w:vAlign w:val="center"/>
            <w:hideMark/>
          </w:tcPr>
          <w:p w:rsidR="002D5A7C" w:rsidRDefault="002D5A7C" w:rsidP="008B1727">
            <w:pPr>
              <w:jc w:val="center"/>
              <w:rPr>
                <w:color w:val="000000"/>
                <w:sz w:val="22"/>
                <w:szCs w:val="22"/>
                <w:lang w:eastAsia="tr-TR"/>
              </w:rPr>
            </w:pPr>
            <w:r w:rsidRPr="00F330CA">
              <w:rPr>
                <w:color w:val="000000"/>
                <w:sz w:val="22"/>
                <w:szCs w:val="22"/>
                <w:lang w:eastAsia="tr-TR"/>
              </w:rPr>
              <w:t>Turizm Fakültesi ve Uygulama Oteli Onarım İşi</w:t>
            </w:r>
          </w:p>
          <w:p w:rsidR="002D5A7C" w:rsidRPr="00C44D27" w:rsidRDefault="002D5A7C" w:rsidP="008B1727">
            <w:pPr>
              <w:jc w:val="center"/>
              <w:rPr>
                <w:color w:val="000000"/>
                <w:sz w:val="22"/>
                <w:szCs w:val="22"/>
                <w:lang w:eastAsia="tr-TR"/>
              </w:rPr>
            </w:pPr>
          </w:p>
        </w:tc>
        <w:tc>
          <w:tcPr>
            <w:tcW w:w="1068" w:type="dxa"/>
            <w:tcBorders>
              <w:top w:val="nil"/>
              <w:left w:val="nil"/>
              <w:bottom w:val="single" w:sz="4" w:space="0" w:color="auto"/>
              <w:right w:val="single" w:sz="4" w:space="0" w:color="auto"/>
            </w:tcBorders>
            <w:shd w:val="clear" w:color="000000" w:fill="E7E6E6"/>
            <w:noWrap/>
            <w:vAlign w:val="center"/>
            <w:hideMark/>
          </w:tcPr>
          <w:p w:rsidR="002D5A7C" w:rsidRPr="002D5A7C" w:rsidRDefault="002D5A7C" w:rsidP="008B1727">
            <w:pPr>
              <w:jc w:val="center"/>
              <w:rPr>
                <w:color w:val="000000"/>
                <w:sz w:val="20"/>
                <w:lang w:eastAsia="tr-TR"/>
              </w:rPr>
            </w:pPr>
            <w:r w:rsidRPr="002D5A7C">
              <w:rPr>
                <w:color w:val="000000"/>
                <w:sz w:val="20"/>
                <w:lang w:eastAsia="tr-TR"/>
              </w:rPr>
              <w:t>29.09.2020</w:t>
            </w:r>
          </w:p>
        </w:tc>
        <w:tc>
          <w:tcPr>
            <w:tcW w:w="1211" w:type="dxa"/>
            <w:tcBorders>
              <w:top w:val="nil"/>
              <w:left w:val="nil"/>
              <w:bottom w:val="single" w:sz="4" w:space="0" w:color="auto"/>
              <w:right w:val="single" w:sz="4" w:space="0" w:color="auto"/>
            </w:tcBorders>
            <w:shd w:val="clear" w:color="000000" w:fill="E7E6E6"/>
            <w:vAlign w:val="center"/>
            <w:hideMark/>
          </w:tcPr>
          <w:p w:rsidR="002D5A7C" w:rsidRPr="002D5A7C" w:rsidRDefault="002D5A7C" w:rsidP="007D6815">
            <w:pPr>
              <w:jc w:val="center"/>
              <w:rPr>
                <w:color w:val="000000"/>
                <w:sz w:val="20"/>
                <w:lang w:eastAsia="tr-TR"/>
              </w:rPr>
            </w:pPr>
            <w:r w:rsidRPr="002D5A7C">
              <w:rPr>
                <w:color w:val="000000"/>
                <w:sz w:val="20"/>
                <w:lang w:eastAsia="tr-TR"/>
              </w:rPr>
              <w:t>258,200.00</w:t>
            </w:r>
          </w:p>
        </w:tc>
        <w:tc>
          <w:tcPr>
            <w:tcW w:w="1057" w:type="dxa"/>
            <w:gridSpan w:val="2"/>
            <w:tcBorders>
              <w:top w:val="nil"/>
              <w:left w:val="nil"/>
              <w:bottom w:val="single" w:sz="4" w:space="0" w:color="auto"/>
              <w:right w:val="single" w:sz="4" w:space="0" w:color="auto"/>
            </w:tcBorders>
            <w:shd w:val="clear" w:color="000000" w:fill="E7E6E6"/>
            <w:vAlign w:val="center"/>
            <w:hideMark/>
          </w:tcPr>
          <w:p w:rsidR="002D5A7C" w:rsidRPr="002D5A7C" w:rsidRDefault="002D5A7C" w:rsidP="007D6815">
            <w:pPr>
              <w:jc w:val="center"/>
              <w:rPr>
                <w:color w:val="000000"/>
                <w:sz w:val="20"/>
                <w:lang w:eastAsia="tr-TR"/>
              </w:rPr>
            </w:pPr>
            <w:r w:rsidRPr="002D5A7C">
              <w:rPr>
                <w:color w:val="000000"/>
                <w:sz w:val="20"/>
                <w:lang w:eastAsia="tr-TR"/>
              </w:rPr>
              <w:t>26.10.2020</w:t>
            </w:r>
          </w:p>
        </w:tc>
        <w:tc>
          <w:tcPr>
            <w:tcW w:w="1140" w:type="dxa"/>
            <w:gridSpan w:val="3"/>
            <w:tcBorders>
              <w:top w:val="nil"/>
              <w:left w:val="nil"/>
              <w:bottom w:val="single" w:sz="4" w:space="0" w:color="auto"/>
              <w:right w:val="single" w:sz="4" w:space="0" w:color="auto"/>
            </w:tcBorders>
            <w:shd w:val="clear" w:color="000000" w:fill="E7E6E6"/>
            <w:vAlign w:val="center"/>
            <w:hideMark/>
          </w:tcPr>
          <w:p w:rsidR="002D5A7C" w:rsidRPr="002D5A7C" w:rsidRDefault="002D5A7C" w:rsidP="007D6815">
            <w:pPr>
              <w:jc w:val="center"/>
              <w:rPr>
                <w:color w:val="000000"/>
                <w:sz w:val="20"/>
                <w:lang w:eastAsia="tr-TR"/>
              </w:rPr>
            </w:pPr>
            <w:r w:rsidRPr="002D5A7C">
              <w:rPr>
                <w:color w:val="000000"/>
                <w:sz w:val="20"/>
                <w:lang w:eastAsia="tr-TR"/>
              </w:rPr>
              <w:t>30.10.2020</w:t>
            </w:r>
          </w:p>
        </w:tc>
        <w:tc>
          <w:tcPr>
            <w:tcW w:w="1270" w:type="dxa"/>
            <w:gridSpan w:val="3"/>
            <w:tcBorders>
              <w:top w:val="nil"/>
              <w:left w:val="nil"/>
              <w:bottom w:val="single" w:sz="4" w:space="0" w:color="auto"/>
              <w:right w:val="single" w:sz="4" w:space="0" w:color="auto"/>
            </w:tcBorders>
            <w:shd w:val="clear" w:color="000000" w:fill="E7E6E6"/>
            <w:vAlign w:val="center"/>
            <w:hideMark/>
          </w:tcPr>
          <w:p w:rsidR="002D5A7C" w:rsidRPr="002D5A7C" w:rsidRDefault="002D5A7C" w:rsidP="007D6815">
            <w:pPr>
              <w:jc w:val="center"/>
              <w:rPr>
                <w:color w:val="000000"/>
                <w:sz w:val="20"/>
                <w:lang w:eastAsia="tr-TR"/>
              </w:rPr>
            </w:pPr>
            <w:r w:rsidRPr="002D5A7C">
              <w:rPr>
                <w:color w:val="000000"/>
                <w:sz w:val="20"/>
                <w:lang w:eastAsia="tr-TR"/>
              </w:rPr>
              <w:t>18.12.2020</w:t>
            </w:r>
          </w:p>
        </w:tc>
        <w:tc>
          <w:tcPr>
            <w:tcW w:w="1842" w:type="dxa"/>
            <w:gridSpan w:val="2"/>
            <w:tcBorders>
              <w:top w:val="nil"/>
              <w:left w:val="nil"/>
              <w:bottom w:val="single" w:sz="4" w:space="0" w:color="auto"/>
              <w:right w:val="single" w:sz="4" w:space="0" w:color="auto"/>
            </w:tcBorders>
            <w:shd w:val="clear" w:color="000000" w:fill="E7E6E6"/>
          </w:tcPr>
          <w:p w:rsidR="002D5A7C" w:rsidRPr="002D5A7C" w:rsidRDefault="002D5A7C" w:rsidP="007D6815">
            <w:pPr>
              <w:jc w:val="center"/>
              <w:rPr>
                <w:color w:val="000000"/>
                <w:sz w:val="20"/>
                <w:lang w:eastAsia="tr-TR"/>
              </w:rPr>
            </w:pPr>
            <w:r>
              <w:rPr>
                <w:color w:val="000000"/>
                <w:sz w:val="20"/>
                <w:lang w:eastAsia="tr-TR"/>
              </w:rPr>
              <w:t>Geçici Kabul Aşamasında</w:t>
            </w:r>
          </w:p>
        </w:tc>
      </w:tr>
      <w:tr w:rsidR="002D5A7C" w:rsidRPr="008B1727" w:rsidTr="002D5A7C">
        <w:trPr>
          <w:gridAfter w:val="3"/>
          <w:wAfter w:w="1387" w:type="dxa"/>
          <w:trHeight w:val="417"/>
        </w:trPr>
        <w:tc>
          <w:tcPr>
            <w:tcW w:w="421" w:type="dxa"/>
            <w:tcBorders>
              <w:top w:val="nil"/>
              <w:left w:val="single" w:sz="4" w:space="0" w:color="auto"/>
              <w:bottom w:val="single" w:sz="4" w:space="0" w:color="auto"/>
              <w:right w:val="single" w:sz="4" w:space="0" w:color="auto"/>
            </w:tcBorders>
            <w:shd w:val="clear" w:color="000000" w:fill="E7E6E6"/>
            <w:vAlign w:val="center"/>
          </w:tcPr>
          <w:p w:rsidR="002D5A7C" w:rsidRPr="00C44D27" w:rsidRDefault="002D5A7C" w:rsidP="008B1727">
            <w:pPr>
              <w:jc w:val="center"/>
              <w:rPr>
                <w:b/>
                <w:bCs/>
                <w:color w:val="000000"/>
                <w:sz w:val="22"/>
                <w:szCs w:val="22"/>
                <w:lang w:eastAsia="tr-TR"/>
              </w:rPr>
            </w:pPr>
            <w:r>
              <w:rPr>
                <w:b/>
                <w:bCs/>
                <w:color w:val="000000"/>
                <w:sz w:val="22"/>
                <w:szCs w:val="22"/>
                <w:lang w:eastAsia="tr-TR"/>
              </w:rPr>
              <w:t>6</w:t>
            </w:r>
          </w:p>
        </w:tc>
        <w:tc>
          <w:tcPr>
            <w:tcW w:w="2623" w:type="dxa"/>
            <w:gridSpan w:val="2"/>
            <w:tcBorders>
              <w:top w:val="nil"/>
              <w:left w:val="nil"/>
              <w:bottom w:val="single" w:sz="4" w:space="0" w:color="auto"/>
              <w:right w:val="single" w:sz="4" w:space="0" w:color="auto"/>
            </w:tcBorders>
            <w:shd w:val="clear" w:color="000000" w:fill="E7E6E6"/>
            <w:vAlign w:val="center"/>
          </w:tcPr>
          <w:p w:rsidR="002D5A7C" w:rsidRDefault="002D5A7C" w:rsidP="008B1727">
            <w:pPr>
              <w:jc w:val="center"/>
              <w:rPr>
                <w:color w:val="000000"/>
                <w:sz w:val="22"/>
                <w:szCs w:val="22"/>
                <w:lang w:eastAsia="tr-TR"/>
              </w:rPr>
            </w:pPr>
            <w:r w:rsidRPr="000A2F86">
              <w:rPr>
                <w:color w:val="000000"/>
                <w:sz w:val="22"/>
                <w:szCs w:val="22"/>
                <w:lang w:eastAsia="tr-TR"/>
              </w:rPr>
              <w:t>Ulubey Kız Öğrenci Yurdu Onarım İşi</w:t>
            </w:r>
          </w:p>
          <w:p w:rsidR="002D5A7C" w:rsidRPr="00F330CA" w:rsidRDefault="002D5A7C" w:rsidP="008B1727">
            <w:pPr>
              <w:jc w:val="center"/>
              <w:rPr>
                <w:color w:val="000000"/>
                <w:sz w:val="22"/>
                <w:szCs w:val="22"/>
                <w:lang w:eastAsia="tr-TR"/>
              </w:rPr>
            </w:pPr>
          </w:p>
        </w:tc>
        <w:tc>
          <w:tcPr>
            <w:tcW w:w="1068" w:type="dxa"/>
            <w:tcBorders>
              <w:top w:val="nil"/>
              <w:left w:val="nil"/>
              <w:bottom w:val="single" w:sz="4" w:space="0" w:color="auto"/>
              <w:right w:val="single" w:sz="4" w:space="0" w:color="auto"/>
            </w:tcBorders>
            <w:shd w:val="clear" w:color="000000" w:fill="E7E6E6"/>
            <w:noWrap/>
            <w:vAlign w:val="center"/>
          </w:tcPr>
          <w:p w:rsidR="002D5A7C" w:rsidRPr="002D5A7C" w:rsidRDefault="002D5A7C" w:rsidP="008B1727">
            <w:pPr>
              <w:jc w:val="center"/>
              <w:rPr>
                <w:color w:val="000000"/>
                <w:sz w:val="20"/>
                <w:lang w:eastAsia="tr-TR"/>
              </w:rPr>
            </w:pPr>
            <w:r w:rsidRPr="002D5A7C">
              <w:rPr>
                <w:color w:val="000000"/>
                <w:sz w:val="20"/>
                <w:lang w:eastAsia="tr-TR"/>
              </w:rPr>
              <w:t>05.10.2020</w:t>
            </w:r>
          </w:p>
        </w:tc>
        <w:tc>
          <w:tcPr>
            <w:tcW w:w="1211" w:type="dxa"/>
            <w:tcBorders>
              <w:top w:val="nil"/>
              <w:left w:val="nil"/>
              <w:bottom w:val="single" w:sz="4" w:space="0" w:color="auto"/>
              <w:right w:val="single" w:sz="4" w:space="0" w:color="auto"/>
            </w:tcBorders>
            <w:shd w:val="clear" w:color="000000" w:fill="E7E6E6"/>
            <w:vAlign w:val="center"/>
          </w:tcPr>
          <w:p w:rsidR="002D5A7C" w:rsidRPr="002D5A7C" w:rsidRDefault="002D5A7C" w:rsidP="007D6815">
            <w:pPr>
              <w:jc w:val="center"/>
              <w:rPr>
                <w:color w:val="000000"/>
                <w:sz w:val="20"/>
                <w:lang w:eastAsia="tr-TR"/>
              </w:rPr>
            </w:pPr>
            <w:r w:rsidRPr="002D5A7C">
              <w:rPr>
                <w:color w:val="000000"/>
                <w:sz w:val="20"/>
                <w:lang w:eastAsia="tr-TR"/>
              </w:rPr>
              <w:t>147,900.00</w:t>
            </w:r>
          </w:p>
        </w:tc>
        <w:tc>
          <w:tcPr>
            <w:tcW w:w="1057" w:type="dxa"/>
            <w:gridSpan w:val="2"/>
            <w:tcBorders>
              <w:top w:val="nil"/>
              <w:left w:val="nil"/>
              <w:bottom w:val="single" w:sz="4" w:space="0" w:color="auto"/>
              <w:right w:val="single" w:sz="4" w:space="0" w:color="auto"/>
            </w:tcBorders>
            <w:shd w:val="clear" w:color="000000" w:fill="E7E6E6"/>
            <w:vAlign w:val="center"/>
          </w:tcPr>
          <w:p w:rsidR="002D5A7C" w:rsidRPr="002D5A7C" w:rsidRDefault="002D5A7C" w:rsidP="007D6815">
            <w:pPr>
              <w:jc w:val="center"/>
              <w:rPr>
                <w:color w:val="000000"/>
                <w:sz w:val="20"/>
                <w:lang w:eastAsia="tr-TR"/>
              </w:rPr>
            </w:pPr>
            <w:r w:rsidRPr="002D5A7C">
              <w:rPr>
                <w:color w:val="000000"/>
                <w:sz w:val="20"/>
                <w:lang w:eastAsia="tr-TR"/>
              </w:rPr>
              <w:t>11.11.2020</w:t>
            </w:r>
          </w:p>
        </w:tc>
        <w:tc>
          <w:tcPr>
            <w:tcW w:w="1140" w:type="dxa"/>
            <w:gridSpan w:val="3"/>
            <w:tcBorders>
              <w:top w:val="nil"/>
              <w:left w:val="nil"/>
              <w:bottom w:val="single" w:sz="4" w:space="0" w:color="auto"/>
              <w:right w:val="single" w:sz="4" w:space="0" w:color="auto"/>
            </w:tcBorders>
            <w:shd w:val="clear" w:color="000000" w:fill="E7E6E6"/>
            <w:vAlign w:val="center"/>
          </w:tcPr>
          <w:p w:rsidR="002D5A7C" w:rsidRPr="002D5A7C" w:rsidRDefault="002D5A7C" w:rsidP="007D6815">
            <w:pPr>
              <w:jc w:val="center"/>
              <w:rPr>
                <w:color w:val="000000"/>
                <w:sz w:val="20"/>
                <w:lang w:eastAsia="tr-TR"/>
              </w:rPr>
            </w:pPr>
            <w:r w:rsidRPr="002D5A7C">
              <w:rPr>
                <w:color w:val="000000"/>
                <w:sz w:val="20"/>
                <w:lang w:eastAsia="tr-TR"/>
              </w:rPr>
              <w:t>17.11.2020</w:t>
            </w:r>
          </w:p>
        </w:tc>
        <w:tc>
          <w:tcPr>
            <w:tcW w:w="1270" w:type="dxa"/>
            <w:gridSpan w:val="3"/>
            <w:tcBorders>
              <w:top w:val="nil"/>
              <w:left w:val="nil"/>
              <w:bottom w:val="single" w:sz="4" w:space="0" w:color="auto"/>
              <w:right w:val="single" w:sz="4" w:space="0" w:color="auto"/>
            </w:tcBorders>
            <w:shd w:val="clear" w:color="000000" w:fill="E7E6E6"/>
            <w:vAlign w:val="center"/>
          </w:tcPr>
          <w:p w:rsidR="002D5A7C" w:rsidRPr="002D5A7C" w:rsidRDefault="002D5A7C" w:rsidP="007D6815">
            <w:pPr>
              <w:jc w:val="center"/>
              <w:rPr>
                <w:color w:val="000000"/>
                <w:sz w:val="20"/>
                <w:lang w:eastAsia="tr-TR"/>
              </w:rPr>
            </w:pPr>
            <w:r w:rsidRPr="002D5A7C">
              <w:rPr>
                <w:color w:val="000000"/>
                <w:sz w:val="20"/>
                <w:lang w:eastAsia="tr-TR"/>
              </w:rPr>
              <w:t>27.12.2020</w:t>
            </w:r>
          </w:p>
        </w:tc>
        <w:tc>
          <w:tcPr>
            <w:tcW w:w="1842" w:type="dxa"/>
            <w:gridSpan w:val="2"/>
            <w:tcBorders>
              <w:top w:val="nil"/>
              <w:left w:val="nil"/>
              <w:bottom w:val="single" w:sz="4" w:space="0" w:color="auto"/>
              <w:right w:val="single" w:sz="4" w:space="0" w:color="auto"/>
            </w:tcBorders>
            <w:shd w:val="clear" w:color="000000" w:fill="E7E6E6"/>
          </w:tcPr>
          <w:p w:rsidR="002D5A7C" w:rsidRPr="002D5A7C" w:rsidRDefault="002D5A7C" w:rsidP="007D6815">
            <w:pPr>
              <w:jc w:val="center"/>
              <w:rPr>
                <w:color w:val="000000"/>
                <w:sz w:val="20"/>
                <w:lang w:eastAsia="tr-TR"/>
              </w:rPr>
            </w:pPr>
            <w:r>
              <w:rPr>
                <w:color w:val="000000"/>
                <w:sz w:val="20"/>
                <w:lang w:eastAsia="tr-TR"/>
              </w:rPr>
              <w:t>Geçici Kabul Aşamasında</w:t>
            </w:r>
          </w:p>
        </w:tc>
      </w:tr>
      <w:tr w:rsidR="002D5A7C" w:rsidRPr="008B1727" w:rsidTr="002D5A7C">
        <w:trPr>
          <w:gridAfter w:val="3"/>
          <w:wAfter w:w="1387" w:type="dxa"/>
          <w:trHeight w:val="417"/>
        </w:trPr>
        <w:tc>
          <w:tcPr>
            <w:tcW w:w="421" w:type="dxa"/>
            <w:tcBorders>
              <w:top w:val="nil"/>
              <w:left w:val="single" w:sz="4" w:space="0" w:color="auto"/>
              <w:bottom w:val="single" w:sz="4" w:space="0" w:color="auto"/>
              <w:right w:val="single" w:sz="4" w:space="0" w:color="auto"/>
            </w:tcBorders>
            <w:shd w:val="clear" w:color="000000" w:fill="E7E6E6"/>
            <w:vAlign w:val="center"/>
          </w:tcPr>
          <w:p w:rsidR="002D5A7C" w:rsidRDefault="002D5A7C" w:rsidP="008B1727">
            <w:pPr>
              <w:jc w:val="center"/>
              <w:rPr>
                <w:b/>
                <w:bCs/>
                <w:color w:val="000000"/>
                <w:sz w:val="22"/>
                <w:szCs w:val="22"/>
                <w:lang w:eastAsia="tr-TR"/>
              </w:rPr>
            </w:pPr>
            <w:r>
              <w:rPr>
                <w:b/>
                <w:bCs/>
                <w:color w:val="000000"/>
                <w:sz w:val="22"/>
                <w:szCs w:val="22"/>
                <w:lang w:eastAsia="tr-TR"/>
              </w:rPr>
              <w:t>7</w:t>
            </w:r>
          </w:p>
        </w:tc>
        <w:tc>
          <w:tcPr>
            <w:tcW w:w="2623" w:type="dxa"/>
            <w:gridSpan w:val="2"/>
            <w:tcBorders>
              <w:top w:val="nil"/>
              <w:left w:val="nil"/>
              <w:bottom w:val="single" w:sz="4" w:space="0" w:color="auto"/>
              <w:right w:val="single" w:sz="4" w:space="0" w:color="auto"/>
            </w:tcBorders>
            <w:shd w:val="clear" w:color="000000" w:fill="E7E6E6"/>
            <w:vAlign w:val="center"/>
          </w:tcPr>
          <w:p w:rsidR="002D5A7C" w:rsidRPr="000A2F86" w:rsidRDefault="002D5A7C" w:rsidP="008B1727">
            <w:pPr>
              <w:jc w:val="center"/>
              <w:rPr>
                <w:color w:val="000000"/>
                <w:sz w:val="22"/>
                <w:szCs w:val="22"/>
                <w:lang w:eastAsia="tr-TR"/>
              </w:rPr>
            </w:pPr>
            <w:r>
              <w:rPr>
                <w:color w:val="000000"/>
                <w:sz w:val="22"/>
                <w:szCs w:val="22"/>
                <w:lang w:eastAsia="tr-TR"/>
              </w:rPr>
              <w:t>Ordu Üniversitesi Ziraat Fakültesi Sera Yapım İşi</w:t>
            </w:r>
          </w:p>
        </w:tc>
        <w:tc>
          <w:tcPr>
            <w:tcW w:w="1068" w:type="dxa"/>
            <w:tcBorders>
              <w:top w:val="nil"/>
              <w:left w:val="nil"/>
              <w:bottom w:val="single" w:sz="4" w:space="0" w:color="auto"/>
              <w:right w:val="single" w:sz="4" w:space="0" w:color="auto"/>
            </w:tcBorders>
            <w:shd w:val="clear" w:color="000000" w:fill="E7E6E6"/>
            <w:noWrap/>
            <w:vAlign w:val="center"/>
          </w:tcPr>
          <w:p w:rsidR="002D5A7C" w:rsidRPr="002D5A7C" w:rsidRDefault="002D5A7C" w:rsidP="008B1727">
            <w:pPr>
              <w:jc w:val="center"/>
              <w:rPr>
                <w:color w:val="000000"/>
                <w:sz w:val="20"/>
                <w:lang w:eastAsia="tr-TR"/>
              </w:rPr>
            </w:pPr>
            <w:r w:rsidRPr="002D5A7C">
              <w:rPr>
                <w:color w:val="000000"/>
                <w:sz w:val="20"/>
                <w:lang w:eastAsia="tr-TR"/>
              </w:rPr>
              <w:t>18.09.2020</w:t>
            </w:r>
          </w:p>
        </w:tc>
        <w:tc>
          <w:tcPr>
            <w:tcW w:w="1211" w:type="dxa"/>
            <w:tcBorders>
              <w:top w:val="nil"/>
              <w:left w:val="nil"/>
              <w:bottom w:val="single" w:sz="4" w:space="0" w:color="auto"/>
              <w:right w:val="single" w:sz="4" w:space="0" w:color="auto"/>
            </w:tcBorders>
            <w:shd w:val="clear" w:color="000000" w:fill="E7E6E6"/>
            <w:vAlign w:val="center"/>
          </w:tcPr>
          <w:p w:rsidR="002D5A7C" w:rsidRPr="002D5A7C" w:rsidRDefault="002D5A7C" w:rsidP="007D6815">
            <w:pPr>
              <w:jc w:val="center"/>
              <w:rPr>
                <w:color w:val="000000"/>
                <w:sz w:val="20"/>
                <w:lang w:eastAsia="tr-TR"/>
              </w:rPr>
            </w:pPr>
            <w:r w:rsidRPr="002D5A7C">
              <w:rPr>
                <w:color w:val="000000"/>
                <w:sz w:val="20"/>
                <w:lang w:eastAsia="tr-TR"/>
              </w:rPr>
              <w:t>823.823,00</w:t>
            </w:r>
          </w:p>
        </w:tc>
        <w:tc>
          <w:tcPr>
            <w:tcW w:w="1057" w:type="dxa"/>
            <w:gridSpan w:val="2"/>
            <w:tcBorders>
              <w:top w:val="nil"/>
              <w:left w:val="nil"/>
              <w:bottom w:val="single" w:sz="4" w:space="0" w:color="auto"/>
              <w:right w:val="single" w:sz="4" w:space="0" w:color="auto"/>
            </w:tcBorders>
            <w:shd w:val="clear" w:color="000000" w:fill="E7E6E6"/>
            <w:vAlign w:val="center"/>
          </w:tcPr>
          <w:p w:rsidR="002D5A7C" w:rsidRPr="002D5A7C" w:rsidRDefault="002D5A7C" w:rsidP="007D6815">
            <w:pPr>
              <w:jc w:val="center"/>
              <w:rPr>
                <w:color w:val="000000"/>
                <w:sz w:val="20"/>
                <w:lang w:eastAsia="tr-TR"/>
              </w:rPr>
            </w:pPr>
            <w:r w:rsidRPr="002D5A7C">
              <w:rPr>
                <w:color w:val="000000"/>
                <w:sz w:val="20"/>
                <w:lang w:eastAsia="tr-TR"/>
              </w:rPr>
              <w:t>11.11.2020</w:t>
            </w:r>
          </w:p>
        </w:tc>
        <w:tc>
          <w:tcPr>
            <w:tcW w:w="1140" w:type="dxa"/>
            <w:gridSpan w:val="3"/>
            <w:tcBorders>
              <w:top w:val="nil"/>
              <w:left w:val="nil"/>
              <w:bottom w:val="single" w:sz="4" w:space="0" w:color="auto"/>
              <w:right w:val="single" w:sz="4" w:space="0" w:color="auto"/>
            </w:tcBorders>
            <w:shd w:val="clear" w:color="000000" w:fill="E7E6E6"/>
            <w:vAlign w:val="center"/>
          </w:tcPr>
          <w:p w:rsidR="002D5A7C" w:rsidRPr="002D5A7C" w:rsidRDefault="002D5A7C" w:rsidP="007D6815">
            <w:pPr>
              <w:jc w:val="center"/>
              <w:rPr>
                <w:color w:val="000000"/>
                <w:sz w:val="20"/>
                <w:lang w:eastAsia="tr-TR"/>
              </w:rPr>
            </w:pPr>
            <w:r w:rsidRPr="002D5A7C">
              <w:rPr>
                <w:color w:val="000000"/>
                <w:sz w:val="20"/>
                <w:lang w:eastAsia="tr-TR"/>
              </w:rPr>
              <w:t>19.10.2020</w:t>
            </w:r>
          </w:p>
        </w:tc>
        <w:tc>
          <w:tcPr>
            <w:tcW w:w="1270" w:type="dxa"/>
            <w:gridSpan w:val="3"/>
            <w:tcBorders>
              <w:top w:val="nil"/>
              <w:left w:val="nil"/>
              <w:bottom w:val="single" w:sz="4" w:space="0" w:color="auto"/>
              <w:right w:val="single" w:sz="4" w:space="0" w:color="auto"/>
            </w:tcBorders>
            <w:shd w:val="clear" w:color="000000" w:fill="E7E6E6"/>
            <w:vAlign w:val="center"/>
          </w:tcPr>
          <w:p w:rsidR="002D5A7C" w:rsidRPr="002D5A7C" w:rsidRDefault="0072065B" w:rsidP="007D6815">
            <w:pPr>
              <w:jc w:val="center"/>
              <w:rPr>
                <w:color w:val="000000"/>
                <w:sz w:val="20"/>
                <w:lang w:eastAsia="tr-TR"/>
              </w:rPr>
            </w:pPr>
            <w:r>
              <w:rPr>
                <w:color w:val="000000"/>
                <w:sz w:val="20"/>
                <w:lang w:eastAsia="tr-TR"/>
              </w:rPr>
              <w:t>19</w:t>
            </w:r>
            <w:r w:rsidR="00807972">
              <w:rPr>
                <w:color w:val="000000"/>
                <w:sz w:val="20"/>
                <w:lang w:eastAsia="tr-TR"/>
              </w:rPr>
              <w:t>.12.2020</w:t>
            </w:r>
          </w:p>
        </w:tc>
        <w:tc>
          <w:tcPr>
            <w:tcW w:w="1842" w:type="dxa"/>
            <w:gridSpan w:val="2"/>
            <w:tcBorders>
              <w:top w:val="nil"/>
              <w:left w:val="nil"/>
              <w:bottom w:val="single" w:sz="4" w:space="0" w:color="auto"/>
              <w:right w:val="single" w:sz="4" w:space="0" w:color="auto"/>
            </w:tcBorders>
            <w:shd w:val="clear" w:color="000000" w:fill="E7E6E6"/>
          </w:tcPr>
          <w:p w:rsidR="002D5A7C" w:rsidRPr="002D5A7C" w:rsidRDefault="002D5A7C" w:rsidP="007D6815">
            <w:pPr>
              <w:jc w:val="center"/>
              <w:rPr>
                <w:color w:val="000000"/>
                <w:sz w:val="20"/>
                <w:lang w:eastAsia="tr-TR"/>
              </w:rPr>
            </w:pPr>
            <w:r>
              <w:rPr>
                <w:color w:val="000000"/>
                <w:sz w:val="20"/>
                <w:lang w:eastAsia="tr-TR"/>
              </w:rPr>
              <w:t>Geçici Kabul Yapıldı. Ödemesi Ziraat Fakültesi Dekanlığınca Yapıldı.</w:t>
            </w:r>
          </w:p>
        </w:tc>
      </w:tr>
      <w:tr w:rsidR="002D5A7C" w:rsidRPr="008B1727" w:rsidTr="002D5A7C">
        <w:trPr>
          <w:gridAfter w:val="1"/>
          <w:wAfter w:w="106" w:type="dxa"/>
          <w:trHeight w:val="87"/>
        </w:trPr>
        <w:tc>
          <w:tcPr>
            <w:tcW w:w="421" w:type="dxa"/>
            <w:tcBorders>
              <w:top w:val="nil"/>
              <w:left w:val="nil"/>
              <w:bottom w:val="nil"/>
              <w:right w:val="nil"/>
            </w:tcBorders>
            <w:shd w:val="clear" w:color="auto" w:fill="auto"/>
            <w:vAlign w:val="center"/>
          </w:tcPr>
          <w:p w:rsidR="002D5A7C" w:rsidRPr="008B1727" w:rsidRDefault="002D5A7C" w:rsidP="008B1727">
            <w:pPr>
              <w:jc w:val="center"/>
              <w:rPr>
                <w:color w:val="000000"/>
                <w:sz w:val="22"/>
                <w:szCs w:val="22"/>
                <w:lang w:eastAsia="tr-TR"/>
              </w:rPr>
            </w:pPr>
          </w:p>
        </w:tc>
        <w:tc>
          <w:tcPr>
            <w:tcW w:w="2623" w:type="dxa"/>
            <w:gridSpan w:val="2"/>
            <w:tcBorders>
              <w:top w:val="nil"/>
              <w:left w:val="nil"/>
              <w:bottom w:val="nil"/>
              <w:right w:val="nil"/>
            </w:tcBorders>
            <w:shd w:val="clear" w:color="auto" w:fill="auto"/>
            <w:vAlign w:val="center"/>
          </w:tcPr>
          <w:p w:rsidR="002D5A7C" w:rsidRPr="008B1727" w:rsidRDefault="002D5A7C" w:rsidP="008B1727">
            <w:pPr>
              <w:jc w:val="center"/>
              <w:rPr>
                <w:sz w:val="22"/>
                <w:szCs w:val="22"/>
                <w:lang w:eastAsia="tr-TR"/>
              </w:rPr>
            </w:pPr>
          </w:p>
        </w:tc>
        <w:tc>
          <w:tcPr>
            <w:tcW w:w="1068" w:type="dxa"/>
            <w:tcBorders>
              <w:top w:val="nil"/>
              <w:left w:val="nil"/>
              <w:bottom w:val="nil"/>
              <w:right w:val="nil"/>
            </w:tcBorders>
            <w:shd w:val="clear" w:color="auto" w:fill="auto"/>
            <w:noWrap/>
            <w:vAlign w:val="center"/>
          </w:tcPr>
          <w:p w:rsidR="002D5A7C" w:rsidRPr="008B1727" w:rsidRDefault="002D5A7C" w:rsidP="008B1727">
            <w:pPr>
              <w:jc w:val="center"/>
              <w:rPr>
                <w:sz w:val="22"/>
                <w:szCs w:val="22"/>
                <w:lang w:eastAsia="tr-TR"/>
              </w:rPr>
            </w:pPr>
          </w:p>
        </w:tc>
        <w:tc>
          <w:tcPr>
            <w:tcW w:w="1211" w:type="dxa"/>
            <w:tcBorders>
              <w:top w:val="nil"/>
              <w:left w:val="nil"/>
              <w:bottom w:val="nil"/>
              <w:right w:val="nil"/>
            </w:tcBorders>
            <w:shd w:val="clear" w:color="auto" w:fill="auto"/>
            <w:vAlign w:val="center"/>
          </w:tcPr>
          <w:p w:rsidR="002D5A7C" w:rsidRPr="008B1727" w:rsidRDefault="002D5A7C" w:rsidP="008B1727">
            <w:pPr>
              <w:jc w:val="center"/>
              <w:rPr>
                <w:sz w:val="22"/>
                <w:szCs w:val="22"/>
                <w:lang w:eastAsia="tr-TR"/>
              </w:rPr>
            </w:pPr>
          </w:p>
        </w:tc>
        <w:tc>
          <w:tcPr>
            <w:tcW w:w="1223" w:type="dxa"/>
            <w:gridSpan w:val="3"/>
            <w:tcBorders>
              <w:top w:val="nil"/>
              <w:left w:val="nil"/>
              <w:bottom w:val="nil"/>
              <w:right w:val="nil"/>
            </w:tcBorders>
            <w:shd w:val="clear" w:color="auto" w:fill="auto"/>
            <w:vAlign w:val="center"/>
          </w:tcPr>
          <w:p w:rsidR="002D5A7C" w:rsidRPr="008B1727" w:rsidRDefault="002D5A7C" w:rsidP="008B1727">
            <w:pPr>
              <w:jc w:val="center"/>
              <w:rPr>
                <w:sz w:val="22"/>
                <w:szCs w:val="22"/>
                <w:lang w:eastAsia="tr-TR"/>
              </w:rPr>
            </w:pPr>
          </w:p>
        </w:tc>
        <w:tc>
          <w:tcPr>
            <w:tcW w:w="1150" w:type="dxa"/>
            <w:gridSpan w:val="3"/>
            <w:tcBorders>
              <w:top w:val="nil"/>
              <w:left w:val="nil"/>
              <w:bottom w:val="nil"/>
              <w:right w:val="nil"/>
            </w:tcBorders>
            <w:shd w:val="clear" w:color="auto" w:fill="auto"/>
            <w:vAlign w:val="center"/>
          </w:tcPr>
          <w:p w:rsidR="002D5A7C" w:rsidRPr="008B1727" w:rsidRDefault="002D5A7C" w:rsidP="008B1727">
            <w:pPr>
              <w:jc w:val="center"/>
              <w:rPr>
                <w:sz w:val="22"/>
                <w:szCs w:val="22"/>
                <w:lang w:eastAsia="tr-TR"/>
              </w:rPr>
            </w:pPr>
          </w:p>
        </w:tc>
        <w:tc>
          <w:tcPr>
            <w:tcW w:w="1094" w:type="dxa"/>
            <w:gridSpan w:val="2"/>
            <w:tcBorders>
              <w:top w:val="nil"/>
              <w:left w:val="nil"/>
              <w:bottom w:val="nil"/>
              <w:right w:val="nil"/>
            </w:tcBorders>
            <w:shd w:val="clear" w:color="auto" w:fill="auto"/>
            <w:vAlign w:val="center"/>
          </w:tcPr>
          <w:p w:rsidR="002D5A7C" w:rsidRPr="008B1727" w:rsidRDefault="002D5A7C" w:rsidP="008B1727">
            <w:pPr>
              <w:jc w:val="center"/>
              <w:rPr>
                <w:sz w:val="22"/>
                <w:szCs w:val="22"/>
                <w:lang w:eastAsia="tr-TR"/>
              </w:rPr>
            </w:pPr>
          </w:p>
        </w:tc>
        <w:tc>
          <w:tcPr>
            <w:tcW w:w="1842" w:type="dxa"/>
            <w:gridSpan w:val="2"/>
            <w:tcBorders>
              <w:top w:val="nil"/>
              <w:left w:val="nil"/>
              <w:bottom w:val="nil"/>
              <w:right w:val="nil"/>
            </w:tcBorders>
          </w:tcPr>
          <w:p w:rsidR="002D5A7C" w:rsidRPr="008B1727" w:rsidRDefault="002D5A7C" w:rsidP="008B1727">
            <w:pPr>
              <w:jc w:val="center"/>
              <w:rPr>
                <w:sz w:val="22"/>
                <w:szCs w:val="22"/>
                <w:lang w:eastAsia="tr-TR"/>
              </w:rPr>
            </w:pPr>
          </w:p>
        </w:tc>
        <w:tc>
          <w:tcPr>
            <w:tcW w:w="1281" w:type="dxa"/>
            <w:gridSpan w:val="2"/>
            <w:tcBorders>
              <w:top w:val="nil"/>
              <w:left w:val="nil"/>
              <w:bottom w:val="nil"/>
              <w:right w:val="nil"/>
            </w:tcBorders>
            <w:shd w:val="clear" w:color="auto" w:fill="auto"/>
            <w:vAlign w:val="center"/>
          </w:tcPr>
          <w:p w:rsidR="002D5A7C" w:rsidRPr="008B1727" w:rsidRDefault="002D5A7C" w:rsidP="008B1727">
            <w:pPr>
              <w:jc w:val="center"/>
              <w:rPr>
                <w:sz w:val="22"/>
                <w:szCs w:val="22"/>
                <w:lang w:eastAsia="tr-TR"/>
              </w:rPr>
            </w:pPr>
          </w:p>
        </w:tc>
      </w:tr>
      <w:tr w:rsidR="002D5A7C" w:rsidRPr="008B1727" w:rsidTr="002D5A7C">
        <w:trPr>
          <w:gridAfter w:val="1"/>
          <w:wAfter w:w="106" w:type="dxa"/>
          <w:trHeight w:val="87"/>
        </w:trPr>
        <w:tc>
          <w:tcPr>
            <w:tcW w:w="421" w:type="dxa"/>
            <w:tcBorders>
              <w:top w:val="nil"/>
              <w:left w:val="nil"/>
              <w:bottom w:val="nil"/>
              <w:right w:val="nil"/>
            </w:tcBorders>
            <w:shd w:val="clear" w:color="auto" w:fill="auto"/>
            <w:vAlign w:val="center"/>
          </w:tcPr>
          <w:p w:rsidR="002D5A7C" w:rsidRPr="008B1727" w:rsidRDefault="002D5A7C" w:rsidP="008B1727">
            <w:pPr>
              <w:jc w:val="center"/>
              <w:rPr>
                <w:color w:val="000000"/>
                <w:sz w:val="22"/>
                <w:szCs w:val="22"/>
                <w:lang w:eastAsia="tr-TR"/>
              </w:rPr>
            </w:pPr>
          </w:p>
        </w:tc>
        <w:tc>
          <w:tcPr>
            <w:tcW w:w="2623" w:type="dxa"/>
            <w:gridSpan w:val="2"/>
            <w:tcBorders>
              <w:top w:val="nil"/>
              <w:left w:val="nil"/>
              <w:bottom w:val="nil"/>
              <w:right w:val="nil"/>
            </w:tcBorders>
            <w:shd w:val="clear" w:color="auto" w:fill="auto"/>
            <w:vAlign w:val="center"/>
          </w:tcPr>
          <w:p w:rsidR="002D5A7C" w:rsidRPr="008B1727" w:rsidRDefault="002D5A7C" w:rsidP="008B1727">
            <w:pPr>
              <w:jc w:val="center"/>
              <w:rPr>
                <w:sz w:val="22"/>
                <w:szCs w:val="22"/>
                <w:lang w:eastAsia="tr-TR"/>
              </w:rPr>
            </w:pPr>
          </w:p>
        </w:tc>
        <w:tc>
          <w:tcPr>
            <w:tcW w:w="1068" w:type="dxa"/>
            <w:tcBorders>
              <w:top w:val="nil"/>
              <w:left w:val="nil"/>
              <w:bottom w:val="nil"/>
              <w:right w:val="nil"/>
            </w:tcBorders>
            <w:shd w:val="clear" w:color="auto" w:fill="auto"/>
            <w:noWrap/>
            <w:vAlign w:val="center"/>
          </w:tcPr>
          <w:p w:rsidR="002D5A7C" w:rsidRPr="008B1727" w:rsidRDefault="002D5A7C" w:rsidP="008B1727">
            <w:pPr>
              <w:jc w:val="center"/>
              <w:rPr>
                <w:sz w:val="22"/>
                <w:szCs w:val="22"/>
                <w:lang w:eastAsia="tr-TR"/>
              </w:rPr>
            </w:pPr>
          </w:p>
        </w:tc>
        <w:tc>
          <w:tcPr>
            <w:tcW w:w="1211" w:type="dxa"/>
            <w:tcBorders>
              <w:top w:val="nil"/>
              <w:left w:val="nil"/>
              <w:bottom w:val="nil"/>
              <w:right w:val="nil"/>
            </w:tcBorders>
            <w:shd w:val="clear" w:color="auto" w:fill="auto"/>
            <w:vAlign w:val="center"/>
          </w:tcPr>
          <w:p w:rsidR="002D5A7C" w:rsidRPr="008B1727" w:rsidRDefault="002D5A7C" w:rsidP="008B1727">
            <w:pPr>
              <w:jc w:val="center"/>
              <w:rPr>
                <w:sz w:val="22"/>
                <w:szCs w:val="22"/>
                <w:lang w:eastAsia="tr-TR"/>
              </w:rPr>
            </w:pPr>
          </w:p>
        </w:tc>
        <w:tc>
          <w:tcPr>
            <w:tcW w:w="1223" w:type="dxa"/>
            <w:gridSpan w:val="3"/>
            <w:tcBorders>
              <w:top w:val="nil"/>
              <w:left w:val="nil"/>
              <w:bottom w:val="nil"/>
              <w:right w:val="nil"/>
            </w:tcBorders>
            <w:shd w:val="clear" w:color="auto" w:fill="auto"/>
            <w:vAlign w:val="center"/>
          </w:tcPr>
          <w:p w:rsidR="002D5A7C" w:rsidRPr="008B1727" w:rsidRDefault="002D5A7C" w:rsidP="008B1727">
            <w:pPr>
              <w:jc w:val="center"/>
              <w:rPr>
                <w:sz w:val="22"/>
                <w:szCs w:val="22"/>
                <w:lang w:eastAsia="tr-TR"/>
              </w:rPr>
            </w:pPr>
          </w:p>
        </w:tc>
        <w:tc>
          <w:tcPr>
            <w:tcW w:w="1150" w:type="dxa"/>
            <w:gridSpan w:val="3"/>
            <w:tcBorders>
              <w:top w:val="nil"/>
              <w:left w:val="nil"/>
              <w:bottom w:val="nil"/>
              <w:right w:val="nil"/>
            </w:tcBorders>
            <w:shd w:val="clear" w:color="auto" w:fill="auto"/>
            <w:vAlign w:val="center"/>
          </w:tcPr>
          <w:p w:rsidR="002D5A7C" w:rsidRPr="008B1727" w:rsidRDefault="002D5A7C" w:rsidP="008B1727">
            <w:pPr>
              <w:jc w:val="center"/>
              <w:rPr>
                <w:sz w:val="22"/>
                <w:szCs w:val="22"/>
                <w:lang w:eastAsia="tr-TR"/>
              </w:rPr>
            </w:pPr>
          </w:p>
        </w:tc>
        <w:tc>
          <w:tcPr>
            <w:tcW w:w="1094" w:type="dxa"/>
            <w:gridSpan w:val="2"/>
            <w:tcBorders>
              <w:top w:val="nil"/>
              <w:left w:val="nil"/>
              <w:bottom w:val="nil"/>
              <w:right w:val="nil"/>
            </w:tcBorders>
            <w:shd w:val="clear" w:color="auto" w:fill="auto"/>
            <w:vAlign w:val="center"/>
          </w:tcPr>
          <w:p w:rsidR="002D5A7C" w:rsidRPr="008B1727" w:rsidRDefault="002D5A7C" w:rsidP="008B1727">
            <w:pPr>
              <w:jc w:val="center"/>
              <w:rPr>
                <w:sz w:val="22"/>
                <w:szCs w:val="22"/>
                <w:lang w:eastAsia="tr-TR"/>
              </w:rPr>
            </w:pPr>
          </w:p>
        </w:tc>
        <w:tc>
          <w:tcPr>
            <w:tcW w:w="1842" w:type="dxa"/>
            <w:gridSpan w:val="2"/>
            <w:tcBorders>
              <w:top w:val="nil"/>
              <w:left w:val="nil"/>
              <w:bottom w:val="nil"/>
              <w:right w:val="nil"/>
            </w:tcBorders>
          </w:tcPr>
          <w:p w:rsidR="002D5A7C" w:rsidRPr="008B1727" w:rsidRDefault="002D5A7C" w:rsidP="008B1727">
            <w:pPr>
              <w:jc w:val="center"/>
              <w:rPr>
                <w:sz w:val="22"/>
                <w:szCs w:val="22"/>
                <w:lang w:eastAsia="tr-TR"/>
              </w:rPr>
            </w:pPr>
          </w:p>
        </w:tc>
        <w:tc>
          <w:tcPr>
            <w:tcW w:w="1281" w:type="dxa"/>
            <w:gridSpan w:val="2"/>
            <w:tcBorders>
              <w:top w:val="nil"/>
              <w:left w:val="nil"/>
              <w:bottom w:val="nil"/>
              <w:right w:val="nil"/>
            </w:tcBorders>
            <w:shd w:val="clear" w:color="auto" w:fill="auto"/>
            <w:vAlign w:val="center"/>
          </w:tcPr>
          <w:p w:rsidR="002D5A7C" w:rsidRPr="008B1727" w:rsidRDefault="002D5A7C" w:rsidP="008B1727">
            <w:pPr>
              <w:jc w:val="center"/>
              <w:rPr>
                <w:sz w:val="22"/>
                <w:szCs w:val="22"/>
                <w:lang w:eastAsia="tr-TR"/>
              </w:rPr>
            </w:pPr>
          </w:p>
        </w:tc>
      </w:tr>
      <w:tr w:rsidR="002D5A7C" w:rsidRPr="008B1727" w:rsidTr="002D5A7C">
        <w:trPr>
          <w:trHeight w:val="208"/>
        </w:trPr>
        <w:tc>
          <w:tcPr>
            <w:tcW w:w="1331" w:type="dxa"/>
            <w:gridSpan w:val="2"/>
            <w:tcBorders>
              <w:top w:val="nil"/>
              <w:left w:val="nil"/>
              <w:bottom w:val="nil"/>
              <w:right w:val="nil"/>
            </w:tcBorders>
          </w:tcPr>
          <w:p w:rsidR="002D5A7C" w:rsidRPr="00AF475F" w:rsidRDefault="002D5A7C" w:rsidP="008B1727">
            <w:pPr>
              <w:jc w:val="center"/>
              <w:rPr>
                <w:b/>
                <w:bCs/>
                <w:color w:val="000000"/>
                <w:sz w:val="28"/>
                <w:szCs w:val="28"/>
                <w:lang w:eastAsia="tr-TR"/>
              </w:rPr>
            </w:pPr>
          </w:p>
        </w:tc>
        <w:tc>
          <w:tcPr>
            <w:tcW w:w="10688" w:type="dxa"/>
            <w:gridSpan w:val="16"/>
            <w:tcBorders>
              <w:top w:val="nil"/>
              <w:left w:val="nil"/>
              <w:bottom w:val="nil"/>
              <w:right w:val="nil"/>
            </w:tcBorders>
            <w:shd w:val="clear" w:color="auto" w:fill="auto"/>
            <w:vAlign w:val="center"/>
          </w:tcPr>
          <w:p w:rsidR="002D5A7C" w:rsidRPr="00AF475F" w:rsidRDefault="002D5A7C" w:rsidP="008B1727">
            <w:pPr>
              <w:jc w:val="center"/>
              <w:rPr>
                <w:b/>
                <w:bCs/>
                <w:color w:val="000000"/>
                <w:sz w:val="28"/>
                <w:szCs w:val="28"/>
                <w:lang w:eastAsia="tr-TR"/>
              </w:rPr>
            </w:pPr>
          </w:p>
        </w:tc>
      </w:tr>
      <w:tr w:rsidR="002D5A7C" w:rsidRPr="008B1727" w:rsidTr="002D5A7C">
        <w:trPr>
          <w:trHeight w:val="208"/>
        </w:trPr>
        <w:tc>
          <w:tcPr>
            <w:tcW w:w="1331" w:type="dxa"/>
            <w:gridSpan w:val="2"/>
            <w:tcBorders>
              <w:top w:val="nil"/>
              <w:left w:val="nil"/>
              <w:bottom w:val="nil"/>
              <w:right w:val="nil"/>
            </w:tcBorders>
          </w:tcPr>
          <w:p w:rsidR="002D5A7C" w:rsidRDefault="002D5A7C" w:rsidP="008B1727">
            <w:pPr>
              <w:jc w:val="center"/>
              <w:rPr>
                <w:b/>
                <w:bCs/>
                <w:color w:val="000000"/>
                <w:sz w:val="28"/>
                <w:szCs w:val="28"/>
                <w:lang w:eastAsia="tr-TR"/>
              </w:rPr>
            </w:pPr>
          </w:p>
        </w:tc>
        <w:tc>
          <w:tcPr>
            <w:tcW w:w="10688" w:type="dxa"/>
            <w:gridSpan w:val="16"/>
            <w:tcBorders>
              <w:top w:val="nil"/>
              <w:left w:val="nil"/>
              <w:bottom w:val="nil"/>
              <w:right w:val="nil"/>
            </w:tcBorders>
            <w:shd w:val="clear" w:color="auto" w:fill="auto"/>
            <w:vAlign w:val="center"/>
          </w:tcPr>
          <w:p w:rsidR="002D5A7C" w:rsidRDefault="002D5A7C" w:rsidP="008B1727">
            <w:pPr>
              <w:jc w:val="center"/>
              <w:rPr>
                <w:b/>
                <w:bCs/>
                <w:color w:val="000000"/>
                <w:sz w:val="28"/>
                <w:szCs w:val="28"/>
                <w:lang w:eastAsia="tr-TR"/>
              </w:rPr>
            </w:pPr>
          </w:p>
          <w:p w:rsidR="002D5A7C" w:rsidRDefault="002D5A7C" w:rsidP="008B1727">
            <w:pPr>
              <w:jc w:val="center"/>
              <w:rPr>
                <w:b/>
                <w:bCs/>
                <w:color w:val="000000"/>
                <w:sz w:val="28"/>
                <w:szCs w:val="28"/>
                <w:lang w:eastAsia="tr-TR"/>
              </w:rPr>
            </w:pPr>
          </w:p>
          <w:p w:rsidR="002D5A7C" w:rsidRDefault="002D5A7C" w:rsidP="008B1727">
            <w:pPr>
              <w:jc w:val="center"/>
              <w:rPr>
                <w:b/>
                <w:bCs/>
                <w:color w:val="000000"/>
                <w:sz w:val="28"/>
                <w:szCs w:val="28"/>
                <w:lang w:eastAsia="tr-TR"/>
              </w:rPr>
            </w:pPr>
          </w:p>
          <w:p w:rsidR="002D5A7C" w:rsidRDefault="002D5A7C" w:rsidP="008B1727">
            <w:pPr>
              <w:jc w:val="center"/>
              <w:rPr>
                <w:b/>
                <w:bCs/>
                <w:color w:val="000000"/>
                <w:sz w:val="28"/>
                <w:szCs w:val="28"/>
                <w:lang w:eastAsia="tr-TR"/>
              </w:rPr>
            </w:pPr>
          </w:p>
          <w:p w:rsidR="002D5A7C" w:rsidRDefault="002D5A7C" w:rsidP="008B1727">
            <w:pPr>
              <w:jc w:val="center"/>
              <w:rPr>
                <w:b/>
                <w:bCs/>
                <w:color w:val="000000"/>
                <w:sz w:val="28"/>
                <w:szCs w:val="28"/>
                <w:lang w:eastAsia="tr-TR"/>
              </w:rPr>
            </w:pPr>
          </w:p>
          <w:p w:rsidR="002D5A7C" w:rsidRDefault="002D5A7C" w:rsidP="008B1727">
            <w:pPr>
              <w:jc w:val="center"/>
              <w:rPr>
                <w:b/>
                <w:bCs/>
                <w:color w:val="000000"/>
                <w:sz w:val="28"/>
                <w:szCs w:val="28"/>
                <w:lang w:eastAsia="tr-TR"/>
              </w:rPr>
            </w:pPr>
          </w:p>
          <w:p w:rsidR="002D5A7C" w:rsidRDefault="002D5A7C" w:rsidP="008B1727">
            <w:pPr>
              <w:jc w:val="center"/>
              <w:rPr>
                <w:b/>
                <w:bCs/>
                <w:color w:val="000000"/>
                <w:sz w:val="28"/>
                <w:szCs w:val="28"/>
                <w:lang w:eastAsia="tr-TR"/>
              </w:rPr>
            </w:pPr>
          </w:p>
          <w:p w:rsidR="002D5A7C" w:rsidRDefault="002D5A7C" w:rsidP="008B1727">
            <w:pPr>
              <w:jc w:val="center"/>
              <w:rPr>
                <w:b/>
                <w:bCs/>
                <w:color w:val="000000"/>
                <w:sz w:val="28"/>
                <w:szCs w:val="28"/>
                <w:lang w:eastAsia="tr-TR"/>
              </w:rPr>
            </w:pPr>
          </w:p>
          <w:p w:rsidR="002D5A7C" w:rsidRDefault="002D5A7C" w:rsidP="008B1727">
            <w:pPr>
              <w:jc w:val="center"/>
              <w:rPr>
                <w:b/>
                <w:bCs/>
                <w:color w:val="000000"/>
                <w:sz w:val="28"/>
                <w:szCs w:val="28"/>
                <w:lang w:eastAsia="tr-TR"/>
              </w:rPr>
            </w:pPr>
          </w:p>
          <w:p w:rsidR="002D5A7C" w:rsidRDefault="002D5A7C" w:rsidP="008B1727">
            <w:pPr>
              <w:jc w:val="center"/>
              <w:rPr>
                <w:b/>
                <w:bCs/>
                <w:color w:val="000000"/>
                <w:sz w:val="28"/>
                <w:szCs w:val="28"/>
                <w:lang w:eastAsia="tr-TR"/>
              </w:rPr>
            </w:pPr>
          </w:p>
          <w:p w:rsidR="002D5A7C" w:rsidRDefault="002D5A7C" w:rsidP="008B1727">
            <w:pPr>
              <w:jc w:val="center"/>
              <w:rPr>
                <w:b/>
                <w:bCs/>
                <w:color w:val="000000"/>
                <w:sz w:val="28"/>
                <w:szCs w:val="28"/>
                <w:lang w:eastAsia="tr-TR"/>
              </w:rPr>
            </w:pPr>
          </w:p>
          <w:p w:rsidR="002D5A7C" w:rsidRPr="00AF475F" w:rsidRDefault="002D5A7C" w:rsidP="008B1727">
            <w:pPr>
              <w:jc w:val="center"/>
              <w:rPr>
                <w:b/>
                <w:bCs/>
                <w:color w:val="000000"/>
                <w:sz w:val="28"/>
                <w:szCs w:val="28"/>
                <w:lang w:eastAsia="tr-TR"/>
              </w:rPr>
            </w:pPr>
          </w:p>
        </w:tc>
      </w:tr>
      <w:tr w:rsidR="002D5A7C" w:rsidRPr="008B1727" w:rsidTr="002D5A7C">
        <w:trPr>
          <w:trHeight w:val="208"/>
        </w:trPr>
        <w:tc>
          <w:tcPr>
            <w:tcW w:w="1331" w:type="dxa"/>
            <w:gridSpan w:val="2"/>
            <w:tcBorders>
              <w:top w:val="nil"/>
              <w:left w:val="nil"/>
              <w:bottom w:val="nil"/>
              <w:right w:val="nil"/>
            </w:tcBorders>
          </w:tcPr>
          <w:p w:rsidR="002D5A7C" w:rsidRPr="00AF475F" w:rsidRDefault="002D5A7C" w:rsidP="008B1727">
            <w:pPr>
              <w:jc w:val="center"/>
              <w:rPr>
                <w:b/>
                <w:bCs/>
                <w:color w:val="000000"/>
                <w:sz w:val="28"/>
                <w:szCs w:val="28"/>
                <w:lang w:eastAsia="tr-TR"/>
              </w:rPr>
            </w:pPr>
          </w:p>
        </w:tc>
        <w:tc>
          <w:tcPr>
            <w:tcW w:w="10688" w:type="dxa"/>
            <w:gridSpan w:val="16"/>
            <w:tcBorders>
              <w:top w:val="nil"/>
              <w:left w:val="nil"/>
              <w:bottom w:val="nil"/>
              <w:right w:val="nil"/>
            </w:tcBorders>
            <w:shd w:val="clear" w:color="auto" w:fill="auto"/>
            <w:vAlign w:val="center"/>
          </w:tcPr>
          <w:p w:rsidR="002D5A7C" w:rsidRPr="00AF475F" w:rsidRDefault="002D5A7C" w:rsidP="008B1727">
            <w:pPr>
              <w:jc w:val="center"/>
              <w:rPr>
                <w:b/>
                <w:bCs/>
                <w:color w:val="000000"/>
                <w:sz w:val="28"/>
                <w:szCs w:val="28"/>
                <w:lang w:eastAsia="tr-TR"/>
              </w:rPr>
            </w:pPr>
          </w:p>
        </w:tc>
      </w:tr>
      <w:tr w:rsidR="002D5A7C" w:rsidRPr="008B1727" w:rsidTr="002D5A7C">
        <w:trPr>
          <w:trHeight w:val="208"/>
        </w:trPr>
        <w:tc>
          <w:tcPr>
            <w:tcW w:w="1331" w:type="dxa"/>
            <w:gridSpan w:val="2"/>
            <w:tcBorders>
              <w:top w:val="nil"/>
              <w:left w:val="nil"/>
              <w:bottom w:val="nil"/>
              <w:right w:val="nil"/>
            </w:tcBorders>
          </w:tcPr>
          <w:p w:rsidR="002D5A7C" w:rsidRPr="00AF475F" w:rsidRDefault="002D5A7C" w:rsidP="00742CC9">
            <w:pPr>
              <w:rPr>
                <w:b/>
                <w:bCs/>
                <w:color w:val="000000"/>
                <w:sz w:val="28"/>
                <w:szCs w:val="28"/>
                <w:lang w:eastAsia="tr-TR"/>
              </w:rPr>
            </w:pPr>
          </w:p>
        </w:tc>
        <w:tc>
          <w:tcPr>
            <w:tcW w:w="10688" w:type="dxa"/>
            <w:gridSpan w:val="16"/>
            <w:tcBorders>
              <w:top w:val="nil"/>
              <w:left w:val="nil"/>
              <w:bottom w:val="nil"/>
              <w:right w:val="nil"/>
            </w:tcBorders>
            <w:shd w:val="clear" w:color="auto" w:fill="auto"/>
            <w:vAlign w:val="center"/>
          </w:tcPr>
          <w:p w:rsidR="002D5A7C" w:rsidRPr="00AF475F" w:rsidRDefault="002D5A7C" w:rsidP="00742CC9">
            <w:pPr>
              <w:rPr>
                <w:b/>
                <w:bCs/>
                <w:color w:val="000000"/>
                <w:sz w:val="28"/>
                <w:szCs w:val="28"/>
                <w:lang w:eastAsia="tr-TR"/>
              </w:rPr>
            </w:pPr>
          </w:p>
        </w:tc>
      </w:tr>
      <w:tr w:rsidR="002D5A7C" w:rsidRPr="00E46C38" w:rsidTr="002D5A7C">
        <w:tblPrEx>
          <w:tblLook w:val="0600" w:firstRow="0" w:lastRow="0" w:firstColumn="0" w:lastColumn="0" w:noHBand="1" w:noVBand="1"/>
        </w:tblPrEx>
        <w:trPr>
          <w:gridAfter w:val="2"/>
          <w:wAfter w:w="850" w:type="dxa"/>
          <w:trHeight w:val="554"/>
        </w:trPr>
        <w:tc>
          <w:tcPr>
            <w:tcW w:w="1331" w:type="dxa"/>
            <w:gridSpan w:val="2"/>
            <w:tcBorders>
              <w:top w:val="single" w:sz="8" w:space="0" w:color="FFFFFF"/>
              <w:left w:val="single" w:sz="8" w:space="0" w:color="FFFFFF"/>
              <w:bottom w:val="nil"/>
              <w:right w:val="single" w:sz="8" w:space="0" w:color="FFFFFF"/>
            </w:tcBorders>
            <w:shd w:val="clear" w:color="000000" w:fill="FFFFFF"/>
          </w:tcPr>
          <w:p w:rsidR="002D5A7C" w:rsidRPr="004534AD" w:rsidRDefault="002D5A7C" w:rsidP="00C1424A">
            <w:pPr>
              <w:jc w:val="center"/>
              <w:rPr>
                <w:b/>
                <w:bCs/>
                <w:color w:val="000000"/>
                <w:sz w:val="28"/>
                <w:szCs w:val="28"/>
                <w:lang w:eastAsia="tr-TR"/>
              </w:rPr>
            </w:pPr>
          </w:p>
        </w:tc>
        <w:tc>
          <w:tcPr>
            <w:tcW w:w="9838" w:type="dxa"/>
            <w:gridSpan w:val="14"/>
            <w:tcBorders>
              <w:top w:val="single" w:sz="8" w:space="0" w:color="FFFFFF"/>
              <w:left w:val="single" w:sz="8" w:space="0" w:color="FFFFFF"/>
              <w:bottom w:val="nil"/>
              <w:right w:val="single" w:sz="8" w:space="0" w:color="FFFFFF"/>
            </w:tcBorders>
            <w:shd w:val="clear" w:color="000000" w:fill="FFFFFF"/>
            <w:vAlign w:val="center"/>
            <w:hideMark/>
          </w:tcPr>
          <w:p w:rsidR="002D5A7C" w:rsidRPr="004534AD" w:rsidRDefault="002D5A7C" w:rsidP="00C1424A">
            <w:pPr>
              <w:jc w:val="center"/>
              <w:rPr>
                <w:b/>
                <w:bCs/>
                <w:color w:val="000000"/>
                <w:sz w:val="28"/>
                <w:szCs w:val="28"/>
                <w:lang w:eastAsia="tr-TR"/>
              </w:rPr>
            </w:pPr>
            <w:r w:rsidRPr="004534AD">
              <w:rPr>
                <w:b/>
                <w:bCs/>
                <w:color w:val="000000"/>
                <w:sz w:val="28"/>
                <w:szCs w:val="28"/>
                <w:lang w:eastAsia="tr-TR"/>
              </w:rPr>
              <w:t>20</w:t>
            </w:r>
            <w:r>
              <w:rPr>
                <w:b/>
                <w:bCs/>
                <w:color w:val="000000"/>
                <w:sz w:val="28"/>
                <w:szCs w:val="28"/>
                <w:lang w:eastAsia="tr-TR"/>
              </w:rPr>
              <w:t>20</w:t>
            </w:r>
            <w:r w:rsidRPr="004534AD">
              <w:rPr>
                <w:b/>
                <w:bCs/>
                <w:color w:val="000000"/>
                <w:sz w:val="28"/>
                <w:szCs w:val="28"/>
                <w:lang w:eastAsia="tr-TR"/>
              </w:rPr>
              <w:t xml:space="preserve"> YILINDA ÖDENEK BAZINDA HARCAMA İCMAL TABLOSU</w:t>
            </w:r>
          </w:p>
          <w:p w:rsidR="002D5A7C" w:rsidRPr="004534AD" w:rsidRDefault="002D5A7C" w:rsidP="00E46C38">
            <w:pPr>
              <w:jc w:val="center"/>
              <w:rPr>
                <w:b/>
                <w:bCs/>
                <w:color w:val="000000"/>
                <w:sz w:val="28"/>
                <w:szCs w:val="28"/>
                <w:lang w:eastAsia="tr-TR"/>
              </w:rPr>
            </w:pPr>
          </w:p>
          <w:p w:rsidR="002D5A7C" w:rsidRPr="00E46C38" w:rsidRDefault="002D5A7C" w:rsidP="00E46C38">
            <w:pPr>
              <w:jc w:val="center"/>
              <w:rPr>
                <w:rFonts w:ascii="Century Gothic" w:hAnsi="Century Gothic" w:cs="Calibri"/>
                <w:b/>
                <w:bCs/>
                <w:color w:val="000000"/>
                <w:sz w:val="28"/>
                <w:szCs w:val="28"/>
                <w:lang w:eastAsia="tr-TR"/>
              </w:rPr>
            </w:pPr>
          </w:p>
        </w:tc>
      </w:tr>
      <w:tr w:rsidR="002D5A7C" w:rsidRPr="00E46C38" w:rsidTr="002D5A7C">
        <w:tblPrEx>
          <w:tblLook w:val="0600" w:firstRow="0" w:lastRow="0" w:firstColumn="0" w:lastColumn="0" w:noHBand="1" w:noVBand="1"/>
        </w:tblPrEx>
        <w:trPr>
          <w:gridAfter w:val="2"/>
          <w:wAfter w:w="850" w:type="dxa"/>
          <w:trHeight w:val="718"/>
        </w:trPr>
        <w:tc>
          <w:tcPr>
            <w:tcW w:w="6643"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2D5A7C" w:rsidRPr="004534AD" w:rsidRDefault="002D5A7C" w:rsidP="00E46C38">
            <w:pPr>
              <w:rPr>
                <w:b/>
                <w:bCs/>
                <w:color w:val="000000"/>
                <w:szCs w:val="24"/>
                <w:lang w:eastAsia="tr-TR"/>
              </w:rPr>
            </w:pPr>
            <w:r w:rsidRPr="004534AD">
              <w:rPr>
                <w:b/>
                <w:bCs/>
                <w:color w:val="000000"/>
                <w:szCs w:val="24"/>
                <w:lang w:eastAsia="tr-TR"/>
              </w:rPr>
              <w:t>HARCAMA TÜRÜ</w:t>
            </w:r>
          </w:p>
        </w:tc>
        <w:tc>
          <w:tcPr>
            <w:tcW w:w="1142" w:type="dxa"/>
            <w:gridSpan w:val="3"/>
            <w:tcBorders>
              <w:top w:val="single" w:sz="4" w:space="0" w:color="auto"/>
              <w:left w:val="nil"/>
              <w:bottom w:val="single" w:sz="4" w:space="0" w:color="auto"/>
              <w:right w:val="single" w:sz="4" w:space="0" w:color="auto"/>
            </w:tcBorders>
            <w:shd w:val="clear" w:color="000000" w:fill="FFFFFF"/>
            <w:vAlign w:val="center"/>
            <w:hideMark/>
          </w:tcPr>
          <w:p w:rsidR="002D5A7C" w:rsidRPr="004534AD" w:rsidRDefault="002D5A7C" w:rsidP="00E46C38">
            <w:pPr>
              <w:rPr>
                <w:b/>
                <w:bCs/>
                <w:color w:val="000000"/>
                <w:szCs w:val="24"/>
                <w:lang w:eastAsia="tr-TR"/>
              </w:rPr>
            </w:pPr>
            <w:r w:rsidRPr="004534AD">
              <w:rPr>
                <w:b/>
                <w:bCs/>
                <w:color w:val="000000"/>
                <w:szCs w:val="24"/>
                <w:lang w:eastAsia="tr-TR"/>
              </w:rPr>
              <w:t>YAPILAN İŞ ADEDİ</w:t>
            </w:r>
          </w:p>
        </w:tc>
        <w:tc>
          <w:tcPr>
            <w:tcW w:w="1273" w:type="dxa"/>
            <w:gridSpan w:val="2"/>
            <w:tcBorders>
              <w:top w:val="single" w:sz="4" w:space="0" w:color="auto"/>
              <w:left w:val="nil"/>
              <w:bottom w:val="single" w:sz="4" w:space="0" w:color="auto"/>
              <w:right w:val="nil"/>
            </w:tcBorders>
            <w:shd w:val="clear" w:color="000000" w:fill="FFFFFF"/>
          </w:tcPr>
          <w:p w:rsidR="002D5A7C" w:rsidRPr="004534AD" w:rsidRDefault="002D5A7C" w:rsidP="00E46C38">
            <w:pPr>
              <w:jc w:val="center"/>
              <w:rPr>
                <w:b/>
                <w:bCs/>
                <w:color w:val="000000"/>
                <w:szCs w:val="24"/>
                <w:lang w:eastAsia="tr-TR"/>
              </w:rPr>
            </w:pPr>
          </w:p>
        </w:tc>
        <w:tc>
          <w:tcPr>
            <w:tcW w:w="2111" w:type="dxa"/>
            <w:gridSpan w:val="2"/>
            <w:tcBorders>
              <w:top w:val="single" w:sz="4" w:space="0" w:color="auto"/>
              <w:left w:val="nil"/>
              <w:bottom w:val="single" w:sz="4" w:space="0" w:color="auto"/>
              <w:right w:val="single" w:sz="4" w:space="0" w:color="auto"/>
            </w:tcBorders>
            <w:shd w:val="clear" w:color="000000" w:fill="FFFFFF"/>
            <w:vAlign w:val="center"/>
            <w:hideMark/>
          </w:tcPr>
          <w:p w:rsidR="002D5A7C" w:rsidRPr="004534AD" w:rsidRDefault="002D5A7C" w:rsidP="00E46C38">
            <w:pPr>
              <w:jc w:val="center"/>
              <w:rPr>
                <w:b/>
                <w:bCs/>
                <w:color w:val="000000"/>
                <w:szCs w:val="24"/>
                <w:lang w:eastAsia="tr-TR"/>
              </w:rPr>
            </w:pPr>
            <w:r w:rsidRPr="004534AD">
              <w:rPr>
                <w:b/>
                <w:bCs/>
                <w:color w:val="000000"/>
                <w:szCs w:val="24"/>
                <w:lang w:eastAsia="tr-TR"/>
              </w:rPr>
              <w:t xml:space="preserve">TUTARI /TL  (KDV </w:t>
            </w:r>
            <w:proofErr w:type="gramStart"/>
            <w:r w:rsidRPr="004534AD">
              <w:rPr>
                <w:b/>
                <w:bCs/>
                <w:color w:val="000000"/>
                <w:szCs w:val="24"/>
                <w:lang w:eastAsia="tr-TR"/>
              </w:rPr>
              <w:t>DAHİL</w:t>
            </w:r>
            <w:proofErr w:type="gramEnd"/>
            <w:r w:rsidRPr="004534AD">
              <w:rPr>
                <w:b/>
                <w:bCs/>
                <w:color w:val="000000"/>
                <w:szCs w:val="24"/>
                <w:lang w:eastAsia="tr-TR"/>
              </w:rPr>
              <w:t>)</w:t>
            </w:r>
          </w:p>
        </w:tc>
      </w:tr>
      <w:tr w:rsidR="002D5A7C" w:rsidRPr="00E46C38" w:rsidTr="002D5A7C">
        <w:tblPrEx>
          <w:tblLook w:val="0600" w:firstRow="0" w:lastRow="0" w:firstColumn="0" w:lastColumn="0" w:noHBand="1" w:noVBand="1"/>
        </w:tblPrEx>
        <w:trPr>
          <w:gridAfter w:val="2"/>
          <w:wAfter w:w="850" w:type="dxa"/>
          <w:trHeight w:val="988"/>
        </w:trPr>
        <w:tc>
          <w:tcPr>
            <w:tcW w:w="6643" w:type="dxa"/>
            <w:gridSpan w:val="9"/>
            <w:tcBorders>
              <w:top w:val="nil"/>
              <w:left w:val="single" w:sz="4" w:space="0" w:color="auto"/>
              <w:bottom w:val="single" w:sz="4" w:space="0" w:color="auto"/>
              <w:right w:val="single" w:sz="4" w:space="0" w:color="auto"/>
            </w:tcBorders>
            <w:shd w:val="clear" w:color="000000" w:fill="FFFFFF"/>
            <w:vAlign w:val="center"/>
          </w:tcPr>
          <w:p w:rsidR="002D5A7C" w:rsidRPr="00B75458" w:rsidRDefault="002D5A7C" w:rsidP="00E46C38">
            <w:pPr>
              <w:jc w:val="both"/>
              <w:rPr>
                <w:bCs/>
                <w:color w:val="000000"/>
                <w:sz w:val="20"/>
                <w:lang w:eastAsia="tr-TR"/>
              </w:rPr>
            </w:pPr>
            <w:r w:rsidRPr="00B75458">
              <w:rPr>
                <w:b/>
                <w:bCs/>
                <w:color w:val="000000"/>
                <w:sz w:val="20"/>
                <w:lang w:eastAsia="tr-TR"/>
              </w:rPr>
              <w:t xml:space="preserve">3.2. TÜKETİME YÖNELİK MAL VE MALZEME ALIMI: </w:t>
            </w:r>
            <w:r w:rsidRPr="00B75458">
              <w:rPr>
                <w:bCs/>
                <w:color w:val="000000"/>
                <w:sz w:val="20"/>
                <w:lang w:eastAsia="tr-TR"/>
              </w:rPr>
              <w:t xml:space="preserve">Sistem İşl. Bak. </w:t>
            </w:r>
            <w:proofErr w:type="spellStart"/>
            <w:r w:rsidRPr="00B75458">
              <w:rPr>
                <w:bCs/>
                <w:color w:val="000000"/>
                <w:sz w:val="20"/>
                <w:lang w:eastAsia="tr-TR"/>
              </w:rPr>
              <w:t>Müd</w:t>
            </w:r>
            <w:proofErr w:type="spellEnd"/>
            <w:r w:rsidRPr="00B75458">
              <w:rPr>
                <w:bCs/>
                <w:color w:val="000000"/>
                <w:sz w:val="20"/>
                <w:lang w:eastAsia="tr-TR"/>
              </w:rPr>
              <w:t xml:space="preserve">. Kademe Biriminde Kullanılacak Malzeme Alımı, Elektrik Malzemesi Alımı, Rektörlük Binasındaki Kapılar için Malzeme Alımı, İşletme ve Bakım </w:t>
            </w:r>
            <w:proofErr w:type="spellStart"/>
            <w:r w:rsidRPr="00B75458">
              <w:rPr>
                <w:bCs/>
                <w:color w:val="000000"/>
                <w:sz w:val="20"/>
                <w:lang w:eastAsia="tr-TR"/>
              </w:rPr>
              <w:t>Müd</w:t>
            </w:r>
            <w:proofErr w:type="spellEnd"/>
            <w:r w:rsidRPr="00B75458">
              <w:rPr>
                <w:bCs/>
                <w:color w:val="000000"/>
                <w:sz w:val="20"/>
                <w:lang w:eastAsia="tr-TR"/>
              </w:rPr>
              <w:t xml:space="preserve">. Elektrik Malzemesi </w:t>
            </w:r>
            <w:proofErr w:type="spellStart"/>
            <w:proofErr w:type="gramStart"/>
            <w:r w:rsidRPr="00B75458">
              <w:rPr>
                <w:bCs/>
                <w:color w:val="000000"/>
                <w:sz w:val="20"/>
                <w:lang w:eastAsia="tr-TR"/>
              </w:rPr>
              <w:t>Alımı,Fotokopi</w:t>
            </w:r>
            <w:proofErr w:type="spellEnd"/>
            <w:proofErr w:type="gramEnd"/>
            <w:r w:rsidRPr="00B75458">
              <w:rPr>
                <w:bCs/>
                <w:color w:val="000000"/>
                <w:sz w:val="20"/>
                <w:lang w:eastAsia="tr-TR"/>
              </w:rPr>
              <w:t xml:space="preserve"> </w:t>
            </w:r>
            <w:proofErr w:type="spellStart"/>
            <w:r w:rsidRPr="00B75458">
              <w:rPr>
                <w:bCs/>
                <w:color w:val="000000"/>
                <w:sz w:val="20"/>
                <w:lang w:eastAsia="tr-TR"/>
              </w:rPr>
              <w:t>Mak</w:t>
            </w:r>
            <w:proofErr w:type="spellEnd"/>
            <w:r w:rsidRPr="00B75458">
              <w:rPr>
                <w:bCs/>
                <w:color w:val="000000"/>
                <w:sz w:val="20"/>
                <w:lang w:eastAsia="tr-TR"/>
              </w:rPr>
              <w:t xml:space="preserve">. Toner Alım İşi, Muhtelif İnşaat Malzemeleri Alımı, Kütüphane Binası Isıtma ve Soğutma Tesisatına </w:t>
            </w:r>
            <w:proofErr w:type="spellStart"/>
            <w:r w:rsidRPr="00B75458">
              <w:rPr>
                <w:bCs/>
                <w:color w:val="000000"/>
                <w:sz w:val="20"/>
                <w:lang w:eastAsia="tr-TR"/>
              </w:rPr>
              <w:t>Antifrogen</w:t>
            </w:r>
            <w:proofErr w:type="spellEnd"/>
            <w:r w:rsidRPr="00B75458">
              <w:rPr>
                <w:bCs/>
                <w:color w:val="000000"/>
                <w:sz w:val="20"/>
                <w:lang w:eastAsia="tr-TR"/>
              </w:rPr>
              <w:t xml:space="preserve"> Madde Eklenmesi İşi, Sistem İşl. Bak. </w:t>
            </w:r>
            <w:proofErr w:type="spellStart"/>
            <w:r w:rsidRPr="00B75458">
              <w:rPr>
                <w:bCs/>
                <w:color w:val="000000"/>
                <w:sz w:val="20"/>
                <w:lang w:eastAsia="tr-TR"/>
              </w:rPr>
              <w:t>Müd</w:t>
            </w:r>
            <w:proofErr w:type="spellEnd"/>
            <w:r w:rsidRPr="00B75458">
              <w:rPr>
                <w:bCs/>
                <w:color w:val="000000"/>
                <w:sz w:val="20"/>
                <w:lang w:eastAsia="tr-TR"/>
              </w:rPr>
              <w:t>. Kademe Biriminde kullanılacak Malzeme Alımı</w:t>
            </w:r>
          </w:p>
        </w:tc>
        <w:tc>
          <w:tcPr>
            <w:tcW w:w="1142" w:type="dxa"/>
            <w:gridSpan w:val="3"/>
            <w:tcBorders>
              <w:top w:val="nil"/>
              <w:left w:val="nil"/>
              <w:bottom w:val="single" w:sz="4" w:space="0" w:color="auto"/>
              <w:right w:val="single" w:sz="4" w:space="0" w:color="auto"/>
            </w:tcBorders>
            <w:shd w:val="clear" w:color="000000" w:fill="FFFFFF"/>
            <w:vAlign w:val="center"/>
          </w:tcPr>
          <w:p w:rsidR="002D5A7C" w:rsidRPr="00600F81" w:rsidRDefault="002D5A7C" w:rsidP="007755FD">
            <w:pPr>
              <w:jc w:val="center"/>
              <w:rPr>
                <w:b/>
                <w:bCs/>
                <w:color w:val="000000"/>
                <w:sz w:val="22"/>
                <w:szCs w:val="22"/>
                <w:lang w:eastAsia="tr-TR"/>
              </w:rPr>
            </w:pPr>
            <w:r w:rsidRPr="00600F81">
              <w:rPr>
                <w:b/>
                <w:bCs/>
                <w:color w:val="000000"/>
                <w:sz w:val="22"/>
                <w:szCs w:val="22"/>
                <w:lang w:eastAsia="tr-TR"/>
              </w:rPr>
              <w:t>8</w:t>
            </w:r>
          </w:p>
        </w:tc>
        <w:tc>
          <w:tcPr>
            <w:tcW w:w="1273" w:type="dxa"/>
            <w:gridSpan w:val="2"/>
            <w:tcBorders>
              <w:top w:val="nil"/>
              <w:left w:val="nil"/>
              <w:bottom w:val="single" w:sz="4" w:space="0" w:color="auto"/>
              <w:right w:val="nil"/>
            </w:tcBorders>
            <w:shd w:val="clear" w:color="000000" w:fill="FFFFFF"/>
          </w:tcPr>
          <w:p w:rsidR="002D5A7C" w:rsidRPr="00600F81" w:rsidRDefault="002D5A7C" w:rsidP="00A835EC">
            <w:pPr>
              <w:jc w:val="center"/>
              <w:rPr>
                <w:b/>
                <w:bCs/>
                <w:color w:val="000000"/>
                <w:sz w:val="22"/>
                <w:szCs w:val="22"/>
                <w:lang w:eastAsia="tr-TR"/>
              </w:rPr>
            </w:pPr>
          </w:p>
        </w:tc>
        <w:tc>
          <w:tcPr>
            <w:tcW w:w="2111" w:type="dxa"/>
            <w:gridSpan w:val="2"/>
            <w:tcBorders>
              <w:top w:val="nil"/>
              <w:left w:val="nil"/>
              <w:bottom w:val="single" w:sz="4" w:space="0" w:color="auto"/>
              <w:right w:val="single" w:sz="4" w:space="0" w:color="auto"/>
            </w:tcBorders>
            <w:shd w:val="clear" w:color="000000" w:fill="FFFFFF"/>
            <w:vAlign w:val="center"/>
          </w:tcPr>
          <w:p w:rsidR="002D5A7C" w:rsidRPr="00600F81" w:rsidRDefault="002D5A7C" w:rsidP="00A835EC">
            <w:pPr>
              <w:jc w:val="center"/>
              <w:rPr>
                <w:b/>
                <w:bCs/>
                <w:color w:val="000000"/>
                <w:sz w:val="22"/>
                <w:szCs w:val="22"/>
                <w:lang w:eastAsia="tr-TR"/>
              </w:rPr>
            </w:pPr>
            <w:r w:rsidRPr="00600F81">
              <w:rPr>
                <w:b/>
                <w:bCs/>
                <w:color w:val="000000"/>
                <w:sz w:val="22"/>
                <w:szCs w:val="22"/>
                <w:lang w:eastAsia="tr-TR"/>
              </w:rPr>
              <w:t>78.217,98 ₺</w:t>
            </w:r>
          </w:p>
        </w:tc>
      </w:tr>
      <w:tr w:rsidR="002D5A7C" w:rsidRPr="00E46C38" w:rsidTr="002D5A7C">
        <w:tblPrEx>
          <w:tblLook w:val="0600" w:firstRow="0" w:lastRow="0" w:firstColumn="0" w:lastColumn="0" w:noHBand="1" w:noVBand="1"/>
        </w:tblPrEx>
        <w:trPr>
          <w:gridAfter w:val="2"/>
          <w:wAfter w:w="850" w:type="dxa"/>
          <w:trHeight w:val="988"/>
        </w:trPr>
        <w:tc>
          <w:tcPr>
            <w:tcW w:w="6643" w:type="dxa"/>
            <w:gridSpan w:val="9"/>
            <w:tcBorders>
              <w:top w:val="nil"/>
              <w:left w:val="single" w:sz="4" w:space="0" w:color="auto"/>
              <w:bottom w:val="single" w:sz="4" w:space="0" w:color="auto"/>
              <w:right w:val="single" w:sz="4" w:space="0" w:color="auto"/>
            </w:tcBorders>
            <w:shd w:val="clear" w:color="000000" w:fill="FFFFFF"/>
            <w:vAlign w:val="center"/>
            <w:hideMark/>
          </w:tcPr>
          <w:p w:rsidR="002D5A7C" w:rsidRPr="00B75458" w:rsidRDefault="002D5A7C" w:rsidP="00E46C38">
            <w:pPr>
              <w:jc w:val="both"/>
              <w:rPr>
                <w:b/>
                <w:bCs/>
                <w:color w:val="000000"/>
                <w:sz w:val="20"/>
                <w:lang w:eastAsia="tr-TR"/>
              </w:rPr>
            </w:pPr>
          </w:p>
          <w:p w:rsidR="002D5A7C" w:rsidRPr="00B75458" w:rsidRDefault="002D5A7C" w:rsidP="00E46C38">
            <w:pPr>
              <w:jc w:val="both"/>
              <w:rPr>
                <w:color w:val="000000"/>
                <w:sz w:val="20"/>
                <w:lang w:eastAsia="tr-TR"/>
              </w:rPr>
            </w:pPr>
            <w:r w:rsidRPr="00B75458">
              <w:rPr>
                <w:b/>
                <w:bCs/>
                <w:color w:val="000000"/>
                <w:sz w:val="20"/>
                <w:lang w:eastAsia="tr-TR"/>
              </w:rPr>
              <w:t xml:space="preserve">3.5. HİZMET ALIMLARI KAPSAMINDA YAPILAN İŞLER:  </w:t>
            </w:r>
            <w:r w:rsidRPr="00B75458">
              <w:rPr>
                <w:color w:val="000000"/>
                <w:sz w:val="20"/>
                <w:lang w:eastAsia="tr-TR"/>
              </w:rPr>
              <w:t xml:space="preserve">AMP, </w:t>
            </w:r>
            <w:proofErr w:type="spellStart"/>
            <w:r w:rsidRPr="00B75458">
              <w:rPr>
                <w:color w:val="000000"/>
                <w:sz w:val="20"/>
                <w:lang w:eastAsia="tr-TR"/>
              </w:rPr>
              <w:t>Tevhid</w:t>
            </w:r>
            <w:proofErr w:type="spellEnd"/>
            <w:r w:rsidRPr="00B75458">
              <w:rPr>
                <w:color w:val="000000"/>
                <w:sz w:val="20"/>
                <w:lang w:eastAsia="tr-TR"/>
              </w:rPr>
              <w:t>-İfraz-Yol Terk İşleri, Hizmet Alım, Muhtelif Proje Çekim İşleri ve İhale ilan Giderleri.</w:t>
            </w:r>
          </w:p>
          <w:p w:rsidR="002D5A7C" w:rsidRPr="00B75458" w:rsidRDefault="002D5A7C" w:rsidP="00E46C38">
            <w:pPr>
              <w:jc w:val="both"/>
              <w:rPr>
                <w:b/>
                <w:bCs/>
                <w:color w:val="000000"/>
                <w:sz w:val="20"/>
                <w:lang w:eastAsia="tr-TR"/>
              </w:rPr>
            </w:pPr>
          </w:p>
        </w:tc>
        <w:tc>
          <w:tcPr>
            <w:tcW w:w="1142" w:type="dxa"/>
            <w:gridSpan w:val="3"/>
            <w:tcBorders>
              <w:top w:val="nil"/>
              <w:left w:val="nil"/>
              <w:bottom w:val="single" w:sz="4" w:space="0" w:color="auto"/>
              <w:right w:val="single" w:sz="4" w:space="0" w:color="auto"/>
            </w:tcBorders>
            <w:shd w:val="clear" w:color="000000" w:fill="FFFFFF"/>
            <w:vAlign w:val="center"/>
            <w:hideMark/>
          </w:tcPr>
          <w:p w:rsidR="002D5A7C" w:rsidRPr="00600F81" w:rsidRDefault="002D5A7C" w:rsidP="007755FD">
            <w:pPr>
              <w:jc w:val="center"/>
              <w:rPr>
                <w:b/>
                <w:bCs/>
                <w:color w:val="000000"/>
                <w:sz w:val="22"/>
                <w:szCs w:val="22"/>
                <w:lang w:eastAsia="tr-TR"/>
              </w:rPr>
            </w:pPr>
            <w:r w:rsidRPr="00600F81">
              <w:rPr>
                <w:b/>
                <w:bCs/>
                <w:color w:val="000000"/>
                <w:sz w:val="22"/>
                <w:szCs w:val="22"/>
                <w:lang w:eastAsia="tr-TR"/>
              </w:rPr>
              <w:t>44</w:t>
            </w:r>
          </w:p>
        </w:tc>
        <w:tc>
          <w:tcPr>
            <w:tcW w:w="1273" w:type="dxa"/>
            <w:gridSpan w:val="2"/>
            <w:tcBorders>
              <w:top w:val="nil"/>
              <w:left w:val="nil"/>
              <w:bottom w:val="single" w:sz="4" w:space="0" w:color="auto"/>
              <w:right w:val="nil"/>
            </w:tcBorders>
            <w:shd w:val="clear" w:color="000000" w:fill="FFFFFF"/>
          </w:tcPr>
          <w:p w:rsidR="002D5A7C" w:rsidRPr="00600F81" w:rsidRDefault="002D5A7C" w:rsidP="00A835EC">
            <w:pPr>
              <w:jc w:val="center"/>
              <w:rPr>
                <w:b/>
                <w:bCs/>
                <w:color w:val="000000"/>
                <w:sz w:val="22"/>
                <w:szCs w:val="22"/>
                <w:lang w:eastAsia="tr-TR"/>
              </w:rPr>
            </w:pPr>
          </w:p>
        </w:tc>
        <w:tc>
          <w:tcPr>
            <w:tcW w:w="2111" w:type="dxa"/>
            <w:gridSpan w:val="2"/>
            <w:tcBorders>
              <w:top w:val="nil"/>
              <w:left w:val="nil"/>
              <w:bottom w:val="single" w:sz="4" w:space="0" w:color="auto"/>
              <w:right w:val="single" w:sz="4" w:space="0" w:color="auto"/>
            </w:tcBorders>
            <w:shd w:val="clear" w:color="000000" w:fill="FFFFFF"/>
            <w:vAlign w:val="center"/>
            <w:hideMark/>
          </w:tcPr>
          <w:p w:rsidR="002D5A7C" w:rsidRPr="00600F81" w:rsidRDefault="002D5A7C" w:rsidP="00A835EC">
            <w:pPr>
              <w:jc w:val="center"/>
              <w:rPr>
                <w:b/>
                <w:bCs/>
                <w:color w:val="000000"/>
                <w:sz w:val="22"/>
                <w:szCs w:val="22"/>
                <w:lang w:eastAsia="tr-TR"/>
              </w:rPr>
            </w:pPr>
            <w:r w:rsidRPr="00600F81">
              <w:rPr>
                <w:b/>
                <w:bCs/>
                <w:color w:val="000000"/>
                <w:sz w:val="22"/>
                <w:szCs w:val="22"/>
                <w:lang w:eastAsia="tr-TR"/>
              </w:rPr>
              <w:t>422.241,75 ₺</w:t>
            </w:r>
          </w:p>
        </w:tc>
      </w:tr>
      <w:tr w:rsidR="002D5A7C" w:rsidRPr="00E46C38" w:rsidTr="002D5A7C">
        <w:tblPrEx>
          <w:tblLook w:val="0600" w:firstRow="0" w:lastRow="0" w:firstColumn="0" w:lastColumn="0" w:noHBand="1" w:noVBand="1"/>
        </w:tblPrEx>
        <w:trPr>
          <w:gridAfter w:val="2"/>
          <w:wAfter w:w="850" w:type="dxa"/>
          <w:trHeight w:val="1273"/>
        </w:trPr>
        <w:tc>
          <w:tcPr>
            <w:tcW w:w="6643" w:type="dxa"/>
            <w:gridSpan w:val="9"/>
            <w:tcBorders>
              <w:top w:val="nil"/>
              <w:left w:val="single" w:sz="4" w:space="0" w:color="auto"/>
              <w:bottom w:val="single" w:sz="4" w:space="0" w:color="auto"/>
              <w:right w:val="single" w:sz="4" w:space="0" w:color="auto"/>
            </w:tcBorders>
            <w:shd w:val="clear" w:color="000000" w:fill="FFFFFF"/>
            <w:vAlign w:val="center"/>
            <w:hideMark/>
          </w:tcPr>
          <w:p w:rsidR="002D5A7C" w:rsidRPr="00B75458" w:rsidRDefault="002D5A7C" w:rsidP="00E46C38">
            <w:pPr>
              <w:jc w:val="both"/>
              <w:rPr>
                <w:b/>
                <w:bCs/>
                <w:color w:val="000000"/>
                <w:sz w:val="20"/>
                <w:lang w:eastAsia="tr-TR"/>
              </w:rPr>
            </w:pPr>
          </w:p>
          <w:p w:rsidR="002D5A7C" w:rsidRPr="00B75458" w:rsidRDefault="002D5A7C" w:rsidP="00E46C38">
            <w:pPr>
              <w:jc w:val="both"/>
              <w:rPr>
                <w:color w:val="000000"/>
                <w:sz w:val="20"/>
                <w:lang w:eastAsia="tr-TR"/>
              </w:rPr>
            </w:pPr>
            <w:r w:rsidRPr="00B75458">
              <w:rPr>
                <w:b/>
                <w:bCs/>
                <w:color w:val="000000"/>
                <w:sz w:val="20"/>
                <w:lang w:eastAsia="tr-TR"/>
              </w:rPr>
              <w:t xml:space="preserve">3.7. MENKUL MAL, GAYRİMADDİ HAK ALIM, BAKIM VE ONARIM GİDERLERİ KAPSAMINDA YAPILAN </w:t>
            </w:r>
            <w:proofErr w:type="gramStart"/>
            <w:r w:rsidRPr="00B75458">
              <w:rPr>
                <w:b/>
                <w:bCs/>
                <w:color w:val="000000"/>
                <w:sz w:val="20"/>
                <w:lang w:eastAsia="tr-TR"/>
              </w:rPr>
              <w:t xml:space="preserve">İŞLER : </w:t>
            </w:r>
            <w:r w:rsidRPr="00B75458">
              <w:rPr>
                <w:color w:val="000000"/>
                <w:sz w:val="20"/>
                <w:lang w:eastAsia="tr-TR"/>
              </w:rPr>
              <w:t>Telefon</w:t>
            </w:r>
            <w:proofErr w:type="gramEnd"/>
            <w:r w:rsidRPr="00B75458">
              <w:rPr>
                <w:color w:val="000000"/>
                <w:sz w:val="20"/>
                <w:lang w:eastAsia="tr-TR"/>
              </w:rPr>
              <w:t xml:space="preserve"> Santrali Bakım Onarımı işleri , Asansör Bakım Onarım İşleri, </w:t>
            </w:r>
            <w:proofErr w:type="spellStart"/>
            <w:r w:rsidRPr="00B75458">
              <w:rPr>
                <w:color w:val="000000"/>
                <w:sz w:val="20"/>
                <w:lang w:eastAsia="tr-TR"/>
              </w:rPr>
              <w:t>Jeneretör</w:t>
            </w:r>
            <w:proofErr w:type="spellEnd"/>
            <w:r w:rsidRPr="00B75458">
              <w:rPr>
                <w:color w:val="000000"/>
                <w:sz w:val="20"/>
                <w:lang w:eastAsia="tr-TR"/>
              </w:rPr>
              <w:t xml:space="preserve"> Bakım Onarım İşleri ve Muhtelif Makine Parçaları Bakım Onarım İşleri.</w:t>
            </w:r>
          </w:p>
          <w:p w:rsidR="002D5A7C" w:rsidRPr="00B75458" w:rsidRDefault="002D5A7C" w:rsidP="00E46C38">
            <w:pPr>
              <w:jc w:val="both"/>
              <w:rPr>
                <w:b/>
                <w:bCs/>
                <w:color w:val="000000"/>
                <w:sz w:val="20"/>
                <w:lang w:eastAsia="tr-TR"/>
              </w:rPr>
            </w:pPr>
          </w:p>
        </w:tc>
        <w:tc>
          <w:tcPr>
            <w:tcW w:w="1142" w:type="dxa"/>
            <w:gridSpan w:val="3"/>
            <w:tcBorders>
              <w:top w:val="nil"/>
              <w:left w:val="nil"/>
              <w:bottom w:val="single" w:sz="4" w:space="0" w:color="auto"/>
              <w:right w:val="single" w:sz="4" w:space="0" w:color="auto"/>
            </w:tcBorders>
            <w:shd w:val="clear" w:color="000000" w:fill="FFFFFF"/>
            <w:vAlign w:val="center"/>
            <w:hideMark/>
          </w:tcPr>
          <w:p w:rsidR="002D5A7C" w:rsidRPr="00600F81" w:rsidRDefault="002D5A7C" w:rsidP="00E46C38">
            <w:pPr>
              <w:jc w:val="center"/>
              <w:rPr>
                <w:b/>
                <w:bCs/>
                <w:color w:val="000000"/>
                <w:sz w:val="22"/>
                <w:szCs w:val="22"/>
                <w:lang w:eastAsia="tr-TR"/>
              </w:rPr>
            </w:pPr>
            <w:r w:rsidRPr="00600F81">
              <w:rPr>
                <w:b/>
                <w:bCs/>
                <w:color w:val="000000"/>
                <w:sz w:val="22"/>
                <w:szCs w:val="22"/>
                <w:lang w:eastAsia="tr-TR"/>
              </w:rPr>
              <w:t>13</w:t>
            </w:r>
          </w:p>
        </w:tc>
        <w:tc>
          <w:tcPr>
            <w:tcW w:w="1273" w:type="dxa"/>
            <w:gridSpan w:val="2"/>
            <w:tcBorders>
              <w:top w:val="nil"/>
              <w:left w:val="nil"/>
              <w:bottom w:val="single" w:sz="4" w:space="0" w:color="auto"/>
              <w:right w:val="nil"/>
            </w:tcBorders>
            <w:shd w:val="clear" w:color="000000" w:fill="FFFFFF"/>
          </w:tcPr>
          <w:p w:rsidR="002D5A7C" w:rsidRPr="00600F81" w:rsidRDefault="002D5A7C" w:rsidP="001F66A5">
            <w:pPr>
              <w:jc w:val="center"/>
              <w:rPr>
                <w:b/>
                <w:bCs/>
                <w:color w:val="000000"/>
                <w:sz w:val="22"/>
                <w:szCs w:val="22"/>
                <w:lang w:eastAsia="tr-TR"/>
              </w:rPr>
            </w:pPr>
          </w:p>
        </w:tc>
        <w:tc>
          <w:tcPr>
            <w:tcW w:w="2111" w:type="dxa"/>
            <w:gridSpan w:val="2"/>
            <w:tcBorders>
              <w:top w:val="nil"/>
              <w:left w:val="nil"/>
              <w:bottom w:val="single" w:sz="4" w:space="0" w:color="auto"/>
              <w:right w:val="single" w:sz="4" w:space="0" w:color="auto"/>
            </w:tcBorders>
            <w:shd w:val="clear" w:color="000000" w:fill="FFFFFF"/>
            <w:vAlign w:val="center"/>
            <w:hideMark/>
          </w:tcPr>
          <w:p w:rsidR="002D5A7C" w:rsidRPr="00600F81" w:rsidRDefault="002D5A7C" w:rsidP="001F66A5">
            <w:pPr>
              <w:jc w:val="center"/>
              <w:rPr>
                <w:b/>
                <w:bCs/>
                <w:color w:val="000000"/>
                <w:sz w:val="22"/>
                <w:szCs w:val="22"/>
                <w:lang w:eastAsia="tr-TR"/>
              </w:rPr>
            </w:pPr>
            <w:r w:rsidRPr="00600F81">
              <w:rPr>
                <w:b/>
                <w:bCs/>
                <w:color w:val="000000"/>
                <w:sz w:val="22"/>
                <w:szCs w:val="22"/>
                <w:lang w:eastAsia="tr-TR"/>
              </w:rPr>
              <w:t>72,548.50 ₺</w:t>
            </w:r>
          </w:p>
        </w:tc>
      </w:tr>
      <w:tr w:rsidR="002D5A7C" w:rsidRPr="00E46C38" w:rsidTr="002D5A7C">
        <w:tblPrEx>
          <w:tblLook w:val="0600" w:firstRow="0" w:lastRow="0" w:firstColumn="0" w:lastColumn="0" w:noHBand="1" w:noVBand="1"/>
        </w:tblPrEx>
        <w:trPr>
          <w:gridAfter w:val="2"/>
          <w:wAfter w:w="850" w:type="dxa"/>
          <w:trHeight w:val="943"/>
        </w:trPr>
        <w:tc>
          <w:tcPr>
            <w:tcW w:w="6643" w:type="dxa"/>
            <w:gridSpan w:val="9"/>
            <w:tcBorders>
              <w:top w:val="nil"/>
              <w:left w:val="single" w:sz="4" w:space="0" w:color="auto"/>
              <w:bottom w:val="single" w:sz="4" w:space="0" w:color="auto"/>
              <w:right w:val="single" w:sz="4" w:space="0" w:color="auto"/>
            </w:tcBorders>
            <w:shd w:val="clear" w:color="000000" w:fill="FFFFFF"/>
            <w:vAlign w:val="center"/>
            <w:hideMark/>
          </w:tcPr>
          <w:p w:rsidR="002D5A7C" w:rsidRPr="00B75458" w:rsidRDefault="002D5A7C" w:rsidP="00E46C38">
            <w:pPr>
              <w:jc w:val="both"/>
              <w:rPr>
                <w:b/>
                <w:bCs/>
                <w:color w:val="000000"/>
                <w:sz w:val="20"/>
                <w:lang w:eastAsia="tr-TR"/>
              </w:rPr>
            </w:pPr>
          </w:p>
          <w:p w:rsidR="002D5A7C" w:rsidRPr="00B75458" w:rsidRDefault="002D5A7C" w:rsidP="00E46C38">
            <w:pPr>
              <w:jc w:val="both"/>
              <w:rPr>
                <w:color w:val="000000"/>
                <w:sz w:val="20"/>
                <w:lang w:eastAsia="tr-TR"/>
              </w:rPr>
            </w:pPr>
            <w:r w:rsidRPr="00B75458">
              <w:rPr>
                <w:b/>
                <w:bCs/>
                <w:color w:val="000000"/>
                <w:sz w:val="20"/>
                <w:lang w:eastAsia="tr-TR"/>
              </w:rPr>
              <w:t xml:space="preserve">3.8. GAYRİMENKUL MAL BAKIM VE ONARIM GİDERLERİ KAPSAMINDA YAPILAN İŞLER (KÜÇÜK ONARIM): </w:t>
            </w:r>
            <w:r w:rsidRPr="00B75458">
              <w:rPr>
                <w:color w:val="000000"/>
                <w:sz w:val="20"/>
                <w:lang w:eastAsia="tr-TR"/>
              </w:rPr>
              <w:t xml:space="preserve">Muhtelif İnşaat, </w:t>
            </w:r>
            <w:proofErr w:type="gramStart"/>
            <w:r w:rsidRPr="00B75458">
              <w:rPr>
                <w:color w:val="000000"/>
                <w:sz w:val="20"/>
                <w:lang w:eastAsia="tr-TR"/>
              </w:rPr>
              <w:t>Elektrik , Mekanik</w:t>
            </w:r>
            <w:proofErr w:type="gramEnd"/>
            <w:r w:rsidRPr="00B75458">
              <w:rPr>
                <w:color w:val="000000"/>
                <w:sz w:val="20"/>
                <w:lang w:eastAsia="tr-TR"/>
              </w:rPr>
              <w:t xml:space="preserve">  Bakım Onarım İşleri.</w:t>
            </w:r>
          </w:p>
          <w:p w:rsidR="002D5A7C" w:rsidRPr="00B75458" w:rsidRDefault="002D5A7C" w:rsidP="00E46C38">
            <w:pPr>
              <w:jc w:val="both"/>
              <w:rPr>
                <w:b/>
                <w:bCs/>
                <w:color w:val="000000"/>
                <w:sz w:val="20"/>
                <w:lang w:eastAsia="tr-TR"/>
              </w:rPr>
            </w:pPr>
          </w:p>
        </w:tc>
        <w:tc>
          <w:tcPr>
            <w:tcW w:w="1142" w:type="dxa"/>
            <w:gridSpan w:val="3"/>
            <w:tcBorders>
              <w:top w:val="nil"/>
              <w:left w:val="nil"/>
              <w:bottom w:val="single" w:sz="4" w:space="0" w:color="auto"/>
              <w:right w:val="single" w:sz="4" w:space="0" w:color="auto"/>
            </w:tcBorders>
            <w:shd w:val="clear" w:color="000000" w:fill="FFFFFF"/>
            <w:vAlign w:val="center"/>
            <w:hideMark/>
          </w:tcPr>
          <w:p w:rsidR="002D5A7C" w:rsidRPr="00600F81" w:rsidRDefault="002D5A7C" w:rsidP="00E46C38">
            <w:pPr>
              <w:jc w:val="center"/>
              <w:rPr>
                <w:b/>
                <w:bCs/>
                <w:color w:val="000000"/>
                <w:sz w:val="22"/>
                <w:szCs w:val="22"/>
                <w:lang w:eastAsia="tr-TR"/>
              </w:rPr>
            </w:pPr>
            <w:r w:rsidRPr="00600F81">
              <w:rPr>
                <w:b/>
                <w:bCs/>
                <w:color w:val="000000"/>
                <w:sz w:val="22"/>
                <w:szCs w:val="22"/>
                <w:lang w:eastAsia="tr-TR"/>
              </w:rPr>
              <w:t>8</w:t>
            </w:r>
          </w:p>
        </w:tc>
        <w:tc>
          <w:tcPr>
            <w:tcW w:w="1273" w:type="dxa"/>
            <w:gridSpan w:val="2"/>
            <w:tcBorders>
              <w:top w:val="nil"/>
              <w:left w:val="nil"/>
              <w:bottom w:val="single" w:sz="4" w:space="0" w:color="auto"/>
              <w:right w:val="nil"/>
            </w:tcBorders>
            <w:shd w:val="clear" w:color="000000" w:fill="FFFFFF"/>
          </w:tcPr>
          <w:p w:rsidR="002D5A7C" w:rsidRPr="00600F81" w:rsidRDefault="002D5A7C" w:rsidP="001F66A5">
            <w:pPr>
              <w:jc w:val="center"/>
              <w:rPr>
                <w:b/>
                <w:bCs/>
                <w:color w:val="000000"/>
                <w:sz w:val="22"/>
                <w:szCs w:val="22"/>
                <w:lang w:eastAsia="tr-TR"/>
              </w:rPr>
            </w:pPr>
          </w:p>
        </w:tc>
        <w:tc>
          <w:tcPr>
            <w:tcW w:w="2111" w:type="dxa"/>
            <w:gridSpan w:val="2"/>
            <w:tcBorders>
              <w:top w:val="nil"/>
              <w:left w:val="nil"/>
              <w:bottom w:val="single" w:sz="4" w:space="0" w:color="auto"/>
              <w:right w:val="single" w:sz="4" w:space="0" w:color="auto"/>
            </w:tcBorders>
            <w:shd w:val="clear" w:color="000000" w:fill="FFFFFF"/>
            <w:vAlign w:val="center"/>
            <w:hideMark/>
          </w:tcPr>
          <w:p w:rsidR="002D5A7C" w:rsidRPr="00600F81" w:rsidRDefault="002D5A7C" w:rsidP="001F66A5">
            <w:pPr>
              <w:jc w:val="center"/>
              <w:rPr>
                <w:b/>
                <w:bCs/>
                <w:color w:val="000000"/>
                <w:sz w:val="22"/>
                <w:szCs w:val="22"/>
                <w:lang w:eastAsia="tr-TR"/>
              </w:rPr>
            </w:pPr>
            <w:r w:rsidRPr="00600F81">
              <w:rPr>
                <w:b/>
                <w:bCs/>
                <w:color w:val="000000"/>
                <w:sz w:val="22"/>
                <w:szCs w:val="22"/>
                <w:lang w:eastAsia="tr-TR"/>
              </w:rPr>
              <w:t>42,896.54 ₺</w:t>
            </w:r>
          </w:p>
        </w:tc>
      </w:tr>
      <w:tr w:rsidR="002D5A7C" w:rsidRPr="00E46C38" w:rsidTr="002D5A7C">
        <w:tblPrEx>
          <w:tblLook w:val="0600" w:firstRow="0" w:lastRow="0" w:firstColumn="0" w:lastColumn="0" w:noHBand="1" w:noVBand="1"/>
        </w:tblPrEx>
        <w:trPr>
          <w:gridAfter w:val="2"/>
          <w:wAfter w:w="850" w:type="dxa"/>
          <w:trHeight w:val="943"/>
        </w:trPr>
        <w:tc>
          <w:tcPr>
            <w:tcW w:w="6643" w:type="dxa"/>
            <w:gridSpan w:val="9"/>
            <w:tcBorders>
              <w:top w:val="nil"/>
              <w:left w:val="single" w:sz="4" w:space="0" w:color="auto"/>
              <w:bottom w:val="single" w:sz="4" w:space="0" w:color="auto"/>
              <w:right w:val="single" w:sz="4" w:space="0" w:color="auto"/>
            </w:tcBorders>
            <w:shd w:val="clear" w:color="000000" w:fill="FFFFFF"/>
            <w:vAlign w:val="center"/>
            <w:hideMark/>
          </w:tcPr>
          <w:p w:rsidR="002D5A7C" w:rsidRPr="00B75458" w:rsidRDefault="002D5A7C" w:rsidP="00E46C38">
            <w:pPr>
              <w:jc w:val="both"/>
              <w:rPr>
                <w:b/>
                <w:bCs/>
                <w:color w:val="000000"/>
                <w:sz w:val="20"/>
                <w:lang w:eastAsia="tr-TR"/>
              </w:rPr>
            </w:pPr>
          </w:p>
          <w:p w:rsidR="002D5A7C" w:rsidRPr="00B75458" w:rsidRDefault="002D5A7C" w:rsidP="00E46C38">
            <w:pPr>
              <w:jc w:val="both"/>
              <w:rPr>
                <w:color w:val="000000"/>
                <w:sz w:val="20"/>
                <w:lang w:eastAsia="tr-TR"/>
              </w:rPr>
            </w:pPr>
            <w:r w:rsidRPr="00B75458">
              <w:rPr>
                <w:b/>
                <w:bCs/>
                <w:color w:val="000000"/>
                <w:sz w:val="20"/>
                <w:lang w:eastAsia="tr-TR"/>
              </w:rPr>
              <w:t xml:space="preserve">6.4.GAYRİMENKUL ALIMLARI VE KAMULAŞTIRMA İŞLEMLERİ KAPSAMINDA YAPILAN </w:t>
            </w:r>
            <w:proofErr w:type="gramStart"/>
            <w:r w:rsidRPr="00B75458">
              <w:rPr>
                <w:b/>
                <w:bCs/>
                <w:color w:val="000000"/>
                <w:sz w:val="20"/>
                <w:lang w:eastAsia="tr-TR"/>
              </w:rPr>
              <w:t>İŞLER  :</w:t>
            </w:r>
            <w:r w:rsidRPr="00B75458">
              <w:rPr>
                <w:color w:val="000000"/>
                <w:sz w:val="20"/>
                <w:lang w:eastAsia="tr-TR"/>
              </w:rPr>
              <w:t xml:space="preserve"> Mahkeme</w:t>
            </w:r>
            <w:proofErr w:type="gramEnd"/>
            <w:r w:rsidRPr="00B75458">
              <w:rPr>
                <w:color w:val="000000"/>
                <w:sz w:val="20"/>
                <w:lang w:eastAsia="tr-TR"/>
              </w:rPr>
              <w:t xml:space="preserve"> Yoluyla Kamulaştırılan parseller.</w:t>
            </w:r>
          </w:p>
          <w:p w:rsidR="002D5A7C" w:rsidRPr="00B75458" w:rsidRDefault="002D5A7C" w:rsidP="00E46C38">
            <w:pPr>
              <w:jc w:val="both"/>
              <w:rPr>
                <w:b/>
                <w:bCs/>
                <w:color w:val="000000"/>
                <w:sz w:val="20"/>
                <w:lang w:eastAsia="tr-TR"/>
              </w:rPr>
            </w:pPr>
          </w:p>
        </w:tc>
        <w:tc>
          <w:tcPr>
            <w:tcW w:w="1142" w:type="dxa"/>
            <w:gridSpan w:val="3"/>
            <w:tcBorders>
              <w:top w:val="nil"/>
              <w:left w:val="nil"/>
              <w:bottom w:val="single" w:sz="4" w:space="0" w:color="auto"/>
              <w:right w:val="single" w:sz="4" w:space="0" w:color="auto"/>
            </w:tcBorders>
            <w:shd w:val="clear" w:color="000000" w:fill="FFFFFF"/>
            <w:vAlign w:val="center"/>
            <w:hideMark/>
          </w:tcPr>
          <w:p w:rsidR="002D5A7C" w:rsidRPr="00600F81" w:rsidRDefault="002D5A7C" w:rsidP="00E46C38">
            <w:pPr>
              <w:jc w:val="center"/>
              <w:rPr>
                <w:b/>
                <w:bCs/>
                <w:color w:val="000000"/>
                <w:sz w:val="22"/>
                <w:szCs w:val="22"/>
                <w:lang w:eastAsia="tr-TR"/>
              </w:rPr>
            </w:pPr>
            <w:r w:rsidRPr="00600F81">
              <w:rPr>
                <w:b/>
                <w:bCs/>
                <w:color w:val="000000"/>
                <w:sz w:val="22"/>
                <w:szCs w:val="22"/>
                <w:lang w:eastAsia="tr-TR"/>
              </w:rPr>
              <w:t>1</w:t>
            </w:r>
          </w:p>
        </w:tc>
        <w:tc>
          <w:tcPr>
            <w:tcW w:w="1273" w:type="dxa"/>
            <w:gridSpan w:val="2"/>
            <w:tcBorders>
              <w:top w:val="nil"/>
              <w:left w:val="nil"/>
              <w:bottom w:val="single" w:sz="4" w:space="0" w:color="auto"/>
              <w:right w:val="nil"/>
            </w:tcBorders>
            <w:shd w:val="clear" w:color="000000" w:fill="FFFFFF"/>
          </w:tcPr>
          <w:p w:rsidR="002D5A7C" w:rsidRPr="00600F81" w:rsidRDefault="002D5A7C" w:rsidP="00E46C38">
            <w:pPr>
              <w:jc w:val="center"/>
              <w:rPr>
                <w:b/>
                <w:bCs/>
                <w:sz w:val="22"/>
                <w:szCs w:val="22"/>
              </w:rPr>
            </w:pPr>
          </w:p>
        </w:tc>
        <w:tc>
          <w:tcPr>
            <w:tcW w:w="2111" w:type="dxa"/>
            <w:gridSpan w:val="2"/>
            <w:tcBorders>
              <w:top w:val="nil"/>
              <w:left w:val="nil"/>
              <w:bottom w:val="single" w:sz="4" w:space="0" w:color="auto"/>
              <w:right w:val="single" w:sz="4" w:space="0" w:color="auto"/>
            </w:tcBorders>
            <w:shd w:val="clear" w:color="000000" w:fill="FFFFFF"/>
            <w:vAlign w:val="center"/>
            <w:hideMark/>
          </w:tcPr>
          <w:p w:rsidR="002D5A7C" w:rsidRPr="00600F81" w:rsidRDefault="002D5A7C" w:rsidP="00E46C38">
            <w:pPr>
              <w:jc w:val="center"/>
              <w:rPr>
                <w:b/>
                <w:bCs/>
                <w:color w:val="000000"/>
                <w:sz w:val="22"/>
                <w:szCs w:val="22"/>
                <w:lang w:eastAsia="tr-TR"/>
              </w:rPr>
            </w:pPr>
            <w:r w:rsidRPr="00600F81">
              <w:rPr>
                <w:b/>
                <w:bCs/>
                <w:sz w:val="22"/>
                <w:szCs w:val="22"/>
              </w:rPr>
              <w:t xml:space="preserve">70.221,50 </w:t>
            </w:r>
            <w:r w:rsidRPr="00600F81">
              <w:rPr>
                <w:b/>
                <w:bCs/>
                <w:color w:val="000000"/>
                <w:sz w:val="22"/>
                <w:szCs w:val="22"/>
                <w:lang w:eastAsia="tr-TR"/>
              </w:rPr>
              <w:t>₺</w:t>
            </w:r>
          </w:p>
        </w:tc>
      </w:tr>
      <w:tr w:rsidR="002D5A7C" w:rsidRPr="00E46C38" w:rsidTr="002D5A7C">
        <w:tblPrEx>
          <w:tblLook w:val="0600" w:firstRow="0" w:lastRow="0" w:firstColumn="0" w:lastColumn="0" w:noHBand="1" w:noVBand="1"/>
        </w:tblPrEx>
        <w:trPr>
          <w:gridAfter w:val="2"/>
          <w:wAfter w:w="850" w:type="dxa"/>
          <w:trHeight w:val="2261"/>
        </w:trPr>
        <w:tc>
          <w:tcPr>
            <w:tcW w:w="6643" w:type="dxa"/>
            <w:gridSpan w:val="9"/>
            <w:tcBorders>
              <w:top w:val="nil"/>
              <w:left w:val="single" w:sz="4" w:space="0" w:color="auto"/>
              <w:bottom w:val="single" w:sz="4" w:space="0" w:color="auto"/>
              <w:right w:val="single" w:sz="4" w:space="0" w:color="auto"/>
            </w:tcBorders>
            <w:shd w:val="clear" w:color="000000" w:fill="FFFFFF"/>
            <w:vAlign w:val="center"/>
            <w:hideMark/>
          </w:tcPr>
          <w:p w:rsidR="002D5A7C" w:rsidRPr="00B75458" w:rsidRDefault="002D5A7C" w:rsidP="00E46C38">
            <w:pPr>
              <w:jc w:val="both"/>
              <w:rPr>
                <w:b/>
                <w:bCs/>
                <w:color w:val="000000"/>
                <w:sz w:val="20"/>
                <w:lang w:eastAsia="tr-TR"/>
              </w:rPr>
            </w:pPr>
          </w:p>
          <w:p w:rsidR="002D5A7C" w:rsidRPr="00B75458" w:rsidRDefault="002D5A7C" w:rsidP="00BB4E8F">
            <w:pPr>
              <w:jc w:val="both"/>
              <w:rPr>
                <w:b/>
                <w:bCs/>
                <w:color w:val="000000"/>
                <w:sz w:val="20"/>
                <w:lang w:eastAsia="tr-TR"/>
              </w:rPr>
            </w:pPr>
            <w:r w:rsidRPr="00B75458">
              <w:rPr>
                <w:b/>
                <w:bCs/>
                <w:color w:val="000000"/>
                <w:sz w:val="20"/>
                <w:lang w:eastAsia="tr-TR"/>
              </w:rPr>
              <w:t xml:space="preserve">6.5.GAYRİMENKUL SERMAYE ÜRETİM GİDERLERİ KAPSAMINDA YAPILAN İŞLER :  </w:t>
            </w:r>
            <w:r w:rsidRPr="00B75458">
              <w:rPr>
                <w:bCs/>
                <w:color w:val="000000"/>
                <w:sz w:val="20"/>
                <w:lang w:eastAsia="tr-TR"/>
              </w:rPr>
              <w:t>Cumhuriyet Yerleşkesi Isı Kanalizasyon Yağmursuyu Hatlarının Yenilenmesi İşi, Eğitim ve Ziraat Fakülteleri Öğrenci Otoparkı Aydınlatma İşi, Cumhuriyet Yerleşkesi ve Sosyal Bilimler MYO Altyapı ve Muhtelif Onarım İşleri, İlahiyat Fakültesi ile Kazan Dairesi arası ısı hattı çekilmesi İşi, Eğitim Fakültesi Önü Baskı Beton Yaya Kaldırımı Yapım İşi, Sosyal Bilimler MYO Yağmur Suyu Drenaj Yapım İşi, Cumhuriyet Yerleşkesi Ahşap Kamelya ve Baskı Beton Kaplama Yapım İşi, Cumhuriyet Yerleşkesi 2020 Yılı Muhtelif Altyapı ve Üstyapı Bakım Onarım İşi</w:t>
            </w:r>
          </w:p>
        </w:tc>
        <w:tc>
          <w:tcPr>
            <w:tcW w:w="1142" w:type="dxa"/>
            <w:gridSpan w:val="3"/>
            <w:tcBorders>
              <w:top w:val="nil"/>
              <w:left w:val="nil"/>
              <w:bottom w:val="single" w:sz="4" w:space="0" w:color="auto"/>
              <w:right w:val="single" w:sz="4" w:space="0" w:color="auto"/>
            </w:tcBorders>
            <w:shd w:val="clear" w:color="000000" w:fill="FFFFFF"/>
            <w:vAlign w:val="center"/>
            <w:hideMark/>
          </w:tcPr>
          <w:p w:rsidR="002D5A7C" w:rsidRPr="00600F81" w:rsidRDefault="002D5A7C" w:rsidP="00E46C38">
            <w:pPr>
              <w:jc w:val="center"/>
              <w:rPr>
                <w:b/>
                <w:bCs/>
                <w:color w:val="000000"/>
                <w:sz w:val="22"/>
                <w:szCs w:val="22"/>
                <w:lang w:eastAsia="tr-TR"/>
              </w:rPr>
            </w:pPr>
            <w:r w:rsidRPr="00600F81">
              <w:rPr>
                <w:b/>
                <w:bCs/>
                <w:color w:val="000000"/>
                <w:sz w:val="22"/>
                <w:szCs w:val="22"/>
                <w:lang w:eastAsia="tr-TR"/>
              </w:rPr>
              <w:t>11</w:t>
            </w:r>
          </w:p>
        </w:tc>
        <w:tc>
          <w:tcPr>
            <w:tcW w:w="1273" w:type="dxa"/>
            <w:gridSpan w:val="2"/>
            <w:tcBorders>
              <w:top w:val="nil"/>
              <w:left w:val="nil"/>
              <w:bottom w:val="single" w:sz="4" w:space="0" w:color="auto"/>
              <w:right w:val="nil"/>
            </w:tcBorders>
            <w:shd w:val="clear" w:color="000000" w:fill="FFFFFF"/>
          </w:tcPr>
          <w:p w:rsidR="002D5A7C" w:rsidRPr="00600F81" w:rsidRDefault="002D5A7C" w:rsidP="00A835EC">
            <w:pPr>
              <w:jc w:val="center"/>
              <w:rPr>
                <w:b/>
                <w:bCs/>
                <w:color w:val="000000"/>
                <w:sz w:val="22"/>
                <w:szCs w:val="22"/>
                <w:lang w:eastAsia="tr-TR"/>
              </w:rPr>
            </w:pPr>
          </w:p>
        </w:tc>
        <w:tc>
          <w:tcPr>
            <w:tcW w:w="2111" w:type="dxa"/>
            <w:gridSpan w:val="2"/>
            <w:tcBorders>
              <w:top w:val="nil"/>
              <w:left w:val="nil"/>
              <w:bottom w:val="single" w:sz="4" w:space="0" w:color="auto"/>
              <w:right w:val="single" w:sz="4" w:space="0" w:color="auto"/>
            </w:tcBorders>
            <w:shd w:val="clear" w:color="000000" w:fill="FFFFFF"/>
            <w:vAlign w:val="center"/>
            <w:hideMark/>
          </w:tcPr>
          <w:p w:rsidR="002D5A7C" w:rsidRPr="00600F81" w:rsidRDefault="002D5A7C" w:rsidP="00A835EC">
            <w:pPr>
              <w:jc w:val="center"/>
              <w:rPr>
                <w:b/>
                <w:bCs/>
                <w:color w:val="000000"/>
                <w:sz w:val="22"/>
                <w:szCs w:val="22"/>
                <w:lang w:eastAsia="tr-TR"/>
              </w:rPr>
            </w:pPr>
            <w:r w:rsidRPr="00600F81">
              <w:rPr>
                <w:b/>
                <w:bCs/>
                <w:color w:val="000000"/>
                <w:sz w:val="22"/>
                <w:szCs w:val="22"/>
                <w:lang w:eastAsia="tr-TR"/>
              </w:rPr>
              <w:t>1.808.100,64 ₺</w:t>
            </w:r>
          </w:p>
        </w:tc>
      </w:tr>
      <w:tr w:rsidR="002D5A7C" w:rsidRPr="00E46C38" w:rsidTr="002D5A7C">
        <w:tblPrEx>
          <w:tblLook w:val="0600" w:firstRow="0" w:lastRow="0" w:firstColumn="0" w:lastColumn="0" w:noHBand="1" w:noVBand="1"/>
        </w:tblPrEx>
        <w:trPr>
          <w:gridAfter w:val="2"/>
          <w:wAfter w:w="850" w:type="dxa"/>
          <w:trHeight w:val="1602"/>
        </w:trPr>
        <w:tc>
          <w:tcPr>
            <w:tcW w:w="6643" w:type="dxa"/>
            <w:gridSpan w:val="9"/>
            <w:tcBorders>
              <w:top w:val="nil"/>
              <w:left w:val="single" w:sz="4" w:space="0" w:color="auto"/>
              <w:bottom w:val="single" w:sz="4" w:space="0" w:color="auto"/>
              <w:right w:val="single" w:sz="4" w:space="0" w:color="auto"/>
            </w:tcBorders>
            <w:shd w:val="clear" w:color="000000" w:fill="FFFFFF"/>
            <w:vAlign w:val="center"/>
          </w:tcPr>
          <w:p w:rsidR="002D5A7C" w:rsidRPr="00B75458" w:rsidRDefault="002D5A7C" w:rsidP="002152E5">
            <w:pPr>
              <w:jc w:val="both"/>
              <w:rPr>
                <w:b/>
                <w:bCs/>
                <w:color w:val="000000"/>
                <w:sz w:val="20"/>
                <w:lang w:eastAsia="tr-TR"/>
              </w:rPr>
            </w:pPr>
            <w:r w:rsidRPr="00B75458">
              <w:rPr>
                <w:b/>
                <w:bCs/>
                <w:color w:val="000000"/>
                <w:sz w:val="20"/>
                <w:lang w:eastAsia="tr-TR"/>
              </w:rPr>
              <w:lastRenderedPageBreak/>
              <w:t xml:space="preserve">6.6.MEMKUL MALLARIN BÜYÜK ONARIM </w:t>
            </w:r>
            <w:proofErr w:type="gramStart"/>
            <w:r w:rsidRPr="00B75458">
              <w:rPr>
                <w:b/>
                <w:bCs/>
                <w:color w:val="000000"/>
                <w:sz w:val="20"/>
                <w:lang w:eastAsia="tr-TR"/>
              </w:rPr>
              <w:t xml:space="preserve">GİDERLERİ : </w:t>
            </w:r>
            <w:r w:rsidRPr="00B75458">
              <w:rPr>
                <w:bCs/>
                <w:color w:val="000000"/>
                <w:sz w:val="20"/>
                <w:lang w:eastAsia="tr-TR"/>
              </w:rPr>
              <w:t>Klima</w:t>
            </w:r>
            <w:proofErr w:type="gramEnd"/>
            <w:r w:rsidRPr="00B75458">
              <w:rPr>
                <w:bCs/>
                <w:color w:val="000000"/>
                <w:sz w:val="20"/>
                <w:lang w:eastAsia="tr-TR"/>
              </w:rPr>
              <w:t xml:space="preserve"> Bakım Onarım İşi, Muhtelif , Jeneratör Bakım Onarım İşi, Kesintisiz Güç Kaynakları Onarım İşi, Ziraat Fak. VRF Klima Sistemleri Bakım Onarım İşi, asansörlerin </w:t>
            </w:r>
            <w:proofErr w:type="spellStart"/>
            <w:r w:rsidRPr="00B75458">
              <w:rPr>
                <w:bCs/>
                <w:color w:val="000000"/>
                <w:sz w:val="20"/>
                <w:lang w:eastAsia="tr-TR"/>
              </w:rPr>
              <w:t>Bkım</w:t>
            </w:r>
            <w:proofErr w:type="spellEnd"/>
            <w:r w:rsidRPr="00B75458">
              <w:rPr>
                <w:bCs/>
                <w:color w:val="000000"/>
                <w:sz w:val="20"/>
                <w:lang w:eastAsia="tr-TR"/>
              </w:rPr>
              <w:t xml:space="preserve"> Onarım İşi.</w:t>
            </w:r>
          </w:p>
        </w:tc>
        <w:tc>
          <w:tcPr>
            <w:tcW w:w="1142" w:type="dxa"/>
            <w:gridSpan w:val="3"/>
            <w:tcBorders>
              <w:top w:val="nil"/>
              <w:left w:val="nil"/>
              <w:bottom w:val="single" w:sz="4" w:space="0" w:color="auto"/>
              <w:right w:val="single" w:sz="4" w:space="0" w:color="auto"/>
            </w:tcBorders>
            <w:shd w:val="clear" w:color="000000" w:fill="FFFFFF"/>
            <w:vAlign w:val="center"/>
          </w:tcPr>
          <w:p w:rsidR="002D5A7C" w:rsidRPr="00600F81" w:rsidRDefault="002D5A7C" w:rsidP="00E46C38">
            <w:pPr>
              <w:jc w:val="center"/>
              <w:rPr>
                <w:b/>
                <w:bCs/>
                <w:color w:val="000000"/>
                <w:sz w:val="22"/>
                <w:szCs w:val="22"/>
                <w:lang w:eastAsia="tr-TR"/>
              </w:rPr>
            </w:pPr>
            <w:r w:rsidRPr="00600F81">
              <w:rPr>
                <w:b/>
                <w:bCs/>
                <w:color w:val="000000"/>
                <w:sz w:val="22"/>
                <w:szCs w:val="22"/>
                <w:lang w:eastAsia="tr-TR"/>
              </w:rPr>
              <w:t>5</w:t>
            </w:r>
          </w:p>
        </w:tc>
        <w:tc>
          <w:tcPr>
            <w:tcW w:w="1273" w:type="dxa"/>
            <w:gridSpan w:val="2"/>
            <w:tcBorders>
              <w:top w:val="nil"/>
              <w:left w:val="nil"/>
              <w:bottom w:val="single" w:sz="4" w:space="0" w:color="auto"/>
              <w:right w:val="nil"/>
            </w:tcBorders>
            <w:shd w:val="clear" w:color="000000" w:fill="FFFFFF"/>
          </w:tcPr>
          <w:p w:rsidR="002D5A7C" w:rsidRPr="00600F81" w:rsidRDefault="002D5A7C" w:rsidP="00395AFF">
            <w:pPr>
              <w:jc w:val="center"/>
              <w:rPr>
                <w:b/>
                <w:bCs/>
                <w:color w:val="000000"/>
                <w:sz w:val="22"/>
                <w:szCs w:val="22"/>
                <w:lang w:eastAsia="tr-TR"/>
              </w:rPr>
            </w:pPr>
          </w:p>
        </w:tc>
        <w:tc>
          <w:tcPr>
            <w:tcW w:w="2111" w:type="dxa"/>
            <w:gridSpan w:val="2"/>
            <w:tcBorders>
              <w:top w:val="nil"/>
              <w:left w:val="nil"/>
              <w:bottom w:val="single" w:sz="4" w:space="0" w:color="auto"/>
              <w:right w:val="single" w:sz="4" w:space="0" w:color="auto"/>
            </w:tcBorders>
            <w:shd w:val="clear" w:color="000000" w:fill="FFFFFF"/>
            <w:vAlign w:val="center"/>
          </w:tcPr>
          <w:p w:rsidR="002D5A7C" w:rsidRPr="00600F81" w:rsidRDefault="002D5A7C" w:rsidP="00395AFF">
            <w:pPr>
              <w:jc w:val="center"/>
              <w:rPr>
                <w:b/>
                <w:bCs/>
                <w:color w:val="000000"/>
                <w:sz w:val="22"/>
                <w:szCs w:val="22"/>
                <w:lang w:eastAsia="tr-TR"/>
              </w:rPr>
            </w:pPr>
            <w:r w:rsidRPr="00600F81">
              <w:rPr>
                <w:b/>
                <w:bCs/>
                <w:color w:val="000000"/>
                <w:sz w:val="22"/>
                <w:szCs w:val="22"/>
                <w:lang w:eastAsia="tr-TR"/>
              </w:rPr>
              <w:t>192.871,00 ₺</w:t>
            </w:r>
          </w:p>
        </w:tc>
      </w:tr>
      <w:tr w:rsidR="002D5A7C" w:rsidRPr="00E46C38" w:rsidTr="002D5A7C">
        <w:tblPrEx>
          <w:tblLook w:val="0600" w:firstRow="0" w:lastRow="0" w:firstColumn="0" w:lastColumn="0" w:noHBand="1" w:noVBand="1"/>
        </w:tblPrEx>
        <w:trPr>
          <w:gridAfter w:val="2"/>
          <w:wAfter w:w="850" w:type="dxa"/>
          <w:trHeight w:val="1602"/>
        </w:trPr>
        <w:tc>
          <w:tcPr>
            <w:tcW w:w="6643" w:type="dxa"/>
            <w:gridSpan w:val="9"/>
            <w:tcBorders>
              <w:top w:val="nil"/>
              <w:left w:val="single" w:sz="4" w:space="0" w:color="auto"/>
              <w:bottom w:val="single" w:sz="4" w:space="0" w:color="auto"/>
              <w:right w:val="single" w:sz="4" w:space="0" w:color="auto"/>
            </w:tcBorders>
            <w:shd w:val="clear" w:color="000000" w:fill="FFFFFF"/>
            <w:vAlign w:val="center"/>
            <w:hideMark/>
          </w:tcPr>
          <w:p w:rsidR="002D5A7C" w:rsidRPr="00B75458" w:rsidRDefault="002D5A7C" w:rsidP="00E46C38">
            <w:pPr>
              <w:jc w:val="both"/>
              <w:rPr>
                <w:b/>
                <w:bCs/>
                <w:color w:val="000000"/>
                <w:sz w:val="20"/>
                <w:lang w:eastAsia="tr-TR"/>
              </w:rPr>
            </w:pPr>
          </w:p>
          <w:p w:rsidR="002D5A7C" w:rsidRPr="00B75458" w:rsidRDefault="002D5A7C" w:rsidP="00E46C38">
            <w:pPr>
              <w:jc w:val="both"/>
              <w:rPr>
                <w:color w:val="000000"/>
                <w:sz w:val="20"/>
                <w:lang w:eastAsia="tr-TR"/>
              </w:rPr>
            </w:pPr>
            <w:r w:rsidRPr="00B75458">
              <w:rPr>
                <w:b/>
                <w:bCs/>
                <w:sz w:val="20"/>
                <w:lang w:eastAsia="tr-TR"/>
              </w:rPr>
              <w:t>6.7.</w:t>
            </w:r>
            <w:r w:rsidRPr="00B75458">
              <w:rPr>
                <w:b/>
                <w:bCs/>
                <w:color w:val="000000"/>
                <w:sz w:val="20"/>
                <w:lang w:eastAsia="tr-TR"/>
              </w:rPr>
              <w:t>GAYRİMENKUL BÜYÜK ONARIM GİDERLERİ KAPSAMINDA YAPILAN İŞLER (BÜYÜK ONARIM):</w:t>
            </w:r>
            <w:r w:rsidRPr="00B75458">
              <w:rPr>
                <w:color w:val="000000"/>
                <w:sz w:val="20"/>
                <w:lang w:eastAsia="tr-TR"/>
              </w:rPr>
              <w:t xml:space="preserve"> Muhtelif Birim Binaları Onarım İşleri, Eski Rektörlük Binası Aile Sağlığı Merkezi Yapım İşi, Ulubey </w:t>
            </w:r>
            <w:proofErr w:type="spellStart"/>
            <w:r w:rsidRPr="00B75458">
              <w:rPr>
                <w:color w:val="000000"/>
                <w:sz w:val="20"/>
                <w:lang w:eastAsia="tr-TR"/>
              </w:rPr>
              <w:t>Myo</w:t>
            </w:r>
            <w:proofErr w:type="spellEnd"/>
            <w:r w:rsidRPr="00B75458">
              <w:rPr>
                <w:color w:val="000000"/>
                <w:sz w:val="20"/>
                <w:lang w:eastAsia="tr-TR"/>
              </w:rPr>
              <w:t xml:space="preserve"> Yurt Binası Yangın Merdiven ve Kapılarının yapılması işi, Cumhuriyet Yerleşkesi ve Birim Binaları Elektrik İşleri, Cumhuriyet Yerleşkesi, Teknik Bilimler Meslek Yüksekokulu ve Sosyal Bilimler </w:t>
            </w:r>
            <w:proofErr w:type="spellStart"/>
            <w:r w:rsidRPr="00B75458">
              <w:rPr>
                <w:color w:val="000000"/>
                <w:sz w:val="20"/>
                <w:lang w:eastAsia="tr-TR"/>
              </w:rPr>
              <w:t>Myo</w:t>
            </w:r>
            <w:proofErr w:type="spellEnd"/>
            <w:r w:rsidRPr="00B75458">
              <w:rPr>
                <w:color w:val="000000"/>
                <w:sz w:val="20"/>
                <w:lang w:eastAsia="tr-TR"/>
              </w:rPr>
              <w:t xml:space="preserve">, Ziraat Fak. Onarım işi, Cumhuriyet Yerleşkesi Muhtelif Bakım Onarım İşleri, Eğitim Fakültesi ve Morfoloji Binası ile Ünye </w:t>
            </w:r>
            <w:proofErr w:type="spellStart"/>
            <w:r w:rsidRPr="00B75458">
              <w:rPr>
                <w:color w:val="000000"/>
                <w:sz w:val="20"/>
                <w:lang w:eastAsia="tr-TR"/>
              </w:rPr>
              <w:t>Myo</w:t>
            </w:r>
            <w:proofErr w:type="spellEnd"/>
            <w:r w:rsidRPr="00B75458">
              <w:rPr>
                <w:color w:val="000000"/>
                <w:sz w:val="20"/>
                <w:lang w:eastAsia="tr-TR"/>
              </w:rPr>
              <w:t xml:space="preserve"> Onarım İşi.</w:t>
            </w:r>
          </w:p>
          <w:p w:rsidR="002D5A7C" w:rsidRPr="00B75458" w:rsidRDefault="002D5A7C" w:rsidP="00E46C38">
            <w:pPr>
              <w:jc w:val="both"/>
              <w:rPr>
                <w:b/>
                <w:bCs/>
                <w:color w:val="000000"/>
                <w:sz w:val="20"/>
                <w:lang w:eastAsia="tr-TR"/>
              </w:rPr>
            </w:pPr>
          </w:p>
        </w:tc>
        <w:tc>
          <w:tcPr>
            <w:tcW w:w="1142" w:type="dxa"/>
            <w:gridSpan w:val="3"/>
            <w:tcBorders>
              <w:top w:val="nil"/>
              <w:left w:val="nil"/>
              <w:bottom w:val="single" w:sz="4" w:space="0" w:color="auto"/>
              <w:right w:val="single" w:sz="4" w:space="0" w:color="auto"/>
            </w:tcBorders>
            <w:shd w:val="clear" w:color="000000" w:fill="FFFFFF"/>
            <w:vAlign w:val="center"/>
            <w:hideMark/>
          </w:tcPr>
          <w:p w:rsidR="002D5A7C" w:rsidRPr="00600F81" w:rsidRDefault="002D5A7C" w:rsidP="00E46C38">
            <w:pPr>
              <w:jc w:val="center"/>
              <w:rPr>
                <w:b/>
                <w:bCs/>
                <w:color w:val="000000"/>
                <w:sz w:val="22"/>
                <w:szCs w:val="22"/>
                <w:lang w:eastAsia="tr-TR"/>
              </w:rPr>
            </w:pPr>
            <w:r w:rsidRPr="00600F81">
              <w:rPr>
                <w:b/>
                <w:bCs/>
                <w:color w:val="000000"/>
                <w:sz w:val="22"/>
                <w:szCs w:val="22"/>
                <w:lang w:eastAsia="tr-TR"/>
              </w:rPr>
              <w:t>9</w:t>
            </w:r>
          </w:p>
        </w:tc>
        <w:tc>
          <w:tcPr>
            <w:tcW w:w="1273" w:type="dxa"/>
            <w:gridSpan w:val="2"/>
            <w:tcBorders>
              <w:top w:val="nil"/>
              <w:left w:val="nil"/>
              <w:bottom w:val="single" w:sz="4" w:space="0" w:color="auto"/>
              <w:right w:val="nil"/>
            </w:tcBorders>
            <w:shd w:val="clear" w:color="000000" w:fill="FFFFFF"/>
          </w:tcPr>
          <w:p w:rsidR="002D5A7C" w:rsidRPr="00600F81" w:rsidRDefault="002D5A7C" w:rsidP="00DE1692">
            <w:pPr>
              <w:jc w:val="center"/>
              <w:rPr>
                <w:b/>
                <w:bCs/>
                <w:color w:val="000000"/>
                <w:sz w:val="22"/>
                <w:szCs w:val="22"/>
                <w:lang w:eastAsia="tr-TR"/>
              </w:rPr>
            </w:pPr>
          </w:p>
        </w:tc>
        <w:tc>
          <w:tcPr>
            <w:tcW w:w="2111" w:type="dxa"/>
            <w:gridSpan w:val="2"/>
            <w:tcBorders>
              <w:top w:val="nil"/>
              <w:left w:val="nil"/>
              <w:bottom w:val="single" w:sz="4" w:space="0" w:color="auto"/>
              <w:right w:val="single" w:sz="4" w:space="0" w:color="auto"/>
            </w:tcBorders>
            <w:shd w:val="clear" w:color="000000" w:fill="FFFFFF"/>
            <w:vAlign w:val="center"/>
            <w:hideMark/>
          </w:tcPr>
          <w:p w:rsidR="002D5A7C" w:rsidRPr="00600F81" w:rsidRDefault="002D5A7C" w:rsidP="00DE1692">
            <w:pPr>
              <w:jc w:val="center"/>
              <w:rPr>
                <w:b/>
                <w:bCs/>
                <w:color w:val="000000"/>
                <w:sz w:val="22"/>
                <w:szCs w:val="22"/>
                <w:lang w:eastAsia="tr-TR"/>
              </w:rPr>
            </w:pPr>
            <w:r w:rsidRPr="00600F81">
              <w:rPr>
                <w:b/>
                <w:bCs/>
                <w:color w:val="000000"/>
                <w:sz w:val="22"/>
                <w:szCs w:val="22"/>
                <w:lang w:eastAsia="tr-TR"/>
              </w:rPr>
              <w:t>2.428.665,77 ₺</w:t>
            </w:r>
          </w:p>
        </w:tc>
      </w:tr>
      <w:tr w:rsidR="002D5A7C" w:rsidRPr="00E46C38" w:rsidTr="002D5A7C">
        <w:tblPrEx>
          <w:tblLook w:val="0600" w:firstRow="0" w:lastRow="0" w:firstColumn="0" w:lastColumn="0" w:noHBand="1" w:noVBand="1"/>
        </w:tblPrEx>
        <w:trPr>
          <w:gridAfter w:val="2"/>
          <w:wAfter w:w="850" w:type="dxa"/>
          <w:trHeight w:val="853"/>
        </w:trPr>
        <w:tc>
          <w:tcPr>
            <w:tcW w:w="6643" w:type="dxa"/>
            <w:gridSpan w:val="9"/>
            <w:tcBorders>
              <w:top w:val="nil"/>
              <w:left w:val="single" w:sz="4" w:space="0" w:color="auto"/>
              <w:bottom w:val="single" w:sz="4" w:space="0" w:color="auto"/>
              <w:right w:val="single" w:sz="4" w:space="0" w:color="auto"/>
            </w:tcBorders>
            <w:shd w:val="clear" w:color="000000" w:fill="FFFFFF"/>
            <w:vAlign w:val="center"/>
            <w:hideMark/>
          </w:tcPr>
          <w:p w:rsidR="002D5A7C" w:rsidRPr="004534AD" w:rsidRDefault="002D5A7C" w:rsidP="00C250D8">
            <w:pPr>
              <w:jc w:val="center"/>
              <w:rPr>
                <w:b/>
                <w:bCs/>
                <w:color w:val="000000"/>
                <w:sz w:val="22"/>
                <w:szCs w:val="22"/>
                <w:lang w:eastAsia="tr-TR"/>
              </w:rPr>
            </w:pPr>
            <w:r w:rsidRPr="004534AD">
              <w:rPr>
                <w:b/>
                <w:bCs/>
                <w:color w:val="000000"/>
                <w:sz w:val="22"/>
                <w:szCs w:val="22"/>
                <w:lang w:eastAsia="tr-TR"/>
              </w:rPr>
              <w:t>GENEL TOPLAM TUTAR</w:t>
            </w:r>
          </w:p>
        </w:tc>
        <w:tc>
          <w:tcPr>
            <w:tcW w:w="1142" w:type="dxa"/>
            <w:gridSpan w:val="3"/>
            <w:tcBorders>
              <w:top w:val="nil"/>
              <w:left w:val="nil"/>
              <w:bottom w:val="single" w:sz="4" w:space="0" w:color="auto"/>
              <w:right w:val="single" w:sz="4" w:space="0" w:color="auto"/>
            </w:tcBorders>
            <w:shd w:val="clear" w:color="000000" w:fill="FFFFFF"/>
            <w:vAlign w:val="center"/>
            <w:hideMark/>
          </w:tcPr>
          <w:p w:rsidR="002D5A7C" w:rsidRPr="00600F81" w:rsidRDefault="002D5A7C" w:rsidP="00E46C38">
            <w:pPr>
              <w:jc w:val="center"/>
              <w:rPr>
                <w:b/>
                <w:bCs/>
                <w:color w:val="000000"/>
                <w:sz w:val="22"/>
                <w:szCs w:val="22"/>
                <w:lang w:eastAsia="tr-TR"/>
              </w:rPr>
            </w:pPr>
            <w:r w:rsidRPr="00600F81">
              <w:rPr>
                <w:b/>
                <w:bCs/>
                <w:color w:val="000000"/>
                <w:sz w:val="22"/>
                <w:szCs w:val="22"/>
                <w:lang w:eastAsia="tr-TR"/>
              </w:rPr>
              <w:t>96</w:t>
            </w:r>
          </w:p>
        </w:tc>
        <w:tc>
          <w:tcPr>
            <w:tcW w:w="1273" w:type="dxa"/>
            <w:gridSpan w:val="2"/>
            <w:tcBorders>
              <w:top w:val="nil"/>
              <w:left w:val="nil"/>
              <w:bottom w:val="single" w:sz="4" w:space="0" w:color="auto"/>
              <w:right w:val="nil"/>
            </w:tcBorders>
            <w:shd w:val="clear" w:color="000000" w:fill="FFFFFF"/>
          </w:tcPr>
          <w:p w:rsidR="002D5A7C" w:rsidRPr="00600F81" w:rsidRDefault="002D5A7C" w:rsidP="00DE1692">
            <w:pPr>
              <w:jc w:val="center"/>
              <w:rPr>
                <w:b/>
                <w:bCs/>
                <w:color w:val="000000"/>
                <w:sz w:val="22"/>
                <w:szCs w:val="22"/>
                <w:lang w:eastAsia="tr-TR"/>
              </w:rPr>
            </w:pPr>
          </w:p>
        </w:tc>
        <w:tc>
          <w:tcPr>
            <w:tcW w:w="2111" w:type="dxa"/>
            <w:gridSpan w:val="2"/>
            <w:tcBorders>
              <w:top w:val="nil"/>
              <w:left w:val="nil"/>
              <w:bottom w:val="single" w:sz="4" w:space="0" w:color="auto"/>
              <w:right w:val="single" w:sz="4" w:space="0" w:color="auto"/>
            </w:tcBorders>
            <w:shd w:val="clear" w:color="000000" w:fill="FFFFFF"/>
            <w:vAlign w:val="center"/>
            <w:hideMark/>
          </w:tcPr>
          <w:p w:rsidR="002D5A7C" w:rsidRPr="00600F81" w:rsidRDefault="002D5A7C" w:rsidP="00DE1692">
            <w:pPr>
              <w:jc w:val="center"/>
              <w:rPr>
                <w:b/>
                <w:bCs/>
                <w:color w:val="000000"/>
                <w:sz w:val="22"/>
                <w:szCs w:val="22"/>
                <w:lang w:eastAsia="tr-TR"/>
              </w:rPr>
            </w:pPr>
            <w:r w:rsidRPr="00600F81">
              <w:rPr>
                <w:b/>
                <w:bCs/>
                <w:color w:val="000000"/>
                <w:sz w:val="22"/>
                <w:szCs w:val="22"/>
                <w:lang w:eastAsia="tr-TR"/>
              </w:rPr>
              <w:t>5.115.763,68 ₺</w:t>
            </w:r>
          </w:p>
        </w:tc>
      </w:tr>
    </w:tbl>
    <w:p w:rsidR="00162EDB" w:rsidRDefault="00162EDB" w:rsidP="00F93659">
      <w:pPr>
        <w:ind w:left="-425" w:hanging="1"/>
        <w:rPr>
          <w:b/>
          <w:bCs/>
          <w:sz w:val="22"/>
          <w:szCs w:val="22"/>
        </w:rPr>
      </w:pPr>
    </w:p>
    <w:p w:rsidR="00B11A70" w:rsidRDefault="00B11A70" w:rsidP="00F93659">
      <w:pPr>
        <w:ind w:left="-425" w:hanging="1"/>
        <w:rPr>
          <w:b/>
          <w:bCs/>
          <w:sz w:val="22"/>
          <w:szCs w:val="22"/>
        </w:rPr>
      </w:pPr>
    </w:p>
    <w:p w:rsidR="00557CB8" w:rsidRDefault="00557CB8" w:rsidP="00F93659">
      <w:pPr>
        <w:ind w:left="-425" w:hanging="1"/>
        <w:rPr>
          <w:b/>
          <w:bCs/>
          <w:sz w:val="22"/>
          <w:szCs w:val="22"/>
        </w:rPr>
      </w:pPr>
    </w:p>
    <w:p w:rsidR="00DB3310" w:rsidRDefault="00DB3310" w:rsidP="00F93659">
      <w:pPr>
        <w:ind w:left="-425" w:hanging="1"/>
        <w:rPr>
          <w:b/>
          <w:bCs/>
          <w:sz w:val="22"/>
          <w:szCs w:val="22"/>
        </w:rPr>
      </w:pPr>
    </w:p>
    <w:p w:rsidR="00C250D8" w:rsidRDefault="00C250D8" w:rsidP="00F93659">
      <w:pPr>
        <w:ind w:left="-425" w:hanging="1"/>
        <w:rPr>
          <w:b/>
          <w:bCs/>
          <w:sz w:val="22"/>
          <w:szCs w:val="22"/>
        </w:rPr>
      </w:pPr>
    </w:p>
    <w:p w:rsidR="00123847" w:rsidRDefault="00123847" w:rsidP="00F93659">
      <w:pPr>
        <w:ind w:left="-425" w:hanging="1"/>
        <w:rPr>
          <w:b/>
          <w:bCs/>
          <w:sz w:val="22"/>
          <w:szCs w:val="22"/>
        </w:rPr>
      </w:pPr>
    </w:p>
    <w:p w:rsidR="00D66D2B" w:rsidRDefault="00D66D2B" w:rsidP="00F93659">
      <w:pPr>
        <w:ind w:left="-425" w:hanging="1"/>
        <w:rPr>
          <w:b/>
          <w:bCs/>
          <w:sz w:val="22"/>
          <w:szCs w:val="22"/>
        </w:rPr>
      </w:pPr>
    </w:p>
    <w:p w:rsidR="00123847" w:rsidRDefault="00123847" w:rsidP="00F93659">
      <w:pPr>
        <w:ind w:left="-425" w:hanging="1"/>
        <w:rPr>
          <w:b/>
          <w:bCs/>
          <w:sz w:val="22"/>
          <w:szCs w:val="22"/>
        </w:rPr>
      </w:pPr>
    </w:p>
    <w:p w:rsidR="00C250D8" w:rsidRDefault="00C250D8" w:rsidP="00F93659">
      <w:pPr>
        <w:ind w:left="-425" w:hanging="1"/>
        <w:rPr>
          <w:b/>
          <w:bCs/>
          <w:sz w:val="22"/>
          <w:szCs w:val="22"/>
        </w:rPr>
      </w:pPr>
    </w:p>
    <w:tbl>
      <w:tblPr>
        <w:tblW w:w="10093" w:type="dxa"/>
        <w:tblLayout w:type="fixed"/>
        <w:tblCellMar>
          <w:left w:w="70" w:type="dxa"/>
          <w:right w:w="70" w:type="dxa"/>
        </w:tblCellMar>
        <w:tblLook w:val="04A0" w:firstRow="1" w:lastRow="0" w:firstColumn="1" w:lastColumn="0" w:noHBand="0" w:noVBand="1"/>
      </w:tblPr>
      <w:tblGrid>
        <w:gridCol w:w="7792"/>
        <w:gridCol w:w="1559"/>
        <w:gridCol w:w="742"/>
      </w:tblGrid>
      <w:tr w:rsidR="00557CB8" w:rsidRPr="00E7102C" w:rsidTr="00E2184A">
        <w:trPr>
          <w:trHeight w:val="91"/>
        </w:trPr>
        <w:tc>
          <w:tcPr>
            <w:tcW w:w="10093" w:type="dxa"/>
            <w:gridSpan w:val="3"/>
            <w:tcBorders>
              <w:top w:val="single" w:sz="4" w:space="0" w:color="auto"/>
              <w:left w:val="single" w:sz="4" w:space="0" w:color="auto"/>
              <w:bottom w:val="nil"/>
              <w:right w:val="single" w:sz="4" w:space="0" w:color="000000"/>
            </w:tcBorders>
            <w:shd w:val="clear" w:color="000000" w:fill="FFFFFF"/>
            <w:vAlign w:val="center"/>
            <w:hideMark/>
          </w:tcPr>
          <w:p w:rsidR="00557CB8" w:rsidRDefault="00557CB8" w:rsidP="00E2184A">
            <w:pPr>
              <w:jc w:val="center"/>
              <w:rPr>
                <w:b/>
                <w:bCs/>
                <w:szCs w:val="24"/>
                <w:lang w:eastAsia="tr-TR"/>
              </w:rPr>
            </w:pPr>
            <w:bookmarkStart w:id="36" w:name="RANGE!B1:D6"/>
          </w:p>
          <w:p w:rsidR="00557CB8" w:rsidRDefault="00557CB8" w:rsidP="00E2184A">
            <w:pPr>
              <w:jc w:val="center"/>
              <w:rPr>
                <w:b/>
                <w:bCs/>
                <w:szCs w:val="24"/>
                <w:lang w:eastAsia="tr-TR"/>
              </w:rPr>
            </w:pPr>
            <w:r w:rsidRPr="00E7102C">
              <w:rPr>
                <w:b/>
                <w:bCs/>
                <w:szCs w:val="24"/>
                <w:lang w:eastAsia="tr-TR"/>
              </w:rPr>
              <w:t>20</w:t>
            </w:r>
            <w:r w:rsidR="008A0E9F">
              <w:rPr>
                <w:b/>
                <w:bCs/>
                <w:szCs w:val="24"/>
                <w:lang w:eastAsia="tr-TR"/>
              </w:rPr>
              <w:t>20</w:t>
            </w:r>
            <w:r w:rsidRPr="00E7102C">
              <w:rPr>
                <w:b/>
                <w:bCs/>
                <w:szCs w:val="24"/>
                <w:lang w:eastAsia="tr-TR"/>
              </w:rPr>
              <w:t xml:space="preserve"> YILINDA DOĞRUDAN TEMİNLER İÇİN YAPILAN HARCAMALAR</w:t>
            </w:r>
            <w:bookmarkEnd w:id="36"/>
          </w:p>
          <w:p w:rsidR="00557CB8" w:rsidRPr="00E7102C" w:rsidRDefault="00557CB8" w:rsidP="00E2184A">
            <w:pPr>
              <w:jc w:val="center"/>
              <w:rPr>
                <w:b/>
                <w:bCs/>
                <w:szCs w:val="24"/>
                <w:lang w:eastAsia="tr-TR"/>
              </w:rPr>
            </w:pPr>
          </w:p>
        </w:tc>
      </w:tr>
      <w:tr w:rsidR="00B634C4" w:rsidRPr="00E44445" w:rsidTr="00E2184A">
        <w:trPr>
          <w:trHeight w:val="94"/>
        </w:trPr>
        <w:tc>
          <w:tcPr>
            <w:tcW w:w="7792" w:type="dxa"/>
            <w:tcBorders>
              <w:top w:val="single" w:sz="4" w:space="0" w:color="auto"/>
              <w:left w:val="single" w:sz="4" w:space="0" w:color="auto"/>
              <w:bottom w:val="single" w:sz="4" w:space="0" w:color="auto"/>
              <w:right w:val="single" w:sz="4" w:space="0" w:color="auto"/>
            </w:tcBorders>
            <w:shd w:val="clear" w:color="000000" w:fill="FFFFFF"/>
            <w:vAlign w:val="center"/>
          </w:tcPr>
          <w:p w:rsidR="00B634C4" w:rsidRPr="00B634C4" w:rsidRDefault="00B634C4" w:rsidP="00B634C4">
            <w:pPr>
              <w:jc w:val="both"/>
              <w:rPr>
                <w:bCs/>
                <w:sz w:val="22"/>
                <w:szCs w:val="22"/>
                <w:lang w:eastAsia="tr-TR"/>
              </w:rPr>
            </w:pPr>
            <w:r>
              <w:rPr>
                <w:b/>
                <w:bCs/>
                <w:sz w:val="22"/>
                <w:szCs w:val="22"/>
                <w:lang w:eastAsia="tr-TR"/>
              </w:rPr>
              <w:t xml:space="preserve">3.2. TÜKETİME YÖNELİK MAL VE MALZEME ALIMI: </w:t>
            </w:r>
            <w:r>
              <w:rPr>
                <w:bCs/>
                <w:sz w:val="22"/>
                <w:szCs w:val="22"/>
                <w:lang w:eastAsia="tr-TR"/>
              </w:rPr>
              <w:t>Muhtelif malzeme Alımı</w:t>
            </w:r>
          </w:p>
        </w:tc>
        <w:tc>
          <w:tcPr>
            <w:tcW w:w="1559" w:type="dxa"/>
            <w:tcBorders>
              <w:top w:val="single" w:sz="4" w:space="0" w:color="auto"/>
              <w:left w:val="nil"/>
              <w:bottom w:val="single" w:sz="4" w:space="0" w:color="auto"/>
              <w:right w:val="nil"/>
            </w:tcBorders>
            <w:shd w:val="clear" w:color="000000" w:fill="FFFFFF"/>
            <w:vAlign w:val="center"/>
          </w:tcPr>
          <w:p w:rsidR="00B634C4" w:rsidRPr="00E44445" w:rsidRDefault="00B634C4" w:rsidP="00B634C4">
            <w:pPr>
              <w:rPr>
                <w:bCs/>
                <w:sz w:val="22"/>
                <w:szCs w:val="22"/>
                <w:lang w:eastAsia="tr-TR"/>
              </w:rPr>
            </w:pPr>
            <w:r>
              <w:rPr>
                <w:bCs/>
                <w:sz w:val="22"/>
                <w:szCs w:val="22"/>
                <w:lang w:eastAsia="tr-TR"/>
              </w:rPr>
              <w:t>7</w:t>
            </w:r>
            <w:r w:rsidRPr="00E44445">
              <w:rPr>
                <w:bCs/>
                <w:sz w:val="22"/>
                <w:szCs w:val="22"/>
                <w:lang w:eastAsia="tr-TR"/>
              </w:rPr>
              <w:t>8</w:t>
            </w:r>
            <w:r w:rsidR="0046129F">
              <w:rPr>
                <w:bCs/>
                <w:sz w:val="22"/>
                <w:szCs w:val="22"/>
                <w:lang w:eastAsia="tr-TR"/>
              </w:rPr>
              <w:t>.</w:t>
            </w:r>
            <w:r>
              <w:rPr>
                <w:bCs/>
                <w:sz w:val="22"/>
                <w:szCs w:val="22"/>
                <w:lang w:eastAsia="tr-TR"/>
              </w:rPr>
              <w:t>217</w:t>
            </w:r>
            <w:r w:rsidR="0046129F">
              <w:rPr>
                <w:bCs/>
                <w:sz w:val="22"/>
                <w:szCs w:val="22"/>
                <w:lang w:eastAsia="tr-TR"/>
              </w:rPr>
              <w:t>,</w:t>
            </w:r>
            <w:r>
              <w:rPr>
                <w:bCs/>
                <w:sz w:val="22"/>
                <w:szCs w:val="22"/>
                <w:lang w:eastAsia="tr-TR"/>
              </w:rPr>
              <w:t>98</w:t>
            </w:r>
          </w:p>
        </w:tc>
        <w:tc>
          <w:tcPr>
            <w:tcW w:w="742" w:type="dxa"/>
            <w:tcBorders>
              <w:top w:val="single" w:sz="4" w:space="0" w:color="auto"/>
              <w:left w:val="nil"/>
              <w:bottom w:val="single" w:sz="4" w:space="0" w:color="auto"/>
              <w:right w:val="single" w:sz="4" w:space="0" w:color="auto"/>
            </w:tcBorders>
            <w:shd w:val="clear" w:color="000000" w:fill="FFFFFF"/>
            <w:vAlign w:val="center"/>
          </w:tcPr>
          <w:p w:rsidR="00B634C4" w:rsidRPr="00E44445" w:rsidRDefault="00B634C4" w:rsidP="00B634C4">
            <w:pPr>
              <w:rPr>
                <w:bCs/>
                <w:sz w:val="22"/>
                <w:szCs w:val="22"/>
                <w:lang w:eastAsia="tr-TR"/>
              </w:rPr>
            </w:pPr>
            <w:r w:rsidRPr="00E44445">
              <w:rPr>
                <w:bCs/>
                <w:sz w:val="22"/>
                <w:szCs w:val="22"/>
                <w:lang w:eastAsia="tr-TR"/>
              </w:rPr>
              <w:t>KDV Dahil</w:t>
            </w:r>
          </w:p>
        </w:tc>
      </w:tr>
      <w:tr w:rsidR="00B634C4" w:rsidRPr="00E44445" w:rsidTr="00E2184A">
        <w:trPr>
          <w:trHeight w:val="94"/>
        </w:trPr>
        <w:tc>
          <w:tcPr>
            <w:tcW w:w="77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634C4" w:rsidRDefault="00B634C4" w:rsidP="00B634C4">
            <w:pPr>
              <w:jc w:val="both"/>
              <w:rPr>
                <w:bCs/>
                <w:sz w:val="22"/>
                <w:szCs w:val="22"/>
                <w:lang w:eastAsia="tr-TR"/>
              </w:rPr>
            </w:pPr>
            <w:r w:rsidRPr="00E7102C">
              <w:rPr>
                <w:b/>
                <w:bCs/>
                <w:sz w:val="22"/>
                <w:szCs w:val="22"/>
                <w:lang w:eastAsia="tr-TR"/>
              </w:rPr>
              <w:t>3.5. HİZMET ALIMLARI KAPSAMINDA YAPILAN İŞLER:</w:t>
            </w:r>
            <w:r>
              <w:rPr>
                <w:b/>
                <w:bCs/>
                <w:sz w:val="22"/>
                <w:szCs w:val="22"/>
                <w:lang w:eastAsia="tr-TR"/>
              </w:rPr>
              <w:t xml:space="preserve"> </w:t>
            </w:r>
            <w:r w:rsidRPr="002664A3">
              <w:rPr>
                <w:bCs/>
                <w:sz w:val="22"/>
                <w:szCs w:val="22"/>
                <w:lang w:eastAsia="tr-TR"/>
              </w:rPr>
              <w:t>Bakım-Asansör Muayene yıllık bakım- harita tapu birleştirme hizmet alımı- ihale ilan giderleri</w:t>
            </w:r>
          </w:p>
          <w:p w:rsidR="00D66D2B" w:rsidRPr="00E7102C" w:rsidRDefault="00D66D2B" w:rsidP="00B634C4">
            <w:pPr>
              <w:jc w:val="both"/>
              <w:rPr>
                <w:sz w:val="22"/>
                <w:szCs w:val="22"/>
                <w:lang w:eastAsia="tr-TR"/>
              </w:rPr>
            </w:pPr>
          </w:p>
        </w:tc>
        <w:tc>
          <w:tcPr>
            <w:tcW w:w="1559" w:type="dxa"/>
            <w:tcBorders>
              <w:top w:val="single" w:sz="4" w:space="0" w:color="auto"/>
              <w:left w:val="nil"/>
              <w:bottom w:val="single" w:sz="4" w:space="0" w:color="auto"/>
              <w:right w:val="nil"/>
            </w:tcBorders>
            <w:shd w:val="clear" w:color="000000" w:fill="FFFFFF"/>
            <w:vAlign w:val="center"/>
            <w:hideMark/>
          </w:tcPr>
          <w:p w:rsidR="00B634C4" w:rsidRPr="00E44445" w:rsidRDefault="00B634C4" w:rsidP="00B634C4">
            <w:pPr>
              <w:rPr>
                <w:bCs/>
                <w:sz w:val="22"/>
                <w:szCs w:val="22"/>
                <w:lang w:eastAsia="tr-TR"/>
              </w:rPr>
            </w:pPr>
            <w:r>
              <w:rPr>
                <w:bCs/>
                <w:sz w:val="22"/>
                <w:szCs w:val="22"/>
                <w:lang w:eastAsia="tr-TR"/>
              </w:rPr>
              <w:t>422</w:t>
            </w:r>
            <w:r w:rsidR="0046129F">
              <w:rPr>
                <w:bCs/>
                <w:sz w:val="22"/>
                <w:szCs w:val="22"/>
                <w:lang w:eastAsia="tr-TR"/>
              </w:rPr>
              <w:t>.</w:t>
            </w:r>
            <w:r>
              <w:rPr>
                <w:bCs/>
                <w:sz w:val="22"/>
                <w:szCs w:val="22"/>
                <w:lang w:eastAsia="tr-TR"/>
              </w:rPr>
              <w:t>241</w:t>
            </w:r>
            <w:r w:rsidR="0046129F">
              <w:rPr>
                <w:bCs/>
                <w:sz w:val="22"/>
                <w:szCs w:val="22"/>
                <w:lang w:eastAsia="tr-TR"/>
              </w:rPr>
              <w:t>,</w:t>
            </w:r>
            <w:r>
              <w:rPr>
                <w:bCs/>
                <w:sz w:val="22"/>
                <w:szCs w:val="22"/>
                <w:lang w:eastAsia="tr-TR"/>
              </w:rPr>
              <w:t>7</w:t>
            </w:r>
            <w:r w:rsidRPr="00E44445">
              <w:rPr>
                <w:bCs/>
                <w:sz w:val="22"/>
                <w:szCs w:val="22"/>
                <w:lang w:eastAsia="tr-TR"/>
              </w:rPr>
              <w:t>5</w:t>
            </w:r>
          </w:p>
        </w:tc>
        <w:tc>
          <w:tcPr>
            <w:tcW w:w="742" w:type="dxa"/>
            <w:tcBorders>
              <w:top w:val="single" w:sz="4" w:space="0" w:color="auto"/>
              <w:left w:val="nil"/>
              <w:bottom w:val="single" w:sz="4" w:space="0" w:color="auto"/>
              <w:right w:val="single" w:sz="4" w:space="0" w:color="auto"/>
            </w:tcBorders>
            <w:shd w:val="clear" w:color="000000" w:fill="FFFFFF"/>
            <w:vAlign w:val="center"/>
            <w:hideMark/>
          </w:tcPr>
          <w:p w:rsidR="00B634C4" w:rsidRPr="00E44445" w:rsidRDefault="00B634C4" w:rsidP="00B634C4">
            <w:pPr>
              <w:rPr>
                <w:bCs/>
                <w:sz w:val="22"/>
                <w:szCs w:val="22"/>
                <w:lang w:eastAsia="tr-TR"/>
              </w:rPr>
            </w:pPr>
            <w:r w:rsidRPr="00E44445">
              <w:rPr>
                <w:bCs/>
                <w:sz w:val="22"/>
                <w:szCs w:val="22"/>
                <w:lang w:eastAsia="tr-TR"/>
              </w:rPr>
              <w:t>KDV Dahil</w:t>
            </w:r>
          </w:p>
        </w:tc>
      </w:tr>
      <w:tr w:rsidR="00B634C4" w:rsidRPr="00E44445" w:rsidTr="00E2184A">
        <w:trPr>
          <w:trHeight w:val="116"/>
        </w:trPr>
        <w:tc>
          <w:tcPr>
            <w:tcW w:w="7792" w:type="dxa"/>
            <w:tcBorders>
              <w:top w:val="nil"/>
              <w:left w:val="single" w:sz="4" w:space="0" w:color="auto"/>
              <w:bottom w:val="single" w:sz="4" w:space="0" w:color="auto"/>
              <w:right w:val="single" w:sz="4" w:space="0" w:color="auto"/>
            </w:tcBorders>
            <w:shd w:val="clear" w:color="000000" w:fill="FFFFFF"/>
            <w:vAlign w:val="center"/>
            <w:hideMark/>
          </w:tcPr>
          <w:p w:rsidR="00B634C4" w:rsidRPr="00E7102C" w:rsidRDefault="00B634C4" w:rsidP="00B634C4">
            <w:pPr>
              <w:jc w:val="both"/>
              <w:rPr>
                <w:sz w:val="22"/>
                <w:szCs w:val="22"/>
                <w:lang w:eastAsia="tr-TR"/>
              </w:rPr>
            </w:pPr>
            <w:r w:rsidRPr="00E7102C">
              <w:rPr>
                <w:b/>
                <w:bCs/>
                <w:sz w:val="22"/>
                <w:szCs w:val="22"/>
                <w:lang w:eastAsia="tr-TR"/>
              </w:rPr>
              <w:t xml:space="preserve">3.7. MENKUL MAL, GAYRİMADDİ HAK ALIM, BAKIM VE ONARIM GİDERLERİ KAPSAMINDA YAPILAN İŞLER: </w:t>
            </w:r>
            <w:r w:rsidRPr="00E7102C">
              <w:rPr>
                <w:sz w:val="22"/>
                <w:szCs w:val="22"/>
                <w:lang w:eastAsia="tr-TR"/>
              </w:rPr>
              <w:t>Telefon Santrali Bakım Onarımı</w:t>
            </w:r>
            <w:r w:rsidR="00C1424A">
              <w:rPr>
                <w:sz w:val="22"/>
                <w:szCs w:val="22"/>
                <w:lang w:eastAsia="tr-TR"/>
              </w:rPr>
              <w:t xml:space="preserve">, </w:t>
            </w:r>
            <w:r w:rsidRPr="00E7102C">
              <w:rPr>
                <w:sz w:val="22"/>
                <w:szCs w:val="22"/>
                <w:lang w:eastAsia="tr-TR"/>
              </w:rPr>
              <w:t>Asansör Bakım Onarımı ve Muhtelif Makin</w:t>
            </w:r>
            <w:r>
              <w:rPr>
                <w:sz w:val="22"/>
                <w:szCs w:val="22"/>
                <w:lang w:eastAsia="tr-TR"/>
              </w:rPr>
              <w:t>e Parçaları Bakım Onarım İşleri</w:t>
            </w:r>
          </w:p>
        </w:tc>
        <w:tc>
          <w:tcPr>
            <w:tcW w:w="1559" w:type="dxa"/>
            <w:tcBorders>
              <w:top w:val="nil"/>
              <w:left w:val="nil"/>
              <w:bottom w:val="single" w:sz="4" w:space="0" w:color="auto"/>
              <w:right w:val="nil"/>
            </w:tcBorders>
            <w:shd w:val="clear" w:color="000000" w:fill="FFFFFF"/>
            <w:vAlign w:val="center"/>
            <w:hideMark/>
          </w:tcPr>
          <w:p w:rsidR="00B634C4" w:rsidRPr="00E44445" w:rsidRDefault="00B634C4" w:rsidP="00B634C4">
            <w:pPr>
              <w:rPr>
                <w:bCs/>
                <w:sz w:val="22"/>
                <w:szCs w:val="22"/>
                <w:lang w:eastAsia="tr-TR"/>
              </w:rPr>
            </w:pPr>
            <w:r w:rsidRPr="00E44445">
              <w:rPr>
                <w:bCs/>
                <w:sz w:val="22"/>
                <w:szCs w:val="22"/>
                <w:lang w:eastAsia="tr-TR"/>
              </w:rPr>
              <w:t>7</w:t>
            </w:r>
            <w:r>
              <w:rPr>
                <w:bCs/>
                <w:sz w:val="22"/>
                <w:szCs w:val="22"/>
                <w:lang w:eastAsia="tr-TR"/>
              </w:rPr>
              <w:t>2</w:t>
            </w:r>
            <w:r w:rsidR="0046129F">
              <w:rPr>
                <w:bCs/>
                <w:sz w:val="22"/>
                <w:szCs w:val="22"/>
                <w:lang w:eastAsia="tr-TR"/>
              </w:rPr>
              <w:t>.</w:t>
            </w:r>
            <w:r>
              <w:rPr>
                <w:bCs/>
                <w:sz w:val="22"/>
                <w:szCs w:val="22"/>
                <w:lang w:eastAsia="tr-TR"/>
              </w:rPr>
              <w:t>548</w:t>
            </w:r>
            <w:r w:rsidR="0046129F">
              <w:rPr>
                <w:bCs/>
                <w:sz w:val="22"/>
                <w:szCs w:val="22"/>
                <w:lang w:eastAsia="tr-TR"/>
              </w:rPr>
              <w:t>,</w:t>
            </w:r>
            <w:r>
              <w:rPr>
                <w:bCs/>
                <w:sz w:val="22"/>
                <w:szCs w:val="22"/>
                <w:lang w:eastAsia="tr-TR"/>
              </w:rPr>
              <w:t>50</w:t>
            </w:r>
          </w:p>
        </w:tc>
        <w:tc>
          <w:tcPr>
            <w:tcW w:w="742" w:type="dxa"/>
            <w:tcBorders>
              <w:top w:val="nil"/>
              <w:left w:val="nil"/>
              <w:bottom w:val="single" w:sz="4" w:space="0" w:color="auto"/>
              <w:right w:val="single" w:sz="4" w:space="0" w:color="auto"/>
            </w:tcBorders>
            <w:shd w:val="clear" w:color="000000" w:fill="FFFFFF"/>
            <w:vAlign w:val="center"/>
            <w:hideMark/>
          </w:tcPr>
          <w:p w:rsidR="00B634C4" w:rsidRPr="00E44445" w:rsidRDefault="00B634C4" w:rsidP="00B634C4">
            <w:pPr>
              <w:rPr>
                <w:bCs/>
                <w:sz w:val="22"/>
                <w:szCs w:val="22"/>
                <w:lang w:eastAsia="tr-TR"/>
              </w:rPr>
            </w:pPr>
            <w:r w:rsidRPr="00E44445">
              <w:rPr>
                <w:bCs/>
                <w:sz w:val="22"/>
                <w:szCs w:val="22"/>
                <w:lang w:eastAsia="tr-TR"/>
              </w:rPr>
              <w:t>KDV Dahil</w:t>
            </w:r>
          </w:p>
        </w:tc>
      </w:tr>
      <w:tr w:rsidR="00B634C4" w:rsidRPr="00E44445" w:rsidTr="00E2184A">
        <w:trPr>
          <w:trHeight w:val="75"/>
        </w:trPr>
        <w:tc>
          <w:tcPr>
            <w:tcW w:w="7792" w:type="dxa"/>
            <w:tcBorders>
              <w:top w:val="nil"/>
              <w:left w:val="single" w:sz="4" w:space="0" w:color="auto"/>
              <w:bottom w:val="single" w:sz="4" w:space="0" w:color="auto"/>
              <w:right w:val="single" w:sz="4" w:space="0" w:color="auto"/>
            </w:tcBorders>
            <w:shd w:val="clear" w:color="000000" w:fill="FFFFFF"/>
            <w:vAlign w:val="center"/>
            <w:hideMark/>
          </w:tcPr>
          <w:p w:rsidR="00B634C4" w:rsidRDefault="00B634C4" w:rsidP="00B634C4">
            <w:pPr>
              <w:jc w:val="both"/>
              <w:rPr>
                <w:sz w:val="22"/>
                <w:szCs w:val="22"/>
                <w:lang w:eastAsia="tr-TR"/>
              </w:rPr>
            </w:pPr>
            <w:r w:rsidRPr="00E7102C">
              <w:rPr>
                <w:b/>
                <w:bCs/>
                <w:sz w:val="22"/>
                <w:szCs w:val="22"/>
                <w:lang w:eastAsia="tr-TR"/>
              </w:rPr>
              <w:t>3.8. GAYRİMENKUL MAL BAKIM VE ONARIM GİDERLERİ KAPSAMINDA YAPILAN İŞLER:</w:t>
            </w:r>
            <w:r>
              <w:rPr>
                <w:b/>
                <w:bCs/>
                <w:sz w:val="22"/>
                <w:szCs w:val="22"/>
                <w:lang w:eastAsia="tr-TR"/>
              </w:rPr>
              <w:t xml:space="preserve"> </w:t>
            </w:r>
            <w:r w:rsidRPr="00E7102C">
              <w:rPr>
                <w:sz w:val="22"/>
                <w:szCs w:val="22"/>
                <w:lang w:eastAsia="tr-TR"/>
              </w:rPr>
              <w:t>Muhtelif</w:t>
            </w:r>
            <w:r w:rsidR="00AC62E2">
              <w:rPr>
                <w:sz w:val="22"/>
                <w:szCs w:val="22"/>
                <w:lang w:eastAsia="tr-TR"/>
              </w:rPr>
              <w:t xml:space="preserve"> </w:t>
            </w:r>
            <w:r w:rsidRPr="00E7102C">
              <w:rPr>
                <w:sz w:val="22"/>
                <w:szCs w:val="22"/>
                <w:lang w:eastAsia="tr-TR"/>
              </w:rPr>
              <w:t>İnşaat</w:t>
            </w:r>
            <w:r w:rsidR="00AC62E2">
              <w:rPr>
                <w:sz w:val="22"/>
                <w:szCs w:val="22"/>
                <w:lang w:eastAsia="tr-TR"/>
              </w:rPr>
              <w:t>-</w:t>
            </w:r>
            <w:r w:rsidRPr="00E7102C">
              <w:rPr>
                <w:sz w:val="22"/>
                <w:szCs w:val="22"/>
                <w:lang w:eastAsia="tr-TR"/>
              </w:rPr>
              <w:t>Elekt</w:t>
            </w:r>
            <w:r>
              <w:rPr>
                <w:sz w:val="22"/>
                <w:szCs w:val="22"/>
                <w:lang w:eastAsia="tr-TR"/>
              </w:rPr>
              <w:t>rik</w:t>
            </w:r>
            <w:r w:rsidR="00AC62E2">
              <w:rPr>
                <w:sz w:val="22"/>
                <w:szCs w:val="22"/>
                <w:lang w:eastAsia="tr-TR"/>
              </w:rPr>
              <w:t>-</w:t>
            </w:r>
            <w:r>
              <w:rPr>
                <w:sz w:val="22"/>
                <w:szCs w:val="22"/>
                <w:lang w:eastAsia="tr-TR"/>
              </w:rPr>
              <w:t>Mekanik</w:t>
            </w:r>
            <w:r w:rsidR="00AC62E2">
              <w:rPr>
                <w:sz w:val="22"/>
                <w:szCs w:val="22"/>
                <w:lang w:eastAsia="tr-TR"/>
              </w:rPr>
              <w:t xml:space="preserve"> İşlerin</w:t>
            </w:r>
            <w:r>
              <w:rPr>
                <w:sz w:val="22"/>
                <w:szCs w:val="22"/>
                <w:lang w:eastAsia="tr-TR"/>
              </w:rPr>
              <w:t xml:space="preserve"> Bakım Onarım İşleri</w:t>
            </w:r>
          </w:p>
          <w:p w:rsidR="00D66D2B" w:rsidRPr="00E7102C" w:rsidRDefault="00D66D2B" w:rsidP="00B634C4">
            <w:pPr>
              <w:jc w:val="both"/>
              <w:rPr>
                <w:sz w:val="22"/>
                <w:szCs w:val="22"/>
                <w:lang w:eastAsia="tr-TR"/>
              </w:rPr>
            </w:pPr>
          </w:p>
        </w:tc>
        <w:tc>
          <w:tcPr>
            <w:tcW w:w="1559" w:type="dxa"/>
            <w:tcBorders>
              <w:top w:val="nil"/>
              <w:left w:val="nil"/>
              <w:bottom w:val="single" w:sz="4" w:space="0" w:color="auto"/>
              <w:right w:val="nil"/>
            </w:tcBorders>
            <w:shd w:val="clear" w:color="000000" w:fill="FFFFFF"/>
            <w:vAlign w:val="center"/>
            <w:hideMark/>
          </w:tcPr>
          <w:p w:rsidR="00B634C4" w:rsidRPr="00E44445" w:rsidRDefault="00B634C4" w:rsidP="00B634C4">
            <w:pPr>
              <w:rPr>
                <w:bCs/>
                <w:sz w:val="22"/>
                <w:szCs w:val="22"/>
                <w:lang w:eastAsia="tr-TR"/>
              </w:rPr>
            </w:pPr>
            <w:r>
              <w:rPr>
                <w:bCs/>
                <w:sz w:val="22"/>
                <w:szCs w:val="22"/>
                <w:lang w:eastAsia="tr-TR"/>
              </w:rPr>
              <w:t>42</w:t>
            </w:r>
            <w:r w:rsidR="0046129F">
              <w:rPr>
                <w:bCs/>
                <w:sz w:val="22"/>
                <w:szCs w:val="22"/>
                <w:lang w:eastAsia="tr-TR"/>
              </w:rPr>
              <w:t>.</w:t>
            </w:r>
            <w:r>
              <w:rPr>
                <w:bCs/>
                <w:sz w:val="22"/>
                <w:szCs w:val="22"/>
                <w:lang w:eastAsia="tr-TR"/>
              </w:rPr>
              <w:t>896</w:t>
            </w:r>
            <w:r w:rsidR="0046129F">
              <w:rPr>
                <w:bCs/>
                <w:sz w:val="22"/>
                <w:szCs w:val="22"/>
                <w:lang w:eastAsia="tr-TR"/>
              </w:rPr>
              <w:t>,</w:t>
            </w:r>
            <w:r>
              <w:rPr>
                <w:bCs/>
                <w:sz w:val="22"/>
                <w:szCs w:val="22"/>
                <w:lang w:eastAsia="tr-TR"/>
              </w:rPr>
              <w:t>54</w:t>
            </w:r>
          </w:p>
        </w:tc>
        <w:tc>
          <w:tcPr>
            <w:tcW w:w="742" w:type="dxa"/>
            <w:tcBorders>
              <w:top w:val="nil"/>
              <w:left w:val="nil"/>
              <w:bottom w:val="single" w:sz="4" w:space="0" w:color="auto"/>
              <w:right w:val="single" w:sz="4" w:space="0" w:color="auto"/>
            </w:tcBorders>
            <w:shd w:val="clear" w:color="000000" w:fill="FFFFFF"/>
            <w:vAlign w:val="center"/>
            <w:hideMark/>
          </w:tcPr>
          <w:p w:rsidR="00B634C4" w:rsidRPr="00E44445" w:rsidRDefault="00B634C4" w:rsidP="00B634C4">
            <w:pPr>
              <w:rPr>
                <w:bCs/>
                <w:sz w:val="22"/>
                <w:szCs w:val="22"/>
                <w:lang w:eastAsia="tr-TR"/>
              </w:rPr>
            </w:pPr>
            <w:r w:rsidRPr="00E44445">
              <w:rPr>
                <w:bCs/>
                <w:sz w:val="22"/>
                <w:szCs w:val="22"/>
                <w:lang w:eastAsia="tr-TR"/>
              </w:rPr>
              <w:t>KDV Dahil</w:t>
            </w:r>
          </w:p>
        </w:tc>
      </w:tr>
      <w:tr w:rsidR="00B634C4" w:rsidRPr="00E44445" w:rsidTr="00E2184A">
        <w:trPr>
          <w:trHeight w:val="75"/>
        </w:trPr>
        <w:tc>
          <w:tcPr>
            <w:tcW w:w="7792" w:type="dxa"/>
            <w:tcBorders>
              <w:top w:val="nil"/>
              <w:left w:val="single" w:sz="4" w:space="0" w:color="auto"/>
              <w:bottom w:val="single" w:sz="4" w:space="0" w:color="auto"/>
              <w:right w:val="single" w:sz="4" w:space="0" w:color="auto"/>
            </w:tcBorders>
            <w:shd w:val="clear" w:color="000000" w:fill="FFFFFF"/>
            <w:vAlign w:val="center"/>
          </w:tcPr>
          <w:p w:rsidR="00B634C4" w:rsidRPr="00B634C4" w:rsidRDefault="00B634C4" w:rsidP="00B634C4">
            <w:pPr>
              <w:jc w:val="both"/>
              <w:rPr>
                <w:bCs/>
                <w:sz w:val="22"/>
                <w:szCs w:val="22"/>
                <w:lang w:eastAsia="tr-TR"/>
              </w:rPr>
            </w:pPr>
            <w:r>
              <w:rPr>
                <w:b/>
                <w:bCs/>
                <w:sz w:val="22"/>
                <w:szCs w:val="22"/>
                <w:lang w:eastAsia="tr-TR"/>
              </w:rPr>
              <w:t xml:space="preserve">6.5. YAPIM İŞİ: </w:t>
            </w:r>
            <w:r>
              <w:rPr>
                <w:bCs/>
                <w:sz w:val="22"/>
                <w:szCs w:val="22"/>
                <w:lang w:eastAsia="tr-TR"/>
              </w:rPr>
              <w:t xml:space="preserve">Yağmursuyu Hatlarının Yenilenmesi İşi, Aydınlatma İşi, </w:t>
            </w:r>
            <w:r w:rsidR="00AC62E2">
              <w:rPr>
                <w:bCs/>
                <w:sz w:val="22"/>
                <w:szCs w:val="22"/>
                <w:lang w:eastAsia="tr-TR"/>
              </w:rPr>
              <w:t>Y</w:t>
            </w:r>
            <w:r>
              <w:rPr>
                <w:bCs/>
                <w:sz w:val="22"/>
                <w:szCs w:val="22"/>
                <w:lang w:eastAsia="tr-TR"/>
              </w:rPr>
              <w:t xml:space="preserve">apım ve </w:t>
            </w:r>
            <w:r w:rsidR="00C1424A">
              <w:rPr>
                <w:bCs/>
                <w:sz w:val="22"/>
                <w:szCs w:val="22"/>
                <w:lang w:eastAsia="tr-TR"/>
              </w:rPr>
              <w:t xml:space="preserve">Bakım </w:t>
            </w:r>
            <w:r>
              <w:rPr>
                <w:bCs/>
                <w:sz w:val="22"/>
                <w:szCs w:val="22"/>
                <w:lang w:eastAsia="tr-TR"/>
              </w:rPr>
              <w:t>onarım işleri</w:t>
            </w:r>
          </w:p>
        </w:tc>
        <w:tc>
          <w:tcPr>
            <w:tcW w:w="1559" w:type="dxa"/>
            <w:tcBorders>
              <w:top w:val="nil"/>
              <w:left w:val="nil"/>
              <w:bottom w:val="single" w:sz="4" w:space="0" w:color="auto"/>
              <w:right w:val="nil"/>
            </w:tcBorders>
            <w:shd w:val="clear" w:color="000000" w:fill="FFFFFF"/>
            <w:vAlign w:val="center"/>
          </w:tcPr>
          <w:p w:rsidR="00B634C4" w:rsidRDefault="00B634C4" w:rsidP="00B634C4">
            <w:pPr>
              <w:rPr>
                <w:bCs/>
                <w:sz w:val="22"/>
                <w:szCs w:val="22"/>
                <w:lang w:eastAsia="tr-TR"/>
              </w:rPr>
            </w:pPr>
            <w:r>
              <w:rPr>
                <w:bCs/>
                <w:sz w:val="22"/>
                <w:szCs w:val="22"/>
                <w:lang w:eastAsia="tr-TR"/>
              </w:rPr>
              <w:t>658</w:t>
            </w:r>
            <w:r w:rsidR="0046129F">
              <w:rPr>
                <w:bCs/>
                <w:sz w:val="22"/>
                <w:szCs w:val="22"/>
                <w:lang w:eastAsia="tr-TR"/>
              </w:rPr>
              <w:t>.</w:t>
            </w:r>
            <w:r>
              <w:rPr>
                <w:bCs/>
                <w:sz w:val="22"/>
                <w:szCs w:val="22"/>
                <w:lang w:eastAsia="tr-TR"/>
              </w:rPr>
              <w:t>676</w:t>
            </w:r>
            <w:r w:rsidR="0046129F">
              <w:rPr>
                <w:bCs/>
                <w:sz w:val="22"/>
                <w:szCs w:val="22"/>
                <w:lang w:eastAsia="tr-TR"/>
              </w:rPr>
              <w:t>,</w:t>
            </w:r>
            <w:r>
              <w:rPr>
                <w:bCs/>
                <w:sz w:val="22"/>
                <w:szCs w:val="22"/>
                <w:lang w:eastAsia="tr-TR"/>
              </w:rPr>
              <w:t>00</w:t>
            </w:r>
          </w:p>
        </w:tc>
        <w:tc>
          <w:tcPr>
            <w:tcW w:w="742" w:type="dxa"/>
            <w:tcBorders>
              <w:top w:val="nil"/>
              <w:left w:val="nil"/>
              <w:bottom w:val="single" w:sz="4" w:space="0" w:color="auto"/>
              <w:right w:val="single" w:sz="4" w:space="0" w:color="auto"/>
            </w:tcBorders>
            <w:shd w:val="clear" w:color="000000" w:fill="FFFFFF"/>
            <w:vAlign w:val="center"/>
          </w:tcPr>
          <w:p w:rsidR="00B634C4" w:rsidRPr="00E44445" w:rsidRDefault="00B634C4" w:rsidP="00B634C4">
            <w:pPr>
              <w:rPr>
                <w:bCs/>
                <w:sz w:val="22"/>
                <w:szCs w:val="22"/>
                <w:lang w:eastAsia="tr-TR"/>
              </w:rPr>
            </w:pPr>
            <w:r w:rsidRPr="00E44445">
              <w:rPr>
                <w:bCs/>
                <w:sz w:val="22"/>
                <w:szCs w:val="22"/>
                <w:lang w:eastAsia="tr-TR"/>
              </w:rPr>
              <w:t>KDV Dahil</w:t>
            </w:r>
          </w:p>
        </w:tc>
      </w:tr>
      <w:tr w:rsidR="00B634C4" w:rsidRPr="00E44445" w:rsidTr="00E2184A">
        <w:trPr>
          <w:trHeight w:val="75"/>
        </w:trPr>
        <w:tc>
          <w:tcPr>
            <w:tcW w:w="7792" w:type="dxa"/>
            <w:tcBorders>
              <w:top w:val="nil"/>
              <w:left w:val="single" w:sz="4" w:space="0" w:color="auto"/>
              <w:bottom w:val="single" w:sz="4" w:space="0" w:color="auto"/>
              <w:right w:val="single" w:sz="4" w:space="0" w:color="auto"/>
            </w:tcBorders>
            <w:shd w:val="clear" w:color="000000" w:fill="FFFFFF"/>
            <w:vAlign w:val="center"/>
          </w:tcPr>
          <w:p w:rsidR="00B634C4" w:rsidRPr="00B634C4" w:rsidRDefault="00B634C4" w:rsidP="00B634C4">
            <w:pPr>
              <w:jc w:val="both"/>
              <w:rPr>
                <w:bCs/>
                <w:sz w:val="22"/>
                <w:szCs w:val="22"/>
                <w:lang w:eastAsia="tr-TR"/>
              </w:rPr>
            </w:pPr>
            <w:r>
              <w:rPr>
                <w:b/>
                <w:bCs/>
                <w:sz w:val="22"/>
                <w:szCs w:val="22"/>
                <w:lang w:eastAsia="tr-TR"/>
              </w:rPr>
              <w:t xml:space="preserve">6.6. MENKUL MALLARIN BÜYÜK ONARIM GİDERLERİ: </w:t>
            </w:r>
            <w:proofErr w:type="spellStart"/>
            <w:proofErr w:type="gramStart"/>
            <w:r w:rsidR="00D66D2B" w:rsidRPr="00AC62E2">
              <w:rPr>
                <w:sz w:val="22"/>
                <w:szCs w:val="22"/>
                <w:lang w:eastAsia="tr-TR"/>
              </w:rPr>
              <w:t>Klima,Jenertör</w:t>
            </w:r>
            <w:proofErr w:type="gramEnd"/>
            <w:r w:rsidR="00D66D2B" w:rsidRPr="00AC62E2">
              <w:rPr>
                <w:sz w:val="22"/>
                <w:szCs w:val="22"/>
                <w:lang w:eastAsia="tr-TR"/>
              </w:rPr>
              <w:t>,V</w:t>
            </w:r>
            <w:r w:rsidR="00D66D2B">
              <w:rPr>
                <w:sz w:val="22"/>
                <w:szCs w:val="22"/>
                <w:lang w:eastAsia="tr-TR"/>
              </w:rPr>
              <w:t>RF</w:t>
            </w:r>
            <w:proofErr w:type="spellEnd"/>
            <w:r w:rsidR="00D66D2B" w:rsidRPr="00AC62E2">
              <w:rPr>
                <w:sz w:val="22"/>
                <w:szCs w:val="22"/>
                <w:lang w:eastAsia="tr-TR"/>
              </w:rPr>
              <w:t xml:space="preserve"> Klima santralleri ,Asansör ve Güç kaynakları Bakım </w:t>
            </w:r>
            <w:proofErr w:type="spellStart"/>
            <w:r w:rsidR="00D66D2B" w:rsidRPr="00AC62E2">
              <w:rPr>
                <w:sz w:val="22"/>
                <w:szCs w:val="22"/>
                <w:lang w:eastAsia="tr-TR"/>
              </w:rPr>
              <w:t>Oanrım</w:t>
            </w:r>
            <w:proofErr w:type="spellEnd"/>
            <w:r w:rsidR="00D66D2B" w:rsidRPr="00AC62E2">
              <w:rPr>
                <w:sz w:val="22"/>
                <w:szCs w:val="22"/>
                <w:lang w:eastAsia="tr-TR"/>
              </w:rPr>
              <w:t xml:space="preserve"> İşleri</w:t>
            </w:r>
          </w:p>
        </w:tc>
        <w:tc>
          <w:tcPr>
            <w:tcW w:w="1559" w:type="dxa"/>
            <w:tcBorders>
              <w:top w:val="nil"/>
              <w:left w:val="nil"/>
              <w:bottom w:val="single" w:sz="4" w:space="0" w:color="auto"/>
              <w:right w:val="nil"/>
            </w:tcBorders>
            <w:shd w:val="clear" w:color="000000" w:fill="FFFFFF"/>
            <w:vAlign w:val="center"/>
          </w:tcPr>
          <w:p w:rsidR="00B634C4" w:rsidRDefault="00B634C4" w:rsidP="00B634C4">
            <w:pPr>
              <w:rPr>
                <w:bCs/>
                <w:sz w:val="22"/>
                <w:szCs w:val="22"/>
                <w:lang w:eastAsia="tr-TR"/>
              </w:rPr>
            </w:pPr>
            <w:r>
              <w:rPr>
                <w:bCs/>
                <w:sz w:val="22"/>
                <w:szCs w:val="22"/>
                <w:lang w:eastAsia="tr-TR"/>
              </w:rPr>
              <w:t>192.871,00</w:t>
            </w:r>
          </w:p>
        </w:tc>
        <w:tc>
          <w:tcPr>
            <w:tcW w:w="742" w:type="dxa"/>
            <w:tcBorders>
              <w:top w:val="nil"/>
              <w:left w:val="nil"/>
              <w:bottom w:val="single" w:sz="4" w:space="0" w:color="auto"/>
              <w:right w:val="single" w:sz="4" w:space="0" w:color="auto"/>
            </w:tcBorders>
            <w:shd w:val="clear" w:color="000000" w:fill="FFFFFF"/>
            <w:vAlign w:val="center"/>
          </w:tcPr>
          <w:p w:rsidR="00B634C4" w:rsidRPr="00E44445" w:rsidRDefault="00B634C4" w:rsidP="00B634C4">
            <w:pPr>
              <w:rPr>
                <w:bCs/>
                <w:sz w:val="22"/>
                <w:szCs w:val="22"/>
                <w:lang w:eastAsia="tr-TR"/>
              </w:rPr>
            </w:pPr>
            <w:r w:rsidRPr="00E44445">
              <w:rPr>
                <w:bCs/>
                <w:sz w:val="22"/>
                <w:szCs w:val="22"/>
                <w:lang w:eastAsia="tr-TR"/>
              </w:rPr>
              <w:t>KDV Dahil</w:t>
            </w:r>
          </w:p>
        </w:tc>
      </w:tr>
      <w:tr w:rsidR="00B634C4" w:rsidRPr="00E44445" w:rsidTr="00E2184A">
        <w:trPr>
          <w:trHeight w:val="75"/>
        </w:trPr>
        <w:tc>
          <w:tcPr>
            <w:tcW w:w="7792" w:type="dxa"/>
            <w:tcBorders>
              <w:top w:val="nil"/>
              <w:left w:val="single" w:sz="4" w:space="0" w:color="auto"/>
              <w:bottom w:val="single" w:sz="4" w:space="0" w:color="auto"/>
              <w:right w:val="single" w:sz="4" w:space="0" w:color="auto"/>
            </w:tcBorders>
            <w:shd w:val="clear" w:color="000000" w:fill="FFFFFF"/>
            <w:vAlign w:val="center"/>
            <w:hideMark/>
          </w:tcPr>
          <w:p w:rsidR="00B634C4" w:rsidRPr="00E7102C" w:rsidRDefault="00B634C4" w:rsidP="00B634C4">
            <w:pPr>
              <w:jc w:val="both"/>
              <w:rPr>
                <w:b/>
                <w:bCs/>
                <w:sz w:val="22"/>
                <w:szCs w:val="22"/>
                <w:lang w:eastAsia="tr-TR"/>
              </w:rPr>
            </w:pPr>
            <w:r w:rsidRPr="00E7102C">
              <w:rPr>
                <w:b/>
                <w:bCs/>
                <w:sz w:val="22"/>
                <w:szCs w:val="22"/>
                <w:lang w:eastAsia="tr-TR"/>
              </w:rPr>
              <w:t>6.7. GAYRİMENKUL BÜYÜK ONARIM GİDERLERİ KAPSAMINDA YAPILAN İŞLER</w:t>
            </w:r>
            <w:r w:rsidR="00AC62E2">
              <w:rPr>
                <w:b/>
                <w:bCs/>
                <w:sz w:val="22"/>
                <w:szCs w:val="22"/>
                <w:lang w:eastAsia="tr-TR"/>
              </w:rPr>
              <w:t xml:space="preserve">: </w:t>
            </w:r>
            <w:r w:rsidR="00D66D2B" w:rsidRPr="00D66D2B">
              <w:rPr>
                <w:sz w:val="22"/>
                <w:szCs w:val="22"/>
                <w:lang w:eastAsia="tr-TR"/>
              </w:rPr>
              <w:t xml:space="preserve">Muhtelif Birim Binaları Onarım İşleri, Aile Sağlı Merkezi Yapım </w:t>
            </w:r>
            <w:proofErr w:type="spellStart"/>
            <w:proofErr w:type="gramStart"/>
            <w:r w:rsidR="00D66D2B" w:rsidRPr="00D66D2B">
              <w:rPr>
                <w:sz w:val="22"/>
                <w:szCs w:val="22"/>
                <w:lang w:eastAsia="tr-TR"/>
              </w:rPr>
              <w:t>İşi,Elketrik</w:t>
            </w:r>
            <w:proofErr w:type="spellEnd"/>
            <w:proofErr w:type="gramEnd"/>
            <w:r w:rsidR="00D66D2B" w:rsidRPr="00D66D2B">
              <w:rPr>
                <w:sz w:val="22"/>
                <w:szCs w:val="22"/>
                <w:lang w:eastAsia="tr-TR"/>
              </w:rPr>
              <w:t xml:space="preserve"> İşleri </w:t>
            </w:r>
            <w:proofErr w:type="spellStart"/>
            <w:r w:rsidR="00D66D2B" w:rsidRPr="00D66D2B">
              <w:rPr>
                <w:sz w:val="22"/>
                <w:szCs w:val="22"/>
                <w:lang w:eastAsia="tr-TR"/>
              </w:rPr>
              <w:t>vb.işler</w:t>
            </w:r>
            <w:proofErr w:type="spellEnd"/>
          </w:p>
        </w:tc>
        <w:tc>
          <w:tcPr>
            <w:tcW w:w="1559" w:type="dxa"/>
            <w:tcBorders>
              <w:top w:val="nil"/>
              <w:left w:val="nil"/>
              <w:bottom w:val="single" w:sz="4" w:space="0" w:color="auto"/>
              <w:right w:val="nil"/>
            </w:tcBorders>
            <w:shd w:val="clear" w:color="000000" w:fill="FFFFFF"/>
            <w:vAlign w:val="center"/>
            <w:hideMark/>
          </w:tcPr>
          <w:p w:rsidR="00B634C4" w:rsidRPr="00E44445" w:rsidRDefault="00B634C4" w:rsidP="00B634C4">
            <w:pPr>
              <w:rPr>
                <w:bCs/>
                <w:sz w:val="22"/>
                <w:szCs w:val="22"/>
                <w:lang w:eastAsia="tr-TR"/>
              </w:rPr>
            </w:pPr>
            <w:r w:rsidRPr="00E44445">
              <w:rPr>
                <w:bCs/>
                <w:sz w:val="22"/>
                <w:szCs w:val="22"/>
                <w:lang w:eastAsia="tr-TR"/>
              </w:rPr>
              <w:t>4</w:t>
            </w:r>
            <w:r>
              <w:rPr>
                <w:bCs/>
                <w:sz w:val="22"/>
                <w:szCs w:val="22"/>
                <w:lang w:eastAsia="tr-TR"/>
              </w:rPr>
              <w:t>94</w:t>
            </w:r>
            <w:r w:rsidR="0046129F">
              <w:rPr>
                <w:bCs/>
                <w:sz w:val="22"/>
                <w:szCs w:val="22"/>
                <w:lang w:eastAsia="tr-TR"/>
              </w:rPr>
              <w:t>.</w:t>
            </w:r>
            <w:r>
              <w:rPr>
                <w:bCs/>
                <w:sz w:val="22"/>
                <w:szCs w:val="22"/>
                <w:lang w:eastAsia="tr-TR"/>
              </w:rPr>
              <w:t>089</w:t>
            </w:r>
            <w:r w:rsidR="0046129F">
              <w:rPr>
                <w:bCs/>
                <w:sz w:val="22"/>
                <w:szCs w:val="22"/>
                <w:lang w:eastAsia="tr-TR"/>
              </w:rPr>
              <w:t>,</w:t>
            </w:r>
            <w:r>
              <w:rPr>
                <w:bCs/>
                <w:sz w:val="22"/>
                <w:szCs w:val="22"/>
                <w:lang w:eastAsia="tr-TR"/>
              </w:rPr>
              <w:t>6</w:t>
            </w:r>
            <w:r w:rsidRPr="00E44445">
              <w:rPr>
                <w:bCs/>
                <w:sz w:val="22"/>
                <w:szCs w:val="22"/>
                <w:lang w:eastAsia="tr-TR"/>
              </w:rPr>
              <w:t xml:space="preserve">0         </w:t>
            </w:r>
          </w:p>
        </w:tc>
        <w:tc>
          <w:tcPr>
            <w:tcW w:w="742" w:type="dxa"/>
            <w:tcBorders>
              <w:top w:val="nil"/>
              <w:left w:val="nil"/>
              <w:bottom w:val="single" w:sz="4" w:space="0" w:color="auto"/>
              <w:right w:val="single" w:sz="4" w:space="0" w:color="auto"/>
            </w:tcBorders>
            <w:shd w:val="clear" w:color="000000" w:fill="FFFFFF"/>
            <w:vAlign w:val="center"/>
            <w:hideMark/>
          </w:tcPr>
          <w:p w:rsidR="00B634C4" w:rsidRPr="00E44445" w:rsidRDefault="00B634C4" w:rsidP="00B634C4">
            <w:pPr>
              <w:rPr>
                <w:bCs/>
                <w:sz w:val="22"/>
                <w:szCs w:val="22"/>
                <w:lang w:eastAsia="tr-TR"/>
              </w:rPr>
            </w:pPr>
            <w:r w:rsidRPr="00E44445">
              <w:rPr>
                <w:bCs/>
                <w:sz w:val="22"/>
                <w:szCs w:val="22"/>
                <w:lang w:eastAsia="tr-TR"/>
              </w:rPr>
              <w:t> KDV Dahil</w:t>
            </w:r>
          </w:p>
        </w:tc>
      </w:tr>
      <w:tr w:rsidR="00B75458" w:rsidRPr="00E44445" w:rsidTr="00E2184A">
        <w:trPr>
          <w:trHeight w:val="75"/>
        </w:trPr>
        <w:tc>
          <w:tcPr>
            <w:tcW w:w="7792" w:type="dxa"/>
            <w:tcBorders>
              <w:top w:val="nil"/>
              <w:left w:val="single" w:sz="4" w:space="0" w:color="auto"/>
              <w:bottom w:val="single" w:sz="4" w:space="0" w:color="auto"/>
              <w:right w:val="single" w:sz="4" w:space="0" w:color="auto"/>
            </w:tcBorders>
            <w:shd w:val="clear" w:color="000000" w:fill="FFFFFF"/>
            <w:vAlign w:val="center"/>
          </w:tcPr>
          <w:p w:rsidR="00B75458" w:rsidRPr="00E7102C" w:rsidRDefault="00B75458" w:rsidP="00B634C4">
            <w:pPr>
              <w:jc w:val="both"/>
              <w:rPr>
                <w:b/>
                <w:bCs/>
                <w:sz w:val="22"/>
                <w:szCs w:val="22"/>
                <w:lang w:eastAsia="tr-TR"/>
              </w:rPr>
            </w:pPr>
            <w:r w:rsidRPr="00E7102C">
              <w:rPr>
                <w:b/>
                <w:bCs/>
                <w:sz w:val="22"/>
                <w:szCs w:val="22"/>
                <w:lang w:eastAsia="tr-TR"/>
              </w:rPr>
              <w:t>6.7. GAYRİMENKUL BÜYÜK ONARIM GİDERLERİ KAPSAMINDA YAPILAN İŞLER</w:t>
            </w:r>
            <w:r>
              <w:rPr>
                <w:b/>
                <w:bCs/>
                <w:sz w:val="22"/>
                <w:szCs w:val="22"/>
                <w:lang w:eastAsia="tr-TR"/>
              </w:rPr>
              <w:t>(ENGELLİ VE HİSEDİLEBİLİR ZEMİNLER)</w:t>
            </w:r>
            <w:r w:rsidR="00AC62E2">
              <w:rPr>
                <w:b/>
                <w:bCs/>
                <w:sz w:val="22"/>
                <w:szCs w:val="22"/>
                <w:lang w:eastAsia="tr-TR"/>
              </w:rPr>
              <w:t xml:space="preserve">: </w:t>
            </w:r>
            <w:r w:rsidR="00AC62E2" w:rsidRPr="00AC62E2">
              <w:rPr>
                <w:sz w:val="22"/>
                <w:szCs w:val="22"/>
                <w:lang w:eastAsia="tr-TR"/>
              </w:rPr>
              <w:t xml:space="preserve">Muhtelif fakültelerin İçin </w:t>
            </w:r>
            <w:proofErr w:type="spellStart"/>
            <w:r w:rsidR="00AC62E2" w:rsidRPr="00AC62E2">
              <w:rPr>
                <w:sz w:val="22"/>
                <w:szCs w:val="22"/>
                <w:lang w:eastAsia="tr-TR"/>
              </w:rPr>
              <w:t>hissedileblir</w:t>
            </w:r>
            <w:proofErr w:type="spellEnd"/>
            <w:r w:rsidR="00AC62E2" w:rsidRPr="00AC62E2">
              <w:rPr>
                <w:sz w:val="22"/>
                <w:szCs w:val="22"/>
                <w:lang w:eastAsia="tr-TR"/>
              </w:rPr>
              <w:t xml:space="preserve"> zemin kaplaması yapılması işleri.</w:t>
            </w:r>
          </w:p>
        </w:tc>
        <w:tc>
          <w:tcPr>
            <w:tcW w:w="1559" w:type="dxa"/>
            <w:tcBorders>
              <w:top w:val="nil"/>
              <w:left w:val="nil"/>
              <w:bottom w:val="single" w:sz="4" w:space="0" w:color="auto"/>
              <w:right w:val="nil"/>
            </w:tcBorders>
            <w:shd w:val="clear" w:color="000000" w:fill="FFFFFF"/>
            <w:vAlign w:val="center"/>
          </w:tcPr>
          <w:p w:rsidR="00B75458" w:rsidRPr="00E44445" w:rsidRDefault="00B75458" w:rsidP="00B634C4">
            <w:pPr>
              <w:rPr>
                <w:bCs/>
                <w:sz w:val="22"/>
                <w:szCs w:val="22"/>
                <w:lang w:eastAsia="tr-TR"/>
              </w:rPr>
            </w:pPr>
            <w:r>
              <w:rPr>
                <w:bCs/>
                <w:sz w:val="22"/>
                <w:szCs w:val="22"/>
                <w:lang w:eastAsia="tr-TR"/>
              </w:rPr>
              <w:t xml:space="preserve">108.655,58    </w:t>
            </w:r>
          </w:p>
        </w:tc>
        <w:tc>
          <w:tcPr>
            <w:tcW w:w="742" w:type="dxa"/>
            <w:tcBorders>
              <w:top w:val="nil"/>
              <w:left w:val="nil"/>
              <w:bottom w:val="single" w:sz="4" w:space="0" w:color="auto"/>
              <w:right w:val="single" w:sz="4" w:space="0" w:color="auto"/>
            </w:tcBorders>
            <w:shd w:val="clear" w:color="000000" w:fill="FFFFFF"/>
            <w:vAlign w:val="center"/>
          </w:tcPr>
          <w:p w:rsidR="00B75458" w:rsidRPr="00E44445" w:rsidRDefault="00B75458" w:rsidP="00B634C4">
            <w:pPr>
              <w:rPr>
                <w:bCs/>
                <w:sz w:val="22"/>
                <w:szCs w:val="22"/>
                <w:lang w:eastAsia="tr-TR"/>
              </w:rPr>
            </w:pPr>
            <w:r>
              <w:rPr>
                <w:bCs/>
                <w:sz w:val="22"/>
                <w:szCs w:val="22"/>
                <w:lang w:eastAsia="tr-TR"/>
              </w:rPr>
              <w:t>KDV Dahil</w:t>
            </w:r>
          </w:p>
        </w:tc>
      </w:tr>
      <w:tr w:rsidR="00B634C4" w:rsidRPr="00E7102C" w:rsidTr="00701F22">
        <w:trPr>
          <w:trHeight w:val="75"/>
        </w:trPr>
        <w:tc>
          <w:tcPr>
            <w:tcW w:w="7792" w:type="dxa"/>
            <w:tcBorders>
              <w:top w:val="nil"/>
              <w:left w:val="single" w:sz="4" w:space="0" w:color="auto"/>
              <w:bottom w:val="single" w:sz="4" w:space="0" w:color="auto"/>
              <w:right w:val="single" w:sz="4" w:space="0" w:color="auto"/>
            </w:tcBorders>
            <w:shd w:val="clear" w:color="000000" w:fill="FFFFFF"/>
            <w:vAlign w:val="center"/>
            <w:hideMark/>
          </w:tcPr>
          <w:p w:rsidR="00B634C4" w:rsidRPr="00E7102C" w:rsidRDefault="00B634C4" w:rsidP="00B634C4">
            <w:pPr>
              <w:jc w:val="center"/>
              <w:rPr>
                <w:b/>
                <w:bCs/>
                <w:sz w:val="22"/>
                <w:szCs w:val="22"/>
                <w:lang w:eastAsia="tr-TR"/>
              </w:rPr>
            </w:pPr>
            <w:r w:rsidRPr="00E7102C">
              <w:rPr>
                <w:b/>
                <w:bCs/>
                <w:sz w:val="22"/>
                <w:szCs w:val="22"/>
                <w:lang w:eastAsia="tr-TR"/>
              </w:rPr>
              <w:t>TOPLAM HARCAMA</w:t>
            </w:r>
          </w:p>
        </w:tc>
        <w:tc>
          <w:tcPr>
            <w:tcW w:w="1559" w:type="dxa"/>
            <w:tcBorders>
              <w:top w:val="nil"/>
              <w:left w:val="nil"/>
              <w:bottom w:val="single" w:sz="4" w:space="0" w:color="auto"/>
              <w:right w:val="nil"/>
            </w:tcBorders>
            <w:shd w:val="clear" w:color="000000" w:fill="FFFFFF"/>
            <w:vAlign w:val="center"/>
          </w:tcPr>
          <w:p w:rsidR="00B634C4" w:rsidRPr="00E7102C" w:rsidRDefault="00701F22" w:rsidP="00B634C4">
            <w:pPr>
              <w:rPr>
                <w:b/>
                <w:bCs/>
                <w:sz w:val="22"/>
                <w:szCs w:val="22"/>
                <w:lang w:eastAsia="tr-TR"/>
              </w:rPr>
            </w:pPr>
            <w:r>
              <w:rPr>
                <w:b/>
                <w:bCs/>
                <w:sz w:val="22"/>
                <w:szCs w:val="22"/>
                <w:lang w:eastAsia="tr-TR"/>
              </w:rPr>
              <w:t>2.070.196,95</w:t>
            </w:r>
          </w:p>
        </w:tc>
        <w:tc>
          <w:tcPr>
            <w:tcW w:w="742" w:type="dxa"/>
            <w:tcBorders>
              <w:top w:val="nil"/>
              <w:left w:val="nil"/>
              <w:bottom w:val="single" w:sz="4" w:space="0" w:color="auto"/>
              <w:right w:val="single" w:sz="4" w:space="0" w:color="auto"/>
            </w:tcBorders>
            <w:shd w:val="clear" w:color="000000" w:fill="FFFFFF"/>
            <w:vAlign w:val="center"/>
            <w:hideMark/>
          </w:tcPr>
          <w:p w:rsidR="00B634C4" w:rsidRPr="00E7102C" w:rsidRDefault="00B634C4" w:rsidP="00B634C4">
            <w:pPr>
              <w:rPr>
                <w:b/>
                <w:bCs/>
                <w:sz w:val="22"/>
                <w:szCs w:val="22"/>
                <w:lang w:eastAsia="tr-TR"/>
              </w:rPr>
            </w:pPr>
            <w:r w:rsidRPr="00E7102C">
              <w:rPr>
                <w:b/>
                <w:bCs/>
                <w:sz w:val="22"/>
                <w:szCs w:val="22"/>
                <w:lang w:eastAsia="tr-TR"/>
              </w:rPr>
              <w:t>KDV Dahil</w:t>
            </w:r>
          </w:p>
        </w:tc>
      </w:tr>
    </w:tbl>
    <w:p w:rsidR="009C74B5" w:rsidRDefault="009C74B5" w:rsidP="00934928">
      <w:pPr>
        <w:rPr>
          <w:b/>
          <w:bCs/>
          <w:sz w:val="22"/>
          <w:szCs w:val="22"/>
        </w:rPr>
      </w:pPr>
    </w:p>
    <w:p w:rsidR="00C250D8" w:rsidRDefault="00C250D8" w:rsidP="00934928">
      <w:pPr>
        <w:rPr>
          <w:b/>
          <w:bCs/>
          <w:sz w:val="22"/>
          <w:szCs w:val="22"/>
        </w:rPr>
      </w:pPr>
    </w:p>
    <w:p w:rsidR="00D66D2B" w:rsidRDefault="00D66D2B" w:rsidP="00934928">
      <w:pPr>
        <w:rPr>
          <w:b/>
          <w:bCs/>
          <w:sz w:val="22"/>
          <w:szCs w:val="22"/>
        </w:rPr>
      </w:pPr>
    </w:p>
    <w:p w:rsidR="00D66D2B" w:rsidRDefault="00D66D2B" w:rsidP="00934928">
      <w:pPr>
        <w:rPr>
          <w:b/>
          <w:bCs/>
          <w:sz w:val="22"/>
          <w:szCs w:val="22"/>
        </w:rPr>
      </w:pPr>
    </w:p>
    <w:p w:rsidR="00AA21F8" w:rsidRDefault="00AA21F8" w:rsidP="00934928">
      <w:pPr>
        <w:rPr>
          <w:b/>
          <w:bCs/>
          <w:sz w:val="22"/>
          <w:szCs w:val="22"/>
        </w:rPr>
      </w:pPr>
    </w:p>
    <w:p w:rsidR="00AA21F8" w:rsidRDefault="00AA21F8" w:rsidP="00AA21F8">
      <w:pPr>
        <w:tabs>
          <w:tab w:val="left" w:pos="3900"/>
        </w:tabs>
        <w:rPr>
          <w:b/>
          <w:bCs/>
          <w:sz w:val="22"/>
          <w:szCs w:val="22"/>
        </w:rPr>
      </w:pPr>
      <w:r>
        <w:rPr>
          <w:b/>
          <w:bCs/>
          <w:sz w:val="22"/>
          <w:szCs w:val="22"/>
        </w:rPr>
        <w:tab/>
      </w:r>
    </w:p>
    <w:tbl>
      <w:tblPr>
        <w:tblStyle w:val="TabloKlavuzu"/>
        <w:tblW w:w="10068" w:type="dxa"/>
        <w:jc w:val="center"/>
        <w:tblLook w:val="04A0" w:firstRow="1" w:lastRow="0" w:firstColumn="1" w:lastColumn="0" w:noHBand="0" w:noVBand="1"/>
      </w:tblPr>
      <w:tblGrid>
        <w:gridCol w:w="846"/>
        <w:gridCol w:w="4252"/>
        <w:gridCol w:w="1701"/>
        <w:gridCol w:w="1559"/>
        <w:gridCol w:w="1701"/>
        <w:gridCol w:w="9"/>
      </w:tblGrid>
      <w:tr w:rsidR="00AA21F8" w:rsidTr="00C1424A">
        <w:trPr>
          <w:jc w:val="center"/>
        </w:trPr>
        <w:tc>
          <w:tcPr>
            <w:tcW w:w="10068" w:type="dxa"/>
            <w:gridSpan w:val="6"/>
          </w:tcPr>
          <w:p w:rsidR="00AA21F8" w:rsidRDefault="00AA21F8" w:rsidP="00AA21F8">
            <w:pPr>
              <w:tabs>
                <w:tab w:val="left" w:pos="3900"/>
              </w:tabs>
              <w:jc w:val="center"/>
              <w:rPr>
                <w:b/>
                <w:bCs/>
                <w:sz w:val="22"/>
                <w:szCs w:val="22"/>
              </w:rPr>
            </w:pPr>
            <w:r w:rsidRPr="004534AD">
              <w:rPr>
                <w:b/>
                <w:bCs/>
                <w:szCs w:val="24"/>
                <w:lang w:eastAsia="tr-TR"/>
              </w:rPr>
              <w:t xml:space="preserve">6.5. GAYRİMENKUL SERMAYE ÜRETİM GİDERLERİ KAPSAMINDA </w:t>
            </w:r>
            <w:r>
              <w:rPr>
                <w:b/>
                <w:bCs/>
                <w:szCs w:val="24"/>
                <w:lang w:eastAsia="tr-TR"/>
              </w:rPr>
              <w:t xml:space="preserve">İHALE YOLUYLA </w:t>
            </w:r>
            <w:r w:rsidRPr="004534AD">
              <w:rPr>
                <w:b/>
                <w:bCs/>
                <w:szCs w:val="24"/>
                <w:lang w:eastAsia="tr-TR"/>
              </w:rPr>
              <w:t>YAPILAN İŞLER</w:t>
            </w:r>
          </w:p>
        </w:tc>
      </w:tr>
      <w:tr w:rsidR="00AA21F8" w:rsidTr="00C1424A">
        <w:trPr>
          <w:gridAfter w:val="1"/>
          <w:wAfter w:w="9" w:type="dxa"/>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rsidR="00AA21F8" w:rsidRPr="00B11A70" w:rsidRDefault="00AA21F8" w:rsidP="00AA21F8">
            <w:pPr>
              <w:jc w:val="center"/>
              <w:rPr>
                <w:b/>
                <w:bCs/>
                <w:sz w:val="22"/>
                <w:szCs w:val="22"/>
                <w:lang w:eastAsia="tr-TR"/>
              </w:rPr>
            </w:pPr>
            <w:r w:rsidRPr="00B11A70">
              <w:rPr>
                <w:b/>
                <w:bCs/>
                <w:sz w:val="22"/>
                <w:szCs w:val="22"/>
                <w:lang w:eastAsia="tr-TR"/>
              </w:rPr>
              <w:t>Sıra No</w:t>
            </w:r>
          </w:p>
        </w:tc>
        <w:tc>
          <w:tcPr>
            <w:tcW w:w="4252" w:type="dxa"/>
            <w:tcBorders>
              <w:top w:val="nil"/>
              <w:left w:val="nil"/>
              <w:bottom w:val="single" w:sz="4" w:space="0" w:color="auto"/>
              <w:right w:val="single" w:sz="4" w:space="0" w:color="auto"/>
            </w:tcBorders>
            <w:shd w:val="clear" w:color="000000" w:fill="FFFFFF"/>
            <w:vAlign w:val="center"/>
          </w:tcPr>
          <w:p w:rsidR="00AA21F8" w:rsidRPr="004534AD" w:rsidRDefault="00AA21F8" w:rsidP="00AA21F8">
            <w:pPr>
              <w:rPr>
                <w:b/>
                <w:sz w:val="22"/>
                <w:szCs w:val="22"/>
                <w:lang w:eastAsia="tr-TR"/>
              </w:rPr>
            </w:pPr>
            <w:r w:rsidRPr="004534AD">
              <w:rPr>
                <w:b/>
                <w:sz w:val="22"/>
                <w:szCs w:val="22"/>
                <w:lang w:eastAsia="tr-TR"/>
              </w:rPr>
              <w:t xml:space="preserve">İşin Adı </w:t>
            </w:r>
          </w:p>
        </w:tc>
        <w:tc>
          <w:tcPr>
            <w:tcW w:w="1701" w:type="dxa"/>
            <w:tcBorders>
              <w:top w:val="nil"/>
              <w:left w:val="nil"/>
              <w:bottom w:val="single" w:sz="4" w:space="0" w:color="auto"/>
              <w:right w:val="single" w:sz="4" w:space="0" w:color="auto"/>
            </w:tcBorders>
            <w:shd w:val="clear" w:color="000000" w:fill="FFFFFF"/>
            <w:vAlign w:val="center"/>
          </w:tcPr>
          <w:p w:rsidR="00AA21F8" w:rsidRDefault="00AA21F8" w:rsidP="00AA21F8">
            <w:pPr>
              <w:jc w:val="center"/>
              <w:rPr>
                <w:b/>
                <w:sz w:val="22"/>
                <w:szCs w:val="22"/>
                <w:lang w:eastAsia="tr-TR"/>
              </w:rPr>
            </w:pPr>
            <w:r w:rsidRPr="004534AD">
              <w:rPr>
                <w:b/>
                <w:sz w:val="22"/>
                <w:szCs w:val="22"/>
                <w:lang w:eastAsia="tr-TR"/>
              </w:rPr>
              <w:t xml:space="preserve">İşin </w:t>
            </w:r>
            <w:r>
              <w:rPr>
                <w:b/>
                <w:sz w:val="22"/>
                <w:szCs w:val="22"/>
                <w:lang w:eastAsia="tr-TR"/>
              </w:rPr>
              <w:t xml:space="preserve">Sözleşmeli </w:t>
            </w:r>
            <w:r w:rsidRPr="004534AD">
              <w:rPr>
                <w:b/>
                <w:sz w:val="22"/>
                <w:szCs w:val="22"/>
                <w:lang w:eastAsia="tr-TR"/>
              </w:rPr>
              <w:t xml:space="preserve">Tutarı </w:t>
            </w:r>
          </w:p>
          <w:p w:rsidR="00AA21F8" w:rsidRPr="004534AD" w:rsidRDefault="00AA21F8" w:rsidP="00AA21F8">
            <w:pPr>
              <w:jc w:val="center"/>
              <w:rPr>
                <w:b/>
                <w:sz w:val="22"/>
                <w:szCs w:val="22"/>
                <w:lang w:eastAsia="tr-TR"/>
              </w:rPr>
            </w:pPr>
            <w:r>
              <w:rPr>
                <w:b/>
                <w:sz w:val="22"/>
                <w:szCs w:val="22"/>
                <w:lang w:eastAsia="tr-TR"/>
              </w:rPr>
              <w:t>KDV Hariç</w:t>
            </w:r>
          </w:p>
        </w:tc>
        <w:tc>
          <w:tcPr>
            <w:tcW w:w="1559" w:type="dxa"/>
            <w:tcBorders>
              <w:top w:val="nil"/>
              <w:left w:val="nil"/>
              <w:bottom w:val="single" w:sz="4" w:space="0" w:color="auto"/>
              <w:right w:val="single" w:sz="4" w:space="0" w:color="auto"/>
            </w:tcBorders>
            <w:shd w:val="clear" w:color="000000" w:fill="FFFFFF"/>
            <w:vAlign w:val="center"/>
          </w:tcPr>
          <w:p w:rsidR="00AA21F8" w:rsidRPr="004534AD" w:rsidRDefault="00AA21F8" w:rsidP="00AA21F8">
            <w:pPr>
              <w:jc w:val="center"/>
              <w:rPr>
                <w:b/>
                <w:sz w:val="22"/>
                <w:szCs w:val="22"/>
                <w:lang w:eastAsia="tr-TR"/>
              </w:rPr>
            </w:pPr>
            <w:r>
              <w:rPr>
                <w:b/>
                <w:sz w:val="22"/>
                <w:szCs w:val="22"/>
                <w:lang w:eastAsia="tr-TR"/>
              </w:rPr>
              <w:t xml:space="preserve">İşin Tutarı </w:t>
            </w:r>
            <w:r w:rsidRPr="004534AD">
              <w:rPr>
                <w:b/>
                <w:sz w:val="22"/>
                <w:szCs w:val="22"/>
                <w:lang w:eastAsia="tr-TR"/>
              </w:rPr>
              <w:t>KDV'li Tutar</w:t>
            </w:r>
          </w:p>
        </w:tc>
        <w:tc>
          <w:tcPr>
            <w:tcW w:w="1701" w:type="dxa"/>
            <w:tcBorders>
              <w:top w:val="nil"/>
              <w:left w:val="nil"/>
              <w:bottom w:val="single" w:sz="4" w:space="0" w:color="auto"/>
              <w:right w:val="single" w:sz="4" w:space="0" w:color="auto"/>
            </w:tcBorders>
            <w:shd w:val="clear" w:color="000000" w:fill="FFFFFF"/>
          </w:tcPr>
          <w:p w:rsidR="00AA21F8" w:rsidRPr="004534AD" w:rsidRDefault="00AA21F8" w:rsidP="00AA21F8">
            <w:pPr>
              <w:jc w:val="center"/>
              <w:rPr>
                <w:b/>
                <w:sz w:val="22"/>
                <w:szCs w:val="22"/>
                <w:lang w:eastAsia="tr-TR"/>
              </w:rPr>
            </w:pPr>
            <w:r>
              <w:rPr>
                <w:b/>
                <w:sz w:val="22"/>
                <w:szCs w:val="22"/>
                <w:lang w:eastAsia="tr-TR"/>
              </w:rPr>
              <w:t>2020 yılında Net Ödenen</w:t>
            </w:r>
            <w:r w:rsidRPr="004534AD">
              <w:rPr>
                <w:b/>
                <w:sz w:val="22"/>
                <w:szCs w:val="22"/>
                <w:lang w:eastAsia="tr-TR"/>
              </w:rPr>
              <w:t xml:space="preserve"> KDV'li Tutar</w:t>
            </w:r>
          </w:p>
        </w:tc>
      </w:tr>
      <w:tr w:rsidR="00AA21F8" w:rsidTr="00C1424A">
        <w:trPr>
          <w:gridAfter w:val="1"/>
          <w:wAfter w:w="9" w:type="dxa"/>
          <w:jc w:val="center"/>
        </w:trPr>
        <w:tc>
          <w:tcPr>
            <w:tcW w:w="846" w:type="dxa"/>
          </w:tcPr>
          <w:p w:rsidR="00AA21F8" w:rsidRDefault="00AA21F8" w:rsidP="00AA21F8">
            <w:pPr>
              <w:tabs>
                <w:tab w:val="left" w:pos="3900"/>
              </w:tabs>
              <w:rPr>
                <w:b/>
                <w:bCs/>
                <w:sz w:val="22"/>
                <w:szCs w:val="22"/>
              </w:rPr>
            </w:pPr>
          </w:p>
        </w:tc>
        <w:tc>
          <w:tcPr>
            <w:tcW w:w="4252" w:type="dxa"/>
          </w:tcPr>
          <w:p w:rsidR="00AA21F8" w:rsidRDefault="00AA21F8" w:rsidP="00AA21F8">
            <w:pPr>
              <w:tabs>
                <w:tab w:val="left" w:pos="3900"/>
              </w:tabs>
              <w:rPr>
                <w:b/>
                <w:bCs/>
                <w:sz w:val="22"/>
                <w:szCs w:val="22"/>
              </w:rPr>
            </w:pPr>
          </w:p>
        </w:tc>
        <w:tc>
          <w:tcPr>
            <w:tcW w:w="1701" w:type="dxa"/>
          </w:tcPr>
          <w:p w:rsidR="00AA21F8" w:rsidRDefault="00AA21F8" w:rsidP="00AA21F8">
            <w:pPr>
              <w:tabs>
                <w:tab w:val="left" w:pos="3900"/>
              </w:tabs>
              <w:rPr>
                <w:b/>
                <w:bCs/>
                <w:sz w:val="22"/>
                <w:szCs w:val="22"/>
              </w:rPr>
            </w:pPr>
          </w:p>
        </w:tc>
        <w:tc>
          <w:tcPr>
            <w:tcW w:w="1559" w:type="dxa"/>
          </w:tcPr>
          <w:p w:rsidR="00AA21F8" w:rsidRDefault="00AA21F8" w:rsidP="00AA21F8">
            <w:pPr>
              <w:tabs>
                <w:tab w:val="left" w:pos="3900"/>
              </w:tabs>
              <w:rPr>
                <w:b/>
                <w:bCs/>
                <w:sz w:val="22"/>
                <w:szCs w:val="22"/>
              </w:rPr>
            </w:pPr>
          </w:p>
        </w:tc>
        <w:tc>
          <w:tcPr>
            <w:tcW w:w="1701" w:type="dxa"/>
          </w:tcPr>
          <w:p w:rsidR="00AA21F8" w:rsidRDefault="00AA21F8" w:rsidP="00AA21F8">
            <w:pPr>
              <w:tabs>
                <w:tab w:val="left" w:pos="3900"/>
              </w:tabs>
              <w:rPr>
                <w:b/>
                <w:bCs/>
                <w:sz w:val="22"/>
                <w:szCs w:val="22"/>
              </w:rPr>
            </w:pPr>
          </w:p>
        </w:tc>
      </w:tr>
      <w:tr w:rsidR="00AA21F8" w:rsidTr="00C1424A">
        <w:trPr>
          <w:gridAfter w:val="1"/>
          <w:wAfter w:w="9" w:type="dxa"/>
          <w:jc w:val="center"/>
        </w:trPr>
        <w:tc>
          <w:tcPr>
            <w:tcW w:w="846" w:type="dxa"/>
            <w:vAlign w:val="center"/>
          </w:tcPr>
          <w:p w:rsidR="00AA21F8" w:rsidRPr="004534AD" w:rsidRDefault="00AA21F8" w:rsidP="00AA21F8">
            <w:pPr>
              <w:jc w:val="center"/>
              <w:rPr>
                <w:bCs/>
                <w:sz w:val="22"/>
                <w:szCs w:val="22"/>
                <w:lang w:eastAsia="tr-TR"/>
              </w:rPr>
            </w:pPr>
            <w:r w:rsidRPr="004534AD">
              <w:rPr>
                <w:bCs/>
                <w:sz w:val="22"/>
                <w:szCs w:val="22"/>
                <w:lang w:eastAsia="tr-TR"/>
              </w:rPr>
              <w:t>1</w:t>
            </w:r>
          </w:p>
        </w:tc>
        <w:tc>
          <w:tcPr>
            <w:tcW w:w="4252" w:type="dxa"/>
            <w:vAlign w:val="center"/>
          </w:tcPr>
          <w:p w:rsidR="00AA21F8" w:rsidRPr="00AD6D37" w:rsidRDefault="00AA21F8" w:rsidP="00AA21F8">
            <w:pPr>
              <w:rPr>
                <w:sz w:val="22"/>
                <w:szCs w:val="22"/>
                <w:lang w:eastAsia="tr-TR"/>
              </w:rPr>
            </w:pPr>
            <w:r>
              <w:rPr>
                <w:color w:val="000000"/>
                <w:sz w:val="22"/>
                <w:szCs w:val="22"/>
              </w:rPr>
              <w:t xml:space="preserve">İstanbul Anadolu 15.İcra Dairesinin 2020-5162 </w:t>
            </w:r>
            <w:proofErr w:type="spellStart"/>
            <w:r>
              <w:rPr>
                <w:color w:val="000000"/>
                <w:sz w:val="22"/>
                <w:szCs w:val="22"/>
              </w:rPr>
              <w:t>Nolu</w:t>
            </w:r>
            <w:proofErr w:type="spellEnd"/>
            <w:r>
              <w:rPr>
                <w:color w:val="000000"/>
                <w:sz w:val="22"/>
                <w:szCs w:val="22"/>
              </w:rPr>
              <w:t xml:space="preserve"> Dosyası Gereği Alacaklı Yanıklar İnşaat </w:t>
            </w:r>
            <w:proofErr w:type="spellStart"/>
            <w:r>
              <w:rPr>
                <w:color w:val="000000"/>
                <w:sz w:val="22"/>
                <w:szCs w:val="22"/>
              </w:rPr>
              <w:t>Tur.Nak.Mad.Tem</w:t>
            </w:r>
            <w:proofErr w:type="spellEnd"/>
            <w:r>
              <w:rPr>
                <w:color w:val="000000"/>
                <w:sz w:val="22"/>
                <w:szCs w:val="22"/>
              </w:rPr>
              <w:t xml:space="preserve">. </w:t>
            </w:r>
            <w:proofErr w:type="spellStart"/>
            <w:proofErr w:type="gramStart"/>
            <w:r>
              <w:rPr>
                <w:color w:val="000000"/>
                <w:sz w:val="22"/>
                <w:szCs w:val="22"/>
              </w:rPr>
              <w:t>Hiz.Tic.Ltd</w:t>
            </w:r>
            <w:proofErr w:type="gramEnd"/>
            <w:r>
              <w:rPr>
                <w:color w:val="000000"/>
                <w:sz w:val="22"/>
                <w:szCs w:val="22"/>
              </w:rPr>
              <w:t>.Şti</w:t>
            </w:r>
            <w:proofErr w:type="spellEnd"/>
            <w:r>
              <w:rPr>
                <w:color w:val="000000"/>
                <w:sz w:val="22"/>
                <w:szCs w:val="22"/>
              </w:rPr>
              <w:t xml:space="preserve"> ye 106.468,95 </w:t>
            </w:r>
            <w:r w:rsidRPr="00B11A70">
              <w:rPr>
                <w:sz w:val="22"/>
                <w:szCs w:val="22"/>
                <w:lang w:eastAsia="tr-TR"/>
              </w:rPr>
              <w:t>₺</w:t>
            </w:r>
            <w:r>
              <w:rPr>
                <w:sz w:val="22"/>
                <w:szCs w:val="22"/>
                <w:lang w:eastAsia="tr-TR"/>
              </w:rPr>
              <w:t xml:space="preserve"> </w:t>
            </w:r>
            <w:proofErr w:type="spellStart"/>
            <w:r>
              <w:rPr>
                <w:sz w:val="22"/>
                <w:szCs w:val="22"/>
                <w:lang w:eastAsia="tr-TR"/>
              </w:rPr>
              <w:t>hakediş</w:t>
            </w:r>
            <w:proofErr w:type="spellEnd"/>
            <w:r>
              <w:rPr>
                <w:sz w:val="22"/>
                <w:szCs w:val="22"/>
                <w:lang w:eastAsia="tr-TR"/>
              </w:rPr>
              <w:t xml:space="preserve"> ve 225.660,00 </w:t>
            </w:r>
            <w:r w:rsidRPr="00B11A70">
              <w:rPr>
                <w:sz w:val="22"/>
                <w:szCs w:val="22"/>
                <w:lang w:eastAsia="tr-TR"/>
              </w:rPr>
              <w:t>₺</w:t>
            </w:r>
            <w:r>
              <w:rPr>
                <w:sz w:val="22"/>
                <w:szCs w:val="22"/>
                <w:lang w:eastAsia="tr-TR"/>
              </w:rPr>
              <w:t xml:space="preserve"> teminat alacaklarının faizleri ile birlikte 574.613,36 </w:t>
            </w:r>
            <w:r w:rsidRPr="00B11A70">
              <w:rPr>
                <w:sz w:val="22"/>
                <w:szCs w:val="22"/>
                <w:lang w:eastAsia="tr-TR"/>
              </w:rPr>
              <w:t>₺</w:t>
            </w:r>
            <w:r>
              <w:rPr>
                <w:sz w:val="22"/>
                <w:szCs w:val="22"/>
                <w:lang w:eastAsia="tr-TR"/>
              </w:rPr>
              <w:t xml:space="preserve"> ödenmesi.</w:t>
            </w:r>
          </w:p>
        </w:tc>
        <w:tc>
          <w:tcPr>
            <w:tcW w:w="1701" w:type="dxa"/>
            <w:vAlign w:val="center"/>
          </w:tcPr>
          <w:p w:rsidR="00AA21F8" w:rsidRPr="00B11A70" w:rsidRDefault="00AA21F8" w:rsidP="00AA21F8">
            <w:pPr>
              <w:pStyle w:val="Balk4"/>
              <w:jc w:val="center"/>
              <w:outlineLvl w:val="3"/>
              <w:rPr>
                <w:lang w:eastAsia="tr-TR"/>
              </w:rPr>
            </w:pPr>
            <w:r>
              <w:rPr>
                <w:sz w:val="22"/>
                <w:szCs w:val="22"/>
                <w:lang w:eastAsia="tr-TR"/>
              </w:rPr>
              <w:t>574.613,36</w:t>
            </w:r>
            <w:r w:rsidRPr="00B11A70">
              <w:rPr>
                <w:sz w:val="22"/>
                <w:szCs w:val="22"/>
                <w:lang w:eastAsia="tr-TR"/>
              </w:rPr>
              <w:t xml:space="preserve"> </w:t>
            </w:r>
            <w:r w:rsidRPr="00B11A70">
              <w:rPr>
                <w:rFonts w:ascii="Arial" w:hAnsi="Arial" w:cs="Arial"/>
                <w:sz w:val="22"/>
                <w:szCs w:val="22"/>
                <w:lang w:eastAsia="tr-TR"/>
              </w:rPr>
              <w:t>₺</w:t>
            </w:r>
          </w:p>
        </w:tc>
        <w:tc>
          <w:tcPr>
            <w:tcW w:w="1559" w:type="dxa"/>
            <w:vAlign w:val="center"/>
          </w:tcPr>
          <w:p w:rsidR="00AA21F8" w:rsidRPr="00B11A70" w:rsidRDefault="00AA21F8" w:rsidP="00AA21F8">
            <w:pPr>
              <w:jc w:val="center"/>
              <w:rPr>
                <w:sz w:val="22"/>
                <w:szCs w:val="22"/>
                <w:lang w:eastAsia="tr-TR"/>
              </w:rPr>
            </w:pPr>
            <w:r>
              <w:rPr>
                <w:sz w:val="22"/>
                <w:szCs w:val="22"/>
                <w:lang w:eastAsia="tr-TR"/>
              </w:rPr>
              <w:t>574.613,36</w:t>
            </w:r>
            <w:r w:rsidRPr="00B11A70">
              <w:rPr>
                <w:sz w:val="22"/>
                <w:szCs w:val="22"/>
                <w:lang w:eastAsia="tr-TR"/>
              </w:rPr>
              <w:t xml:space="preserve"> ₺</w:t>
            </w:r>
          </w:p>
        </w:tc>
        <w:tc>
          <w:tcPr>
            <w:tcW w:w="1701" w:type="dxa"/>
            <w:vAlign w:val="center"/>
          </w:tcPr>
          <w:p w:rsidR="00AA21F8" w:rsidRPr="00B11A70" w:rsidRDefault="00AA21F8" w:rsidP="00AA21F8">
            <w:pPr>
              <w:jc w:val="center"/>
              <w:rPr>
                <w:sz w:val="22"/>
                <w:szCs w:val="22"/>
                <w:lang w:eastAsia="tr-TR"/>
              </w:rPr>
            </w:pPr>
            <w:r>
              <w:rPr>
                <w:sz w:val="22"/>
                <w:szCs w:val="22"/>
                <w:lang w:eastAsia="tr-TR"/>
              </w:rPr>
              <w:t>574.613,36</w:t>
            </w:r>
            <w:r w:rsidRPr="00B11A70">
              <w:rPr>
                <w:sz w:val="22"/>
                <w:szCs w:val="22"/>
                <w:lang w:eastAsia="tr-TR"/>
              </w:rPr>
              <w:t xml:space="preserve"> ₺</w:t>
            </w:r>
          </w:p>
        </w:tc>
      </w:tr>
      <w:tr w:rsidR="00AA21F8" w:rsidTr="00C1424A">
        <w:trPr>
          <w:gridAfter w:val="1"/>
          <w:wAfter w:w="9" w:type="dxa"/>
          <w:jc w:val="center"/>
        </w:trPr>
        <w:tc>
          <w:tcPr>
            <w:tcW w:w="846" w:type="dxa"/>
            <w:vAlign w:val="center"/>
          </w:tcPr>
          <w:p w:rsidR="00AA21F8" w:rsidRPr="004534AD" w:rsidRDefault="00AA21F8" w:rsidP="00AA21F8">
            <w:pPr>
              <w:jc w:val="center"/>
              <w:rPr>
                <w:bCs/>
                <w:sz w:val="22"/>
                <w:szCs w:val="22"/>
                <w:lang w:eastAsia="tr-TR"/>
              </w:rPr>
            </w:pPr>
            <w:r>
              <w:rPr>
                <w:bCs/>
                <w:sz w:val="22"/>
                <w:szCs w:val="22"/>
                <w:lang w:eastAsia="tr-TR"/>
              </w:rPr>
              <w:t>2</w:t>
            </w:r>
          </w:p>
        </w:tc>
        <w:tc>
          <w:tcPr>
            <w:tcW w:w="4252" w:type="dxa"/>
            <w:vAlign w:val="center"/>
          </w:tcPr>
          <w:p w:rsidR="00AA21F8" w:rsidRDefault="00AA21F8" w:rsidP="00AA21F8">
            <w:pPr>
              <w:rPr>
                <w:color w:val="000000"/>
                <w:sz w:val="22"/>
                <w:szCs w:val="22"/>
              </w:rPr>
            </w:pPr>
            <w:r>
              <w:rPr>
                <w:color w:val="000000"/>
                <w:sz w:val="22"/>
                <w:szCs w:val="22"/>
              </w:rPr>
              <w:t>Cumhuriyet Yerleşkesi 3. Etap Menfez Yapım İşi.</w:t>
            </w:r>
          </w:p>
        </w:tc>
        <w:tc>
          <w:tcPr>
            <w:tcW w:w="1701" w:type="dxa"/>
            <w:vAlign w:val="center"/>
          </w:tcPr>
          <w:p w:rsidR="00AA21F8" w:rsidRPr="00B11A70" w:rsidRDefault="00AA21F8" w:rsidP="00AA21F8">
            <w:pPr>
              <w:pStyle w:val="Balk4"/>
              <w:jc w:val="center"/>
              <w:outlineLvl w:val="3"/>
              <w:rPr>
                <w:lang w:eastAsia="tr-TR"/>
              </w:rPr>
            </w:pPr>
            <w:r>
              <w:rPr>
                <w:lang w:eastAsia="tr-TR"/>
              </w:rPr>
              <w:t xml:space="preserve">293.627,18 </w:t>
            </w:r>
            <w:r w:rsidRPr="00B11A70">
              <w:rPr>
                <w:rFonts w:ascii="Arial" w:hAnsi="Arial" w:cs="Arial"/>
                <w:sz w:val="22"/>
                <w:szCs w:val="22"/>
                <w:lang w:eastAsia="tr-TR"/>
              </w:rPr>
              <w:t>₺</w:t>
            </w:r>
          </w:p>
        </w:tc>
        <w:tc>
          <w:tcPr>
            <w:tcW w:w="1559" w:type="dxa"/>
            <w:vAlign w:val="center"/>
          </w:tcPr>
          <w:p w:rsidR="00AA21F8" w:rsidRDefault="00AA21F8" w:rsidP="00AA21F8">
            <w:pPr>
              <w:jc w:val="center"/>
              <w:rPr>
                <w:sz w:val="22"/>
                <w:szCs w:val="22"/>
                <w:lang w:eastAsia="tr-TR"/>
              </w:rPr>
            </w:pPr>
            <w:r>
              <w:rPr>
                <w:sz w:val="22"/>
                <w:szCs w:val="22"/>
                <w:lang w:eastAsia="tr-TR"/>
              </w:rPr>
              <w:t xml:space="preserve">346.480,07 </w:t>
            </w:r>
            <w:r w:rsidRPr="00B11A70">
              <w:rPr>
                <w:sz w:val="22"/>
                <w:szCs w:val="22"/>
                <w:lang w:eastAsia="tr-TR"/>
              </w:rPr>
              <w:t>₺</w:t>
            </w:r>
          </w:p>
        </w:tc>
        <w:tc>
          <w:tcPr>
            <w:tcW w:w="1701" w:type="dxa"/>
            <w:vAlign w:val="center"/>
          </w:tcPr>
          <w:p w:rsidR="00AA21F8" w:rsidRDefault="00AA21F8" w:rsidP="00AA21F8">
            <w:pPr>
              <w:jc w:val="center"/>
              <w:rPr>
                <w:sz w:val="22"/>
                <w:szCs w:val="22"/>
                <w:lang w:eastAsia="tr-TR"/>
              </w:rPr>
            </w:pPr>
            <w:r>
              <w:rPr>
                <w:sz w:val="22"/>
                <w:szCs w:val="22"/>
                <w:lang w:eastAsia="tr-TR"/>
              </w:rPr>
              <w:t xml:space="preserve">346.480,07 </w:t>
            </w:r>
            <w:r w:rsidRPr="00B11A70">
              <w:rPr>
                <w:sz w:val="22"/>
                <w:szCs w:val="22"/>
                <w:lang w:eastAsia="tr-TR"/>
              </w:rPr>
              <w:t>₺</w:t>
            </w:r>
          </w:p>
        </w:tc>
      </w:tr>
      <w:tr w:rsidR="00AA21F8" w:rsidTr="00C1424A">
        <w:trPr>
          <w:gridAfter w:val="1"/>
          <w:wAfter w:w="9" w:type="dxa"/>
          <w:jc w:val="center"/>
        </w:trPr>
        <w:tc>
          <w:tcPr>
            <w:tcW w:w="846" w:type="dxa"/>
            <w:vAlign w:val="center"/>
          </w:tcPr>
          <w:p w:rsidR="00AA21F8" w:rsidRPr="004534AD" w:rsidRDefault="00AA21F8" w:rsidP="00AA21F8">
            <w:pPr>
              <w:jc w:val="center"/>
              <w:rPr>
                <w:bCs/>
                <w:sz w:val="22"/>
                <w:szCs w:val="22"/>
                <w:lang w:eastAsia="tr-TR"/>
              </w:rPr>
            </w:pPr>
            <w:r>
              <w:rPr>
                <w:bCs/>
                <w:sz w:val="22"/>
                <w:szCs w:val="22"/>
                <w:lang w:eastAsia="tr-TR"/>
              </w:rPr>
              <w:t>3</w:t>
            </w:r>
          </w:p>
        </w:tc>
        <w:tc>
          <w:tcPr>
            <w:tcW w:w="4252" w:type="dxa"/>
            <w:vAlign w:val="center"/>
          </w:tcPr>
          <w:p w:rsidR="00AA21F8" w:rsidRDefault="00AA21F8" w:rsidP="00AA21F8">
            <w:pPr>
              <w:rPr>
                <w:color w:val="000000"/>
                <w:sz w:val="22"/>
                <w:szCs w:val="22"/>
              </w:rPr>
            </w:pPr>
            <w:r>
              <w:rPr>
                <w:color w:val="000000"/>
                <w:sz w:val="22"/>
                <w:szCs w:val="22"/>
              </w:rPr>
              <w:t>Cumhuriyet Yerleşkesi 2020 Yılı Peyzaj ve Altyapı Yapım İşi</w:t>
            </w:r>
          </w:p>
        </w:tc>
        <w:tc>
          <w:tcPr>
            <w:tcW w:w="1701" w:type="dxa"/>
            <w:vAlign w:val="center"/>
          </w:tcPr>
          <w:p w:rsidR="00AA21F8" w:rsidRPr="00B11A70" w:rsidRDefault="00AA21F8" w:rsidP="00AA21F8">
            <w:pPr>
              <w:pStyle w:val="Balk4"/>
              <w:jc w:val="center"/>
              <w:outlineLvl w:val="3"/>
              <w:rPr>
                <w:lang w:eastAsia="tr-TR"/>
              </w:rPr>
            </w:pPr>
            <w:r>
              <w:rPr>
                <w:lang w:eastAsia="tr-TR"/>
              </w:rPr>
              <w:t xml:space="preserve">193.501,02 </w:t>
            </w:r>
            <w:r w:rsidRPr="00B11A70">
              <w:rPr>
                <w:rFonts w:ascii="Arial" w:hAnsi="Arial" w:cs="Arial"/>
                <w:sz w:val="22"/>
                <w:szCs w:val="22"/>
                <w:lang w:eastAsia="tr-TR"/>
              </w:rPr>
              <w:t>₺</w:t>
            </w:r>
          </w:p>
        </w:tc>
        <w:tc>
          <w:tcPr>
            <w:tcW w:w="1559" w:type="dxa"/>
            <w:vAlign w:val="center"/>
          </w:tcPr>
          <w:p w:rsidR="00AA21F8" w:rsidRDefault="00AA21F8" w:rsidP="00AA21F8">
            <w:pPr>
              <w:jc w:val="center"/>
              <w:rPr>
                <w:sz w:val="22"/>
                <w:szCs w:val="22"/>
                <w:lang w:eastAsia="tr-TR"/>
              </w:rPr>
            </w:pPr>
            <w:r>
              <w:rPr>
                <w:sz w:val="22"/>
                <w:szCs w:val="22"/>
                <w:lang w:eastAsia="tr-TR"/>
              </w:rPr>
              <w:t>228.331,20</w:t>
            </w:r>
          </w:p>
        </w:tc>
        <w:tc>
          <w:tcPr>
            <w:tcW w:w="1701" w:type="dxa"/>
            <w:vAlign w:val="center"/>
          </w:tcPr>
          <w:p w:rsidR="00AA21F8" w:rsidRDefault="00AA21F8" w:rsidP="00AA21F8">
            <w:pPr>
              <w:jc w:val="center"/>
              <w:rPr>
                <w:sz w:val="22"/>
                <w:szCs w:val="22"/>
                <w:lang w:eastAsia="tr-TR"/>
              </w:rPr>
            </w:pPr>
            <w:r>
              <w:rPr>
                <w:sz w:val="22"/>
                <w:szCs w:val="22"/>
                <w:lang w:eastAsia="tr-TR"/>
              </w:rPr>
              <w:t>228.331,20</w:t>
            </w:r>
          </w:p>
        </w:tc>
      </w:tr>
      <w:tr w:rsidR="00AA21F8" w:rsidTr="00C1424A">
        <w:trPr>
          <w:gridAfter w:val="1"/>
          <w:wAfter w:w="9" w:type="dxa"/>
          <w:jc w:val="center"/>
        </w:trPr>
        <w:tc>
          <w:tcPr>
            <w:tcW w:w="5098" w:type="dxa"/>
            <w:gridSpan w:val="2"/>
            <w:tcBorders>
              <w:right w:val="single" w:sz="4" w:space="0" w:color="auto"/>
            </w:tcBorders>
            <w:vAlign w:val="center"/>
          </w:tcPr>
          <w:p w:rsidR="00C1424A" w:rsidRPr="00C1424A" w:rsidRDefault="00C1424A" w:rsidP="00AA21F8">
            <w:pPr>
              <w:jc w:val="center"/>
              <w:rPr>
                <w:b/>
                <w:bCs/>
                <w:sz w:val="22"/>
                <w:szCs w:val="22"/>
                <w:lang w:eastAsia="tr-TR"/>
              </w:rPr>
            </w:pPr>
          </w:p>
          <w:p w:rsidR="00AA21F8" w:rsidRPr="00C1424A" w:rsidRDefault="00AA21F8" w:rsidP="00AA21F8">
            <w:pPr>
              <w:jc w:val="center"/>
              <w:rPr>
                <w:b/>
                <w:bCs/>
                <w:sz w:val="22"/>
                <w:szCs w:val="22"/>
                <w:lang w:eastAsia="tr-TR"/>
              </w:rPr>
            </w:pPr>
            <w:r w:rsidRPr="00C1424A">
              <w:rPr>
                <w:b/>
                <w:bCs/>
                <w:sz w:val="22"/>
                <w:szCs w:val="22"/>
                <w:lang w:eastAsia="tr-TR"/>
              </w:rPr>
              <w:t>Toplam Tutar</w:t>
            </w:r>
          </w:p>
        </w:tc>
        <w:tc>
          <w:tcPr>
            <w:tcW w:w="1701" w:type="dxa"/>
            <w:tcBorders>
              <w:top w:val="nil"/>
              <w:left w:val="nil"/>
              <w:bottom w:val="single" w:sz="4" w:space="0" w:color="auto"/>
              <w:right w:val="single" w:sz="4" w:space="0" w:color="auto"/>
            </w:tcBorders>
            <w:shd w:val="clear" w:color="000000" w:fill="FFFFFF"/>
            <w:vAlign w:val="center"/>
          </w:tcPr>
          <w:p w:rsidR="00C1424A" w:rsidRPr="00C1424A" w:rsidRDefault="00C1424A" w:rsidP="00AA21F8">
            <w:pPr>
              <w:jc w:val="center"/>
              <w:rPr>
                <w:b/>
                <w:bCs/>
                <w:sz w:val="22"/>
                <w:szCs w:val="22"/>
                <w:lang w:eastAsia="tr-TR"/>
              </w:rPr>
            </w:pPr>
          </w:p>
          <w:p w:rsidR="00AA21F8" w:rsidRPr="00C1424A" w:rsidRDefault="00AA21F8" w:rsidP="00AA21F8">
            <w:pPr>
              <w:jc w:val="center"/>
              <w:rPr>
                <w:b/>
                <w:bCs/>
                <w:sz w:val="22"/>
                <w:szCs w:val="22"/>
                <w:lang w:eastAsia="tr-TR"/>
              </w:rPr>
            </w:pPr>
            <w:r w:rsidRPr="00C1424A">
              <w:rPr>
                <w:b/>
                <w:bCs/>
                <w:sz w:val="22"/>
                <w:szCs w:val="22"/>
                <w:lang w:eastAsia="tr-TR"/>
              </w:rPr>
              <w:t xml:space="preserve">974.088,68  </w:t>
            </w:r>
            <w:r w:rsidRPr="00C1424A">
              <w:rPr>
                <w:sz w:val="22"/>
                <w:szCs w:val="22"/>
                <w:lang w:eastAsia="tr-TR"/>
              </w:rPr>
              <w:t xml:space="preserve"> ₺</w:t>
            </w:r>
          </w:p>
        </w:tc>
        <w:tc>
          <w:tcPr>
            <w:tcW w:w="1559" w:type="dxa"/>
            <w:tcBorders>
              <w:top w:val="nil"/>
              <w:left w:val="nil"/>
              <w:bottom w:val="single" w:sz="4" w:space="0" w:color="auto"/>
              <w:right w:val="single" w:sz="4" w:space="0" w:color="auto"/>
            </w:tcBorders>
            <w:shd w:val="clear" w:color="000000" w:fill="FFFFFF"/>
            <w:vAlign w:val="center"/>
          </w:tcPr>
          <w:p w:rsidR="00C1424A" w:rsidRPr="00C1424A" w:rsidRDefault="00C1424A" w:rsidP="00AA21F8">
            <w:pPr>
              <w:jc w:val="center"/>
              <w:rPr>
                <w:b/>
                <w:bCs/>
                <w:sz w:val="22"/>
                <w:szCs w:val="22"/>
                <w:lang w:eastAsia="tr-TR"/>
              </w:rPr>
            </w:pPr>
          </w:p>
          <w:p w:rsidR="00AA21F8" w:rsidRPr="00C1424A" w:rsidRDefault="00AA21F8" w:rsidP="00AA21F8">
            <w:pPr>
              <w:jc w:val="center"/>
              <w:rPr>
                <w:b/>
                <w:bCs/>
                <w:sz w:val="22"/>
                <w:szCs w:val="22"/>
                <w:lang w:eastAsia="tr-TR"/>
              </w:rPr>
            </w:pPr>
            <w:r w:rsidRPr="00C1424A">
              <w:rPr>
                <w:b/>
                <w:bCs/>
                <w:sz w:val="22"/>
                <w:szCs w:val="22"/>
                <w:lang w:eastAsia="tr-TR"/>
              </w:rPr>
              <w:t>1.149.424,64 ₺</w:t>
            </w:r>
          </w:p>
        </w:tc>
        <w:tc>
          <w:tcPr>
            <w:tcW w:w="1701" w:type="dxa"/>
            <w:tcBorders>
              <w:top w:val="nil"/>
              <w:left w:val="nil"/>
              <w:bottom w:val="single" w:sz="4" w:space="0" w:color="auto"/>
              <w:right w:val="single" w:sz="4" w:space="0" w:color="auto"/>
            </w:tcBorders>
            <w:shd w:val="clear" w:color="000000" w:fill="FFFFFF"/>
            <w:vAlign w:val="center"/>
          </w:tcPr>
          <w:p w:rsidR="00C1424A" w:rsidRPr="00C1424A" w:rsidRDefault="00C1424A" w:rsidP="00AA21F8">
            <w:pPr>
              <w:rPr>
                <w:b/>
                <w:bCs/>
                <w:sz w:val="22"/>
                <w:szCs w:val="22"/>
                <w:lang w:eastAsia="tr-TR"/>
              </w:rPr>
            </w:pPr>
          </w:p>
          <w:p w:rsidR="00AA21F8" w:rsidRPr="00C1424A" w:rsidRDefault="00AA21F8" w:rsidP="00AA21F8">
            <w:pPr>
              <w:rPr>
                <w:b/>
                <w:bCs/>
                <w:sz w:val="22"/>
                <w:szCs w:val="22"/>
                <w:lang w:eastAsia="tr-TR"/>
              </w:rPr>
            </w:pPr>
            <w:r w:rsidRPr="00C1424A">
              <w:rPr>
                <w:b/>
                <w:bCs/>
                <w:sz w:val="22"/>
                <w:szCs w:val="22"/>
                <w:lang w:eastAsia="tr-TR"/>
              </w:rPr>
              <w:t>1.149.424,64 ₺</w:t>
            </w:r>
          </w:p>
        </w:tc>
      </w:tr>
    </w:tbl>
    <w:p w:rsidR="00AA21F8" w:rsidRDefault="00AA21F8" w:rsidP="00AA21F8">
      <w:pPr>
        <w:tabs>
          <w:tab w:val="left" w:pos="3900"/>
        </w:tabs>
        <w:rPr>
          <w:b/>
          <w:bCs/>
          <w:sz w:val="22"/>
          <w:szCs w:val="22"/>
        </w:rPr>
      </w:pPr>
    </w:p>
    <w:p w:rsidR="00AA21F8" w:rsidRDefault="00AA21F8" w:rsidP="00934928">
      <w:pPr>
        <w:rPr>
          <w:b/>
          <w:bCs/>
          <w:sz w:val="22"/>
          <w:szCs w:val="22"/>
        </w:rPr>
      </w:pPr>
    </w:p>
    <w:p w:rsidR="00AA21F8" w:rsidRDefault="00AA21F8" w:rsidP="00934928">
      <w:pPr>
        <w:rPr>
          <w:b/>
          <w:bCs/>
          <w:sz w:val="22"/>
          <w:szCs w:val="22"/>
        </w:rPr>
      </w:pPr>
    </w:p>
    <w:p w:rsidR="006B54D0" w:rsidRDefault="006B54D0" w:rsidP="00934928">
      <w:pPr>
        <w:rPr>
          <w:b/>
          <w:bCs/>
          <w:sz w:val="22"/>
          <w:szCs w:val="22"/>
        </w:rPr>
      </w:pPr>
    </w:p>
    <w:p w:rsidR="006B54D0" w:rsidRDefault="006B54D0" w:rsidP="00934928">
      <w:pPr>
        <w:rPr>
          <w:b/>
          <w:bCs/>
          <w:sz w:val="22"/>
          <w:szCs w:val="22"/>
        </w:rPr>
      </w:pPr>
    </w:p>
    <w:p w:rsidR="006B54D0" w:rsidRDefault="006B54D0" w:rsidP="00934928">
      <w:pPr>
        <w:rPr>
          <w:b/>
          <w:bCs/>
          <w:sz w:val="22"/>
          <w:szCs w:val="22"/>
        </w:rPr>
      </w:pPr>
    </w:p>
    <w:p w:rsidR="006B54D0" w:rsidRDefault="006B54D0" w:rsidP="00934928">
      <w:pPr>
        <w:rPr>
          <w:b/>
          <w:bCs/>
          <w:sz w:val="22"/>
          <w:szCs w:val="22"/>
        </w:rPr>
      </w:pPr>
    </w:p>
    <w:p w:rsidR="00AA21F8" w:rsidRDefault="00AA21F8" w:rsidP="00934928">
      <w:pPr>
        <w:rPr>
          <w:b/>
          <w:bCs/>
          <w:sz w:val="22"/>
          <w:szCs w:val="22"/>
        </w:rPr>
      </w:pPr>
    </w:p>
    <w:tbl>
      <w:tblPr>
        <w:tblStyle w:val="TabloKlavuzu"/>
        <w:tblW w:w="9962" w:type="dxa"/>
        <w:tblLook w:val="04A0" w:firstRow="1" w:lastRow="0" w:firstColumn="1" w:lastColumn="0" w:noHBand="0" w:noVBand="1"/>
      </w:tblPr>
      <w:tblGrid>
        <w:gridCol w:w="988"/>
        <w:gridCol w:w="3118"/>
        <w:gridCol w:w="1985"/>
        <w:gridCol w:w="1984"/>
        <w:gridCol w:w="1843"/>
        <w:gridCol w:w="44"/>
      </w:tblGrid>
      <w:tr w:rsidR="00D66D2B" w:rsidTr="00D66D2B">
        <w:tc>
          <w:tcPr>
            <w:tcW w:w="9962" w:type="dxa"/>
            <w:gridSpan w:val="6"/>
            <w:vAlign w:val="center"/>
          </w:tcPr>
          <w:p w:rsidR="00D66D2B" w:rsidRDefault="00D66D2B" w:rsidP="00AA21F8">
            <w:pPr>
              <w:jc w:val="center"/>
              <w:rPr>
                <w:b/>
                <w:sz w:val="22"/>
                <w:szCs w:val="22"/>
                <w:lang w:eastAsia="tr-TR"/>
              </w:rPr>
            </w:pPr>
            <w:r w:rsidRPr="004534AD">
              <w:rPr>
                <w:b/>
                <w:bCs/>
                <w:szCs w:val="24"/>
                <w:lang w:eastAsia="tr-TR"/>
              </w:rPr>
              <w:t>6.7. GAYRİMENKUL BÜYÜK ONARIM GİDERLERİ KAPSAMINDA</w:t>
            </w:r>
            <w:r>
              <w:rPr>
                <w:b/>
                <w:bCs/>
                <w:szCs w:val="24"/>
                <w:lang w:eastAsia="tr-TR"/>
              </w:rPr>
              <w:t xml:space="preserve"> İHALE YOLUYLA</w:t>
            </w:r>
            <w:r w:rsidRPr="004534AD">
              <w:rPr>
                <w:b/>
                <w:bCs/>
                <w:szCs w:val="24"/>
                <w:lang w:eastAsia="tr-TR"/>
              </w:rPr>
              <w:t xml:space="preserve"> YAPILAN İŞLER</w:t>
            </w:r>
          </w:p>
        </w:tc>
      </w:tr>
      <w:tr w:rsidR="00AA21F8" w:rsidTr="00D66D2B">
        <w:trPr>
          <w:gridAfter w:val="1"/>
          <w:wAfter w:w="44" w:type="dxa"/>
        </w:trPr>
        <w:tc>
          <w:tcPr>
            <w:tcW w:w="988" w:type="dxa"/>
            <w:vAlign w:val="center"/>
          </w:tcPr>
          <w:p w:rsidR="00AA21F8" w:rsidRPr="00B11A70" w:rsidRDefault="00AA21F8" w:rsidP="00AA21F8">
            <w:pPr>
              <w:jc w:val="center"/>
              <w:rPr>
                <w:b/>
                <w:bCs/>
                <w:sz w:val="22"/>
                <w:szCs w:val="22"/>
                <w:lang w:eastAsia="tr-TR"/>
              </w:rPr>
            </w:pPr>
            <w:r w:rsidRPr="00B11A70">
              <w:rPr>
                <w:b/>
                <w:bCs/>
                <w:sz w:val="22"/>
                <w:szCs w:val="22"/>
                <w:lang w:eastAsia="tr-TR"/>
              </w:rPr>
              <w:t>Sıra No</w:t>
            </w:r>
          </w:p>
        </w:tc>
        <w:tc>
          <w:tcPr>
            <w:tcW w:w="3118" w:type="dxa"/>
            <w:vAlign w:val="center"/>
          </w:tcPr>
          <w:p w:rsidR="00AA21F8" w:rsidRPr="004534AD" w:rsidRDefault="00AA21F8" w:rsidP="00AA21F8">
            <w:pPr>
              <w:rPr>
                <w:b/>
                <w:sz w:val="22"/>
                <w:szCs w:val="22"/>
                <w:lang w:eastAsia="tr-TR"/>
              </w:rPr>
            </w:pPr>
            <w:r w:rsidRPr="004534AD">
              <w:rPr>
                <w:b/>
                <w:sz w:val="22"/>
                <w:szCs w:val="22"/>
                <w:lang w:eastAsia="tr-TR"/>
              </w:rPr>
              <w:t xml:space="preserve">İşin Adı </w:t>
            </w:r>
          </w:p>
        </w:tc>
        <w:tc>
          <w:tcPr>
            <w:tcW w:w="1985" w:type="dxa"/>
            <w:vAlign w:val="center"/>
          </w:tcPr>
          <w:p w:rsidR="00AA21F8" w:rsidRDefault="00AA21F8" w:rsidP="00AA21F8">
            <w:pPr>
              <w:jc w:val="center"/>
              <w:rPr>
                <w:b/>
                <w:sz w:val="22"/>
                <w:szCs w:val="22"/>
                <w:lang w:eastAsia="tr-TR"/>
              </w:rPr>
            </w:pPr>
            <w:r w:rsidRPr="004534AD">
              <w:rPr>
                <w:b/>
                <w:sz w:val="22"/>
                <w:szCs w:val="22"/>
                <w:lang w:eastAsia="tr-TR"/>
              </w:rPr>
              <w:t xml:space="preserve">İşin </w:t>
            </w:r>
            <w:r>
              <w:rPr>
                <w:b/>
                <w:sz w:val="22"/>
                <w:szCs w:val="22"/>
                <w:lang w:eastAsia="tr-TR"/>
              </w:rPr>
              <w:t xml:space="preserve">Sözleşmeli </w:t>
            </w:r>
            <w:r w:rsidRPr="004534AD">
              <w:rPr>
                <w:b/>
                <w:sz w:val="22"/>
                <w:szCs w:val="22"/>
                <w:lang w:eastAsia="tr-TR"/>
              </w:rPr>
              <w:t xml:space="preserve">Tutarı </w:t>
            </w:r>
          </w:p>
          <w:p w:rsidR="00AA21F8" w:rsidRPr="004534AD" w:rsidRDefault="00AA21F8" w:rsidP="00AA21F8">
            <w:pPr>
              <w:jc w:val="center"/>
              <w:rPr>
                <w:b/>
                <w:sz w:val="22"/>
                <w:szCs w:val="22"/>
                <w:lang w:eastAsia="tr-TR"/>
              </w:rPr>
            </w:pPr>
            <w:r>
              <w:rPr>
                <w:b/>
                <w:sz w:val="22"/>
                <w:szCs w:val="22"/>
                <w:lang w:eastAsia="tr-TR"/>
              </w:rPr>
              <w:t>KDV Hariç</w:t>
            </w:r>
          </w:p>
        </w:tc>
        <w:tc>
          <w:tcPr>
            <w:tcW w:w="1984" w:type="dxa"/>
            <w:vAlign w:val="center"/>
          </w:tcPr>
          <w:p w:rsidR="00AA21F8" w:rsidRPr="004534AD" w:rsidRDefault="00AA21F8" w:rsidP="00AA21F8">
            <w:pPr>
              <w:jc w:val="center"/>
              <w:rPr>
                <w:b/>
                <w:sz w:val="22"/>
                <w:szCs w:val="22"/>
                <w:lang w:eastAsia="tr-TR"/>
              </w:rPr>
            </w:pPr>
            <w:r>
              <w:rPr>
                <w:b/>
                <w:sz w:val="22"/>
                <w:szCs w:val="22"/>
                <w:lang w:eastAsia="tr-TR"/>
              </w:rPr>
              <w:t xml:space="preserve">İşin Tutarı </w:t>
            </w:r>
            <w:r w:rsidRPr="004534AD">
              <w:rPr>
                <w:b/>
                <w:sz w:val="22"/>
                <w:szCs w:val="22"/>
                <w:lang w:eastAsia="tr-TR"/>
              </w:rPr>
              <w:t>KDV'li Tutar</w:t>
            </w:r>
          </w:p>
        </w:tc>
        <w:tc>
          <w:tcPr>
            <w:tcW w:w="1843" w:type="dxa"/>
          </w:tcPr>
          <w:p w:rsidR="00AA21F8" w:rsidRPr="004534AD" w:rsidRDefault="00AA21F8" w:rsidP="00AA21F8">
            <w:pPr>
              <w:jc w:val="center"/>
              <w:rPr>
                <w:b/>
                <w:sz w:val="22"/>
                <w:szCs w:val="22"/>
                <w:lang w:eastAsia="tr-TR"/>
              </w:rPr>
            </w:pPr>
            <w:r>
              <w:rPr>
                <w:b/>
                <w:sz w:val="22"/>
                <w:szCs w:val="22"/>
                <w:lang w:eastAsia="tr-TR"/>
              </w:rPr>
              <w:t>2020 yılında Net Ödenen</w:t>
            </w:r>
            <w:r w:rsidRPr="004534AD">
              <w:rPr>
                <w:b/>
                <w:sz w:val="22"/>
                <w:szCs w:val="22"/>
                <w:lang w:eastAsia="tr-TR"/>
              </w:rPr>
              <w:t xml:space="preserve"> KDV'li Tutar</w:t>
            </w:r>
          </w:p>
        </w:tc>
      </w:tr>
      <w:tr w:rsidR="00D66D2B" w:rsidTr="002D5A7C">
        <w:trPr>
          <w:gridAfter w:val="1"/>
          <w:wAfter w:w="44" w:type="dxa"/>
        </w:trPr>
        <w:tc>
          <w:tcPr>
            <w:tcW w:w="988" w:type="dxa"/>
            <w:vAlign w:val="center"/>
          </w:tcPr>
          <w:p w:rsidR="00D66D2B" w:rsidRPr="004534AD" w:rsidRDefault="00D66D2B" w:rsidP="00D66D2B">
            <w:pPr>
              <w:jc w:val="center"/>
              <w:rPr>
                <w:bCs/>
                <w:sz w:val="22"/>
                <w:szCs w:val="22"/>
                <w:lang w:eastAsia="tr-TR"/>
              </w:rPr>
            </w:pPr>
            <w:r w:rsidRPr="004534AD">
              <w:rPr>
                <w:bCs/>
                <w:sz w:val="22"/>
                <w:szCs w:val="22"/>
                <w:lang w:eastAsia="tr-TR"/>
              </w:rPr>
              <w:t>1</w:t>
            </w:r>
          </w:p>
        </w:tc>
        <w:tc>
          <w:tcPr>
            <w:tcW w:w="3118" w:type="dxa"/>
            <w:vAlign w:val="center"/>
          </w:tcPr>
          <w:p w:rsidR="00D66D2B" w:rsidRPr="00B11A70" w:rsidRDefault="00D66D2B" w:rsidP="00D66D2B">
            <w:pPr>
              <w:rPr>
                <w:sz w:val="22"/>
                <w:szCs w:val="22"/>
                <w:lang w:eastAsia="tr-TR"/>
              </w:rPr>
            </w:pPr>
            <w:r>
              <w:rPr>
                <w:sz w:val="22"/>
                <w:szCs w:val="22"/>
                <w:lang w:eastAsia="tr-TR"/>
              </w:rPr>
              <w:t>Cumhuriyet Yerleşkesi Ek Öğrenci Yemekhanesi Yapım İşi</w:t>
            </w:r>
          </w:p>
        </w:tc>
        <w:tc>
          <w:tcPr>
            <w:tcW w:w="1985" w:type="dxa"/>
            <w:vAlign w:val="center"/>
          </w:tcPr>
          <w:p w:rsidR="00D66D2B" w:rsidRPr="00B11A70" w:rsidRDefault="00D66D2B" w:rsidP="00D66D2B">
            <w:pPr>
              <w:jc w:val="center"/>
              <w:rPr>
                <w:sz w:val="22"/>
                <w:szCs w:val="22"/>
                <w:lang w:eastAsia="tr-TR"/>
              </w:rPr>
            </w:pPr>
            <w:r>
              <w:rPr>
                <w:sz w:val="22"/>
                <w:szCs w:val="22"/>
                <w:lang w:eastAsia="tr-TR"/>
              </w:rPr>
              <w:t>281.974,35</w:t>
            </w:r>
            <w:r w:rsidRPr="00B11A70">
              <w:rPr>
                <w:sz w:val="22"/>
                <w:szCs w:val="22"/>
                <w:lang w:eastAsia="tr-TR"/>
              </w:rPr>
              <w:t xml:space="preserve"> ₺</w:t>
            </w:r>
          </w:p>
        </w:tc>
        <w:tc>
          <w:tcPr>
            <w:tcW w:w="1984" w:type="dxa"/>
            <w:vAlign w:val="center"/>
          </w:tcPr>
          <w:p w:rsidR="00D66D2B" w:rsidRPr="00B11A70" w:rsidRDefault="00D66D2B" w:rsidP="00D66D2B">
            <w:pPr>
              <w:jc w:val="center"/>
              <w:rPr>
                <w:sz w:val="22"/>
                <w:szCs w:val="22"/>
                <w:lang w:eastAsia="tr-TR"/>
              </w:rPr>
            </w:pPr>
            <w:r>
              <w:rPr>
                <w:sz w:val="22"/>
                <w:szCs w:val="22"/>
                <w:lang w:eastAsia="tr-TR"/>
              </w:rPr>
              <w:t>332.729,73</w:t>
            </w:r>
            <w:r w:rsidRPr="00B11A70">
              <w:rPr>
                <w:sz w:val="22"/>
                <w:szCs w:val="22"/>
                <w:lang w:eastAsia="tr-TR"/>
              </w:rPr>
              <w:t xml:space="preserve"> ₺</w:t>
            </w:r>
          </w:p>
        </w:tc>
        <w:tc>
          <w:tcPr>
            <w:tcW w:w="1843" w:type="dxa"/>
            <w:vAlign w:val="center"/>
          </w:tcPr>
          <w:p w:rsidR="00D66D2B" w:rsidRPr="00B11A70" w:rsidRDefault="00D66D2B" w:rsidP="00D66D2B">
            <w:pPr>
              <w:jc w:val="center"/>
              <w:rPr>
                <w:sz w:val="22"/>
                <w:szCs w:val="22"/>
                <w:lang w:eastAsia="tr-TR"/>
              </w:rPr>
            </w:pPr>
            <w:r>
              <w:rPr>
                <w:sz w:val="22"/>
                <w:szCs w:val="22"/>
                <w:lang w:eastAsia="tr-TR"/>
              </w:rPr>
              <w:t>332.729,73</w:t>
            </w:r>
            <w:r w:rsidRPr="00B11A70">
              <w:rPr>
                <w:sz w:val="22"/>
                <w:szCs w:val="22"/>
                <w:lang w:eastAsia="tr-TR"/>
              </w:rPr>
              <w:t xml:space="preserve"> ₺</w:t>
            </w:r>
          </w:p>
        </w:tc>
      </w:tr>
      <w:tr w:rsidR="00D66D2B" w:rsidTr="002D5A7C">
        <w:trPr>
          <w:gridAfter w:val="1"/>
          <w:wAfter w:w="44" w:type="dxa"/>
        </w:trPr>
        <w:tc>
          <w:tcPr>
            <w:tcW w:w="988" w:type="dxa"/>
            <w:vAlign w:val="center"/>
          </w:tcPr>
          <w:p w:rsidR="00D66D2B" w:rsidRPr="004534AD" w:rsidRDefault="00D66D2B" w:rsidP="00D66D2B">
            <w:pPr>
              <w:jc w:val="center"/>
              <w:rPr>
                <w:bCs/>
                <w:sz w:val="22"/>
                <w:szCs w:val="22"/>
                <w:lang w:eastAsia="tr-TR"/>
              </w:rPr>
            </w:pPr>
            <w:r w:rsidRPr="004534AD">
              <w:rPr>
                <w:bCs/>
                <w:sz w:val="22"/>
                <w:szCs w:val="22"/>
                <w:lang w:eastAsia="tr-TR"/>
              </w:rPr>
              <w:t>2</w:t>
            </w:r>
          </w:p>
        </w:tc>
        <w:tc>
          <w:tcPr>
            <w:tcW w:w="3118" w:type="dxa"/>
            <w:vAlign w:val="center"/>
          </w:tcPr>
          <w:p w:rsidR="00D66D2B" w:rsidRPr="00B11A70" w:rsidRDefault="00D66D2B" w:rsidP="00D66D2B">
            <w:pPr>
              <w:rPr>
                <w:sz w:val="22"/>
                <w:szCs w:val="22"/>
                <w:lang w:eastAsia="tr-TR"/>
              </w:rPr>
            </w:pPr>
            <w:r>
              <w:rPr>
                <w:sz w:val="22"/>
                <w:szCs w:val="22"/>
                <w:lang w:eastAsia="tr-TR"/>
              </w:rPr>
              <w:t>Rektörlük Sistem Odası ve İş Sürekliliği Merkezi Yapım İşi</w:t>
            </w:r>
          </w:p>
        </w:tc>
        <w:tc>
          <w:tcPr>
            <w:tcW w:w="1985" w:type="dxa"/>
            <w:vAlign w:val="center"/>
          </w:tcPr>
          <w:p w:rsidR="00D66D2B" w:rsidRPr="00B11A70" w:rsidRDefault="00D66D2B" w:rsidP="00D66D2B">
            <w:pPr>
              <w:jc w:val="center"/>
              <w:rPr>
                <w:sz w:val="22"/>
                <w:szCs w:val="22"/>
                <w:lang w:eastAsia="tr-TR"/>
              </w:rPr>
            </w:pPr>
            <w:r>
              <w:rPr>
                <w:sz w:val="22"/>
                <w:szCs w:val="22"/>
                <w:lang w:eastAsia="tr-TR"/>
              </w:rPr>
              <w:t>954.350,00</w:t>
            </w:r>
            <w:r w:rsidRPr="00B11A70">
              <w:rPr>
                <w:sz w:val="22"/>
                <w:szCs w:val="22"/>
                <w:lang w:eastAsia="tr-TR"/>
              </w:rPr>
              <w:t xml:space="preserve"> ₺</w:t>
            </w:r>
          </w:p>
        </w:tc>
        <w:tc>
          <w:tcPr>
            <w:tcW w:w="1984" w:type="dxa"/>
            <w:vAlign w:val="center"/>
          </w:tcPr>
          <w:p w:rsidR="00D66D2B" w:rsidRPr="00B11A70" w:rsidRDefault="00D66D2B" w:rsidP="00D66D2B">
            <w:pPr>
              <w:jc w:val="center"/>
              <w:rPr>
                <w:sz w:val="22"/>
                <w:szCs w:val="22"/>
                <w:lang w:eastAsia="tr-TR"/>
              </w:rPr>
            </w:pPr>
            <w:r>
              <w:rPr>
                <w:sz w:val="22"/>
                <w:szCs w:val="22"/>
                <w:lang w:eastAsia="tr-TR"/>
              </w:rPr>
              <w:t>1.126.133,00</w:t>
            </w:r>
            <w:r w:rsidRPr="00B11A70">
              <w:rPr>
                <w:sz w:val="22"/>
                <w:szCs w:val="22"/>
                <w:lang w:eastAsia="tr-TR"/>
              </w:rPr>
              <w:t xml:space="preserve"> ₺</w:t>
            </w:r>
          </w:p>
        </w:tc>
        <w:tc>
          <w:tcPr>
            <w:tcW w:w="1843" w:type="dxa"/>
            <w:vAlign w:val="center"/>
          </w:tcPr>
          <w:p w:rsidR="00D66D2B" w:rsidRPr="00B11A70" w:rsidRDefault="00D66D2B" w:rsidP="00D66D2B">
            <w:pPr>
              <w:jc w:val="center"/>
              <w:rPr>
                <w:sz w:val="22"/>
                <w:szCs w:val="22"/>
                <w:lang w:eastAsia="tr-TR"/>
              </w:rPr>
            </w:pPr>
            <w:r>
              <w:rPr>
                <w:sz w:val="22"/>
                <w:szCs w:val="22"/>
                <w:lang w:eastAsia="tr-TR"/>
              </w:rPr>
              <w:t>1.126.133,00</w:t>
            </w:r>
            <w:r w:rsidRPr="00B11A70">
              <w:rPr>
                <w:sz w:val="22"/>
                <w:szCs w:val="22"/>
                <w:lang w:eastAsia="tr-TR"/>
              </w:rPr>
              <w:t xml:space="preserve"> ₺</w:t>
            </w:r>
          </w:p>
        </w:tc>
      </w:tr>
      <w:tr w:rsidR="00D66D2B" w:rsidTr="002D5A7C">
        <w:trPr>
          <w:gridAfter w:val="1"/>
          <w:wAfter w:w="44" w:type="dxa"/>
        </w:trPr>
        <w:tc>
          <w:tcPr>
            <w:tcW w:w="988" w:type="dxa"/>
            <w:vAlign w:val="center"/>
          </w:tcPr>
          <w:p w:rsidR="00D66D2B" w:rsidRPr="004534AD" w:rsidRDefault="00D66D2B" w:rsidP="00D66D2B">
            <w:pPr>
              <w:jc w:val="center"/>
              <w:rPr>
                <w:bCs/>
                <w:sz w:val="22"/>
                <w:szCs w:val="22"/>
                <w:lang w:eastAsia="tr-TR"/>
              </w:rPr>
            </w:pPr>
            <w:r>
              <w:rPr>
                <w:bCs/>
                <w:sz w:val="22"/>
                <w:szCs w:val="22"/>
                <w:lang w:eastAsia="tr-TR"/>
              </w:rPr>
              <w:t>3</w:t>
            </w:r>
          </w:p>
        </w:tc>
        <w:tc>
          <w:tcPr>
            <w:tcW w:w="3118" w:type="dxa"/>
            <w:vAlign w:val="center"/>
          </w:tcPr>
          <w:p w:rsidR="00D66D2B" w:rsidRDefault="00D66D2B" w:rsidP="00D66D2B">
            <w:pPr>
              <w:rPr>
                <w:sz w:val="22"/>
                <w:szCs w:val="22"/>
                <w:lang w:eastAsia="tr-TR"/>
              </w:rPr>
            </w:pPr>
            <w:r>
              <w:rPr>
                <w:sz w:val="22"/>
                <w:szCs w:val="22"/>
                <w:lang w:eastAsia="tr-TR"/>
              </w:rPr>
              <w:t>Turizm Fakültesi ve Uygulama Oteli Onarım İşi</w:t>
            </w:r>
          </w:p>
        </w:tc>
        <w:tc>
          <w:tcPr>
            <w:tcW w:w="1985" w:type="dxa"/>
            <w:vAlign w:val="center"/>
          </w:tcPr>
          <w:p w:rsidR="00D66D2B" w:rsidRDefault="00D66D2B" w:rsidP="00D66D2B">
            <w:pPr>
              <w:jc w:val="center"/>
              <w:rPr>
                <w:sz w:val="22"/>
                <w:szCs w:val="22"/>
                <w:lang w:eastAsia="tr-TR"/>
              </w:rPr>
            </w:pPr>
            <w:r>
              <w:rPr>
                <w:sz w:val="22"/>
                <w:szCs w:val="22"/>
                <w:lang w:eastAsia="tr-TR"/>
              </w:rPr>
              <w:t xml:space="preserve">283.198,70 </w:t>
            </w:r>
            <w:r w:rsidRPr="00B11A70">
              <w:rPr>
                <w:sz w:val="22"/>
                <w:szCs w:val="22"/>
                <w:lang w:eastAsia="tr-TR"/>
              </w:rPr>
              <w:t>₺</w:t>
            </w:r>
          </w:p>
        </w:tc>
        <w:tc>
          <w:tcPr>
            <w:tcW w:w="1984" w:type="dxa"/>
            <w:vAlign w:val="center"/>
          </w:tcPr>
          <w:p w:rsidR="00D66D2B" w:rsidRDefault="00D66D2B" w:rsidP="00D66D2B">
            <w:pPr>
              <w:jc w:val="center"/>
              <w:rPr>
                <w:sz w:val="22"/>
                <w:szCs w:val="22"/>
                <w:lang w:eastAsia="tr-TR"/>
              </w:rPr>
            </w:pPr>
            <w:r>
              <w:rPr>
                <w:sz w:val="22"/>
                <w:szCs w:val="22"/>
                <w:lang w:eastAsia="tr-TR"/>
              </w:rPr>
              <w:t xml:space="preserve">334.174,47 </w:t>
            </w:r>
            <w:r w:rsidRPr="00B11A70">
              <w:rPr>
                <w:sz w:val="22"/>
                <w:szCs w:val="22"/>
                <w:lang w:eastAsia="tr-TR"/>
              </w:rPr>
              <w:t>₺</w:t>
            </w:r>
          </w:p>
        </w:tc>
        <w:tc>
          <w:tcPr>
            <w:tcW w:w="1843" w:type="dxa"/>
            <w:vAlign w:val="center"/>
          </w:tcPr>
          <w:p w:rsidR="00D66D2B" w:rsidRDefault="00D66D2B" w:rsidP="00D66D2B">
            <w:pPr>
              <w:jc w:val="center"/>
              <w:rPr>
                <w:sz w:val="22"/>
                <w:szCs w:val="22"/>
                <w:lang w:eastAsia="tr-TR"/>
              </w:rPr>
            </w:pPr>
            <w:r>
              <w:rPr>
                <w:sz w:val="22"/>
                <w:szCs w:val="22"/>
                <w:lang w:eastAsia="tr-TR"/>
              </w:rPr>
              <w:t xml:space="preserve">253.7486,05 </w:t>
            </w:r>
            <w:r w:rsidRPr="00B11A70">
              <w:rPr>
                <w:sz w:val="22"/>
                <w:szCs w:val="22"/>
                <w:lang w:eastAsia="tr-TR"/>
              </w:rPr>
              <w:t>₺</w:t>
            </w:r>
          </w:p>
        </w:tc>
      </w:tr>
      <w:tr w:rsidR="00D66D2B" w:rsidTr="002D5A7C">
        <w:trPr>
          <w:gridAfter w:val="1"/>
          <w:wAfter w:w="44" w:type="dxa"/>
        </w:trPr>
        <w:tc>
          <w:tcPr>
            <w:tcW w:w="988" w:type="dxa"/>
            <w:vAlign w:val="center"/>
          </w:tcPr>
          <w:p w:rsidR="00D66D2B" w:rsidRPr="004534AD" w:rsidRDefault="00D66D2B" w:rsidP="00D66D2B">
            <w:pPr>
              <w:jc w:val="center"/>
              <w:rPr>
                <w:bCs/>
                <w:sz w:val="22"/>
                <w:szCs w:val="22"/>
                <w:lang w:eastAsia="tr-TR"/>
              </w:rPr>
            </w:pPr>
            <w:r>
              <w:rPr>
                <w:bCs/>
                <w:sz w:val="22"/>
                <w:szCs w:val="22"/>
                <w:lang w:eastAsia="tr-TR"/>
              </w:rPr>
              <w:t>4</w:t>
            </w:r>
          </w:p>
        </w:tc>
        <w:tc>
          <w:tcPr>
            <w:tcW w:w="3118" w:type="dxa"/>
            <w:vAlign w:val="center"/>
          </w:tcPr>
          <w:p w:rsidR="00D66D2B" w:rsidRDefault="00D66D2B" w:rsidP="00D66D2B">
            <w:pPr>
              <w:rPr>
                <w:sz w:val="22"/>
                <w:szCs w:val="22"/>
                <w:lang w:eastAsia="tr-TR"/>
              </w:rPr>
            </w:pPr>
            <w:r>
              <w:rPr>
                <w:sz w:val="22"/>
                <w:szCs w:val="22"/>
                <w:lang w:eastAsia="tr-TR"/>
              </w:rPr>
              <w:t>Ulubey Kız Öğrenci Yurdu Onarım İşi</w:t>
            </w:r>
          </w:p>
        </w:tc>
        <w:tc>
          <w:tcPr>
            <w:tcW w:w="1985" w:type="dxa"/>
            <w:vAlign w:val="center"/>
          </w:tcPr>
          <w:p w:rsidR="00D66D2B" w:rsidRDefault="00D66D2B" w:rsidP="00D66D2B">
            <w:pPr>
              <w:jc w:val="center"/>
              <w:rPr>
                <w:sz w:val="22"/>
                <w:szCs w:val="22"/>
                <w:lang w:eastAsia="tr-TR"/>
              </w:rPr>
            </w:pPr>
            <w:r>
              <w:rPr>
                <w:sz w:val="22"/>
                <w:szCs w:val="22"/>
                <w:lang w:eastAsia="tr-TR"/>
              </w:rPr>
              <w:t xml:space="preserve">162.096,63 </w:t>
            </w:r>
            <w:r w:rsidRPr="00B11A70">
              <w:rPr>
                <w:sz w:val="22"/>
                <w:szCs w:val="22"/>
                <w:lang w:eastAsia="tr-TR"/>
              </w:rPr>
              <w:t>₺</w:t>
            </w:r>
          </w:p>
        </w:tc>
        <w:tc>
          <w:tcPr>
            <w:tcW w:w="1984" w:type="dxa"/>
            <w:vAlign w:val="center"/>
          </w:tcPr>
          <w:p w:rsidR="00D66D2B" w:rsidRDefault="00D66D2B" w:rsidP="00D66D2B">
            <w:pPr>
              <w:jc w:val="center"/>
              <w:rPr>
                <w:sz w:val="22"/>
                <w:szCs w:val="22"/>
                <w:lang w:eastAsia="tr-TR"/>
              </w:rPr>
            </w:pPr>
            <w:r>
              <w:rPr>
                <w:sz w:val="22"/>
                <w:szCs w:val="22"/>
                <w:lang w:eastAsia="tr-TR"/>
              </w:rPr>
              <w:t xml:space="preserve">191.274,02 </w:t>
            </w:r>
            <w:r w:rsidRPr="00B11A70">
              <w:rPr>
                <w:sz w:val="22"/>
                <w:szCs w:val="22"/>
                <w:lang w:eastAsia="tr-TR"/>
              </w:rPr>
              <w:t>₺</w:t>
            </w:r>
          </w:p>
        </w:tc>
        <w:tc>
          <w:tcPr>
            <w:tcW w:w="1843" w:type="dxa"/>
            <w:vAlign w:val="center"/>
          </w:tcPr>
          <w:p w:rsidR="00D66D2B" w:rsidRDefault="00D66D2B" w:rsidP="00D66D2B">
            <w:pPr>
              <w:jc w:val="center"/>
              <w:rPr>
                <w:sz w:val="22"/>
                <w:szCs w:val="22"/>
                <w:lang w:eastAsia="tr-TR"/>
              </w:rPr>
            </w:pPr>
            <w:r>
              <w:rPr>
                <w:sz w:val="22"/>
                <w:szCs w:val="22"/>
                <w:lang w:eastAsia="tr-TR"/>
              </w:rPr>
              <w:t xml:space="preserve">113.351,81 </w:t>
            </w:r>
            <w:r w:rsidRPr="00B11A70">
              <w:rPr>
                <w:sz w:val="22"/>
                <w:szCs w:val="22"/>
                <w:lang w:eastAsia="tr-TR"/>
              </w:rPr>
              <w:t>₺</w:t>
            </w:r>
          </w:p>
        </w:tc>
      </w:tr>
      <w:tr w:rsidR="00D66D2B" w:rsidTr="002D5A7C">
        <w:trPr>
          <w:gridAfter w:val="1"/>
          <w:wAfter w:w="44" w:type="dxa"/>
        </w:trPr>
        <w:tc>
          <w:tcPr>
            <w:tcW w:w="4106" w:type="dxa"/>
            <w:gridSpan w:val="2"/>
            <w:vAlign w:val="center"/>
          </w:tcPr>
          <w:p w:rsidR="00D66D2B" w:rsidRPr="00B11A70" w:rsidRDefault="00D66D2B" w:rsidP="00D66D2B">
            <w:pPr>
              <w:jc w:val="center"/>
              <w:rPr>
                <w:b/>
                <w:bCs/>
                <w:sz w:val="22"/>
                <w:szCs w:val="22"/>
                <w:lang w:eastAsia="tr-TR"/>
              </w:rPr>
            </w:pPr>
            <w:r w:rsidRPr="00B11A70">
              <w:rPr>
                <w:b/>
                <w:bCs/>
                <w:sz w:val="22"/>
                <w:szCs w:val="22"/>
                <w:lang w:eastAsia="tr-TR"/>
              </w:rPr>
              <w:t>Toplam Tutar</w:t>
            </w:r>
          </w:p>
        </w:tc>
        <w:tc>
          <w:tcPr>
            <w:tcW w:w="1985" w:type="dxa"/>
            <w:vAlign w:val="center"/>
          </w:tcPr>
          <w:p w:rsidR="00D66D2B" w:rsidRPr="00B11A70" w:rsidRDefault="00D66D2B" w:rsidP="00D66D2B">
            <w:pPr>
              <w:jc w:val="center"/>
              <w:rPr>
                <w:b/>
                <w:bCs/>
                <w:sz w:val="22"/>
                <w:szCs w:val="22"/>
                <w:lang w:eastAsia="tr-TR"/>
              </w:rPr>
            </w:pPr>
            <w:r>
              <w:rPr>
                <w:b/>
                <w:bCs/>
                <w:sz w:val="22"/>
                <w:szCs w:val="22"/>
                <w:lang w:eastAsia="tr-TR"/>
              </w:rPr>
              <w:t>1.681.619,68</w:t>
            </w:r>
            <w:r w:rsidRPr="00B11A70">
              <w:rPr>
                <w:b/>
                <w:bCs/>
                <w:sz w:val="22"/>
                <w:szCs w:val="22"/>
                <w:lang w:eastAsia="tr-TR"/>
              </w:rPr>
              <w:t xml:space="preserve"> ₺</w:t>
            </w:r>
          </w:p>
        </w:tc>
        <w:tc>
          <w:tcPr>
            <w:tcW w:w="1984" w:type="dxa"/>
            <w:vAlign w:val="center"/>
          </w:tcPr>
          <w:p w:rsidR="00D66D2B" w:rsidRPr="00B11A70" w:rsidRDefault="00D66D2B" w:rsidP="00D66D2B">
            <w:pPr>
              <w:jc w:val="center"/>
              <w:rPr>
                <w:b/>
                <w:bCs/>
                <w:sz w:val="22"/>
                <w:szCs w:val="22"/>
                <w:lang w:eastAsia="tr-TR"/>
              </w:rPr>
            </w:pPr>
            <w:r>
              <w:rPr>
                <w:b/>
                <w:bCs/>
                <w:sz w:val="22"/>
                <w:szCs w:val="22"/>
                <w:lang w:eastAsia="tr-TR"/>
              </w:rPr>
              <w:t>1.984.311,22</w:t>
            </w:r>
            <w:r w:rsidRPr="00B11A70">
              <w:rPr>
                <w:b/>
                <w:bCs/>
                <w:sz w:val="22"/>
                <w:szCs w:val="22"/>
                <w:lang w:eastAsia="tr-TR"/>
              </w:rPr>
              <w:t xml:space="preserve"> ₺</w:t>
            </w:r>
          </w:p>
        </w:tc>
        <w:tc>
          <w:tcPr>
            <w:tcW w:w="1843" w:type="dxa"/>
            <w:vAlign w:val="center"/>
          </w:tcPr>
          <w:p w:rsidR="00D66D2B" w:rsidRDefault="00D66D2B" w:rsidP="00D66D2B">
            <w:pPr>
              <w:jc w:val="center"/>
              <w:rPr>
                <w:b/>
                <w:bCs/>
                <w:sz w:val="22"/>
                <w:szCs w:val="22"/>
                <w:lang w:eastAsia="tr-TR"/>
              </w:rPr>
            </w:pPr>
            <w:r>
              <w:rPr>
                <w:b/>
                <w:bCs/>
                <w:sz w:val="22"/>
                <w:szCs w:val="22"/>
                <w:lang w:eastAsia="tr-TR"/>
              </w:rPr>
              <w:t>1.825.920,59</w:t>
            </w:r>
            <w:r w:rsidRPr="00B11A70">
              <w:rPr>
                <w:b/>
                <w:bCs/>
                <w:sz w:val="22"/>
                <w:szCs w:val="22"/>
                <w:lang w:eastAsia="tr-TR"/>
              </w:rPr>
              <w:t xml:space="preserve"> ₺</w:t>
            </w:r>
          </w:p>
        </w:tc>
      </w:tr>
    </w:tbl>
    <w:p w:rsidR="006B54D0" w:rsidRDefault="006B54D0" w:rsidP="006B54D0">
      <w:pPr>
        <w:rPr>
          <w:b/>
          <w:bCs/>
          <w:sz w:val="32"/>
          <w:szCs w:val="32"/>
        </w:rPr>
      </w:pPr>
    </w:p>
    <w:p w:rsidR="0040654B" w:rsidRDefault="0040654B" w:rsidP="006B54D0">
      <w:pPr>
        <w:rPr>
          <w:b/>
          <w:bCs/>
          <w:sz w:val="32"/>
          <w:szCs w:val="32"/>
        </w:rPr>
      </w:pPr>
    </w:p>
    <w:tbl>
      <w:tblPr>
        <w:tblStyle w:val="TabloKlavuzu"/>
        <w:tblW w:w="9776" w:type="dxa"/>
        <w:jc w:val="center"/>
        <w:tblLook w:val="04A0" w:firstRow="1" w:lastRow="0" w:firstColumn="1" w:lastColumn="0" w:noHBand="0" w:noVBand="1"/>
      </w:tblPr>
      <w:tblGrid>
        <w:gridCol w:w="988"/>
        <w:gridCol w:w="5244"/>
        <w:gridCol w:w="1843"/>
        <w:gridCol w:w="1701"/>
      </w:tblGrid>
      <w:tr w:rsidR="00B67F12" w:rsidTr="00B67F12">
        <w:trPr>
          <w:jc w:val="center"/>
        </w:trPr>
        <w:tc>
          <w:tcPr>
            <w:tcW w:w="977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B67F12" w:rsidRDefault="00B67F12" w:rsidP="006B54D0">
            <w:pPr>
              <w:jc w:val="center"/>
              <w:rPr>
                <w:b/>
                <w:bCs/>
                <w:szCs w:val="24"/>
                <w:lang w:eastAsia="tr-TR"/>
              </w:rPr>
            </w:pPr>
          </w:p>
          <w:p w:rsidR="00B67F12" w:rsidRDefault="00B67F12" w:rsidP="006B54D0">
            <w:pPr>
              <w:jc w:val="center"/>
              <w:rPr>
                <w:b/>
                <w:bCs/>
                <w:szCs w:val="24"/>
                <w:lang w:eastAsia="tr-TR"/>
              </w:rPr>
            </w:pPr>
            <w:r>
              <w:rPr>
                <w:b/>
                <w:bCs/>
                <w:szCs w:val="24"/>
                <w:lang w:eastAsia="tr-TR"/>
              </w:rPr>
              <w:t>2020</w:t>
            </w:r>
            <w:r w:rsidRPr="004534AD">
              <w:rPr>
                <w:b/>
                <w:bCs/>
                <w:szCs w:val="24"/>
                <w:lang w:eastAsia="tr-TR"/>
              </w:rPr>
              <w:t xml:space="preserve"> YILI DOĞRUDAN TEMİN İŞLERİNİN BÜTÇE BAZINDA AYRINTILARI</w:t>
            </w:r>
          </w:p>
          <w:p w:rsidR="00B67F12" w:rsidRPr="004534AD" w:rsidRDefault="00B67F12" w:rsidP="006B54D0">
            <w:pPr>
              <w:jc w:val="center"/>
              <w:rPr>
                <w:b/>
                <w:szCs w:val="24"/>
                <w:lang w:eastAsia="tr-TR"/>
              </w:rPr>
            </w:pPr>
          </w:p>
        </w:tc>
      </w:tr>
      <w:tr w:rsidR="00B67F12" w:rsidTr="002D5A7C">
        <w:trPr>
          <w:jc w:val="center"/>
        </w:trPr>
        <w:tc>
          <w:tcPr>
            <w:tcW w:w="977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40654B" w:rsidRDefault="0040654B" w:rsidP="006B54D0">
            <w:pPr>
              <w:jc w:val="center"/>
              <w:rPr>
                <w:b/>
                <w:bCs/>
                <w:sz w:val="22"/>
                <w:szCs w:val="22"/>
                <w:lang w:eastAsia="tr-TR"/>
              </w:rPr>
            </w:pPr>
          </w:p>
          <w:p w:rsidR="00B67F12" w:rsidRPr="00B67F12" w:rsidRDefault="00B67F12" w:rsidP="006B54D0">
            <w:pPr>
              <w:jc w:val="center"/>
              <w:rPr>
                <w:b/>
                <w:sz w:val="22"/>
                <w:szCs w:val="22"/>
                <w:lang w:eastAsia="tr-TR"/>
              </w:rPr>
            </w:pPr>
            <w:r w:rsidRPr="00B67F12">
              <w:rPr>
                <w:b/>
                <w:bCs/>
                <w:sz w:val="22"/>
                <w:szCs w:val="22"/>
                <w:lang w:eastAsia="tr-TR"/>
              </w:rPr>
              <w:t>3.2. TÜKETİME YÖNELİK MAL VE MALZEME ALIMLARI</w:t>
            </w:r>
          </w:p>
        </w:tc>
      </w:tr>
      <w:tr w:rsidR="006B54D0" w:rsidTr="00B67F12">
        <w:trPr>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tcPr>
          <w:p w:rsidR="0040654B" w:rsidRDefault="0040654B" w:rsidP="0040654B">
            <w:pPr>
              <w:jc w:val="center"/>
              <w:rPr>
                <w:b/>
                <w:bCs/>
                <w:sz w:val="22"/>
                <w:szCs w:val="22"/>
                <w:lang w:eastAsia="tr-TR"/>
              </w:rPr>
            </w:pPr>
          </w:p>
          <w:p w:rsidR="006B54D0" w:rsidRPr="00B67F12" w:rsidRDefault="006B54D0" w:rsidP="0040654B">
            <w:pPr>
              <w:jc w:val="center"/>
              <w:rPr>
                <w:b/>
                <w:bCs/>
                <w:sz w:val="22"/>
                <w:szCs w:val="22"/>
                <w:lang w:eastAsia="tr-TR"/>
              </w:rPr>
            </w:pPr>
            <w:r w:rsidRPr="00B67F12">
              <w:rPr>
                <w:b/>
                <w:bCs/>
                <w:sz w:val="22"/>
                <w:szCs w:val="22"/>
                <w:lang w:eastAsia="tr-TR"/>
              </w:rPr>
              <w:t>Sıra No</w:t>
            </w:r>
          </w:p>
        </w:tc>
        <w:tc>
          <w:tcPr>
            <w:tcW w:w="5244" w:type="dxa"/>
            <w:tcBorders>
              <w:top w:val="single" w:sz="4" w:space="0" w:color="auto"/>
              <w:left w:val="nil"/>
              <w:bottom w:val="single" w:sz="4" w:space="0" w:color="auto"/>
              <w:right w:val="single" w:sz="4" w:space="0" w:color="auto"/>
            </w:tcBorders>
            <w:shd w:val="clear" w:color="000000" w:fill="FFFFFF"/>
            <w:vAlign w:val="center"/>
          </w:tcPr>
          <w:p w:rsidR="006B54D0" w:rsidRPr="00B67F12" w:rsidRDefault="006B54D0" w:rsidP="006B54D0">
            <w:pPr>
              <w:rPr>
                <w:b/>
                <w:sz w:val="22"/>
                <w:szCs w:val="22"/>
                <w:lang w:eastAsia="tr-TR"/>
              </w:rPr>
            </w:pPr>
            <w:r w:rsidRPr="00B67F12">
              <w:rPr>
                <w:b/>
                <w:sz w:val="22"/>
                <w:szCs w:val="22"/>
                <w:lang w:eastAsia="tr-TR"/>
              </w:rPr>
              <w:t xml:space="preserve">İşin Adı </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6B54D0" w:rsidRPr="00B67F12" w:rsidRDefault="006B54D0" w:rsidP="006B54D0">
            <w:pPr>
              <w:jc w:val="center"/>
              <w:rPr>
                <w:b/>
                <w:sz w:val="22"/>
                <w:szCs w:val="22"/>
                <w:lang w:eastAsia="tr-TR"/>
              </w:rPr>
            </w:pPr>
            <w:r w:rsidRPr="00B67F12">
              <w:rPr>
                <w:b/>
                <w:sz w:val="22"/>
                <w:szCs w:val="22"/>
                <w:lang w:eastAsia="tr-TR"/>
              </w:rPr>
              <w:t>İşin Tutarı</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6B54D0" w:rsidRPr="00B67F12" w:rsidRDefault="006B54D0" w:rsidP="006B54D0">
            <w:pPr>
              <w:jc w:val="center"/>
              <w:rPr>
                <w:b/>
                <w:sz w:val="22"/>
                <w:szCs w:val="22"/>
                <w:lang w:eastAsia="tr-TR"/>
              </w:rPr>
            </w:pPr>
            <w:r w:rsidRPr="00B67F12">
              <w:rPr>
                <w:b/>
                <w:sz w:val="22"/>
                <w:szCs w:val="22"/>
                <w:lang w:eastAsia="tr-TR"/>
              </w:rPr>
              <w:t>KDV'li Tutar</w:t>
            </w:r>
          </w:p>
        </w:tc>
      </w:tr>
      <w:tr w:rsidR="006B54D0" w:rsidTr="00B67F12">
        <w:trPr>
          <w:jc w:val="center"/>
        </w:trPr>
        <w:tc>
          <w:tcPr>
            <w:tcW w:w="988" w:type="dxa"/>
            <w:tcBorders>
              <w:top w:val="nil"/>
              <w:left w:val="single" w:sz="4" w:space="0" w:color="auto"/>
              <w:bottom w:val="single" w:sz="4" w:space="0" w:color="auto"/>
              <w:right w:val="single" w:sz="4" w:space="0" w:color="auto"/>
            </w:tcBorders>
            <w:shd w:val="clear" w:color="000000" w:fill="FFFFFF"/>
            <w:vAlign w:val="center"/>
          </w:tcPr>
          <w:p w:rsidR="006B54D0" w:rsidRPr="00B67F12" w:rsidRDefault="006B54D0" w:rsidP="006B54D0">
            <w:pPr>
              <w:jc w:val="center"/>
              <w:rPr>
                <w:bCs/>
                <w:sz w:val="22"/>
                <w:szCs w:val="22"/>
                <w:lang w:eastAsia="tr-TR"/>
              </w:rPr>
            </w:pPr>
            <w:r w:rsidRPr="00B67F12">
              <w:rPr>
                <w:bCs/>
                <w:sz w:val="22"/>
                <w:szCs w:val="22"/>
                <w:lang w:eastAsia="tr-TR"/>
              </w:rPr>
              <w:t>1</w:t>
            </w:r>
          </w:p>
        </w:tc>
        <w:tc>
          <w:tcPr>
            <w:tcW w:w="5244"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rPr>
                <w:sz w:val="22"/>
                <w:szCs w:val="22"/>
                <w:lang w:eastAsia="tr-TR"/>
              </w:rPr>
            </w:pPr>
            <w:r w:rsidRPr="00B67F12">
              <w:rPr>
                <w:sz w:val="22"/>
                <w:szCs w:val="22"/>
                <w:lang w:eastAsia="tr-TR"/>
              </w:rPr>
              <w:t xml:space="preserve">Sistem </w:t>
            </w:r>
            <w:proofErr w:type="spellStart"/>
            <w:proofErr w:type="gramStart"/>
            <w:r w:rsidRPr="00B67F12">
              <w:rPr>
                <w:sz w:val="22"/>
                <w:szCs w:val="22"/>
                <w:lang w:eastAsia="tr-TR"/>
              </w:rPr>
              <w:t>İşl.Bak</w:t>
            </w:r>
            <w:proofErr w:type="gramEnd"/>
            <w:r w:rsidRPr="00B67F12">
              <w:rPr>
                <w:sz w:val="22"/>
                <w:szCs w:val="22"/>
                <w:lang w:eastAsia="tr-TR"/>
              </w:rPr>
              <w:t>.Müd.Kademe</w:t>
            </w:r>
            <w:proofErr w:type="spellEnd"/>
            <w:r w:rsidRPr="00B67F12">
              <w:rPr>
                <w:sz w:val="22"/>
                <w:szCs w:val="22"/>
                <w:lang w:eastAsia="tr-TR"/>
              </w:rPr>
              <w:t xml:space="preserve"> Biriminde Kullanılacak Malzeme Alımı-1</w:t>
            </w:r>
          </w:p>
        </w:tc>
        <w:tc>
          <w:tcPr>
            <w:tcW w:w="1843"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jc w:val="center"/>
              <w:rPr>
                <w:sz w:val="22"/>
                <w:szCs w:val="22"/>
                <w:lang w:eastAsia="tr-TR"/>
              </w:rPr>
            </w:pPr>
            <w:r w:rsidRPr="00B67F12">
              <w:rPr>
                <w:sz w:val="22"/>
                <w:szCs w:val="22"/>
                <w:lang w:eastAsia="tr-TR"/>
              </w:rPr>
              <w:t>2,695.00 ₺</w:t>
            </w:r>
          </w:p>
        </w:tc>
        <w:tc>
          <w:tcPr>
            <w:tcW w:w="1701"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jc w:val="center"/>
              <w:rPr>
                <w:sz w:val="22"/>
                <w:szCs w:val="22"/>
                <w:lang w:eastAsia="tr-TR"/>
              </w:rPr>
            </w:pPr>
            <w:r w:rsidRPr="00B67F12">
              <w:rPr>
                <w:sz w:val="22"/>
                <w:szCs w:val="22"/>
                <w:lang w:eastAsia="tr-TR"/>
              </w:rPr>
              <w:t>3,180.10 ₺</w:t>
            </w:r>
          </w:p>
        </w:tc>
      </w:tr>
      <w:tr w:rsidR="006B54D0" w:rsidTr="00B67F12">
        <w:trPr>
          <w:jc w:val="center"/>
        </w:trPr>
        <w:tc>
          <w:tcPr>
            <w:tcW w:w="988" w:type="dxa"/>
            <w:tcBorders>
              <w:top w:val="nil"/>
              <w:left w:val="single" w:sz="4" w:space="0" w:color="auto"/>
              <w:bottom w:val="single" w:sz="4" w:space="0" w:color="auto"/>
              <w:right w:val="single" w:sz="4" w:space="0" w:color="auto"/>
            </w:tcBorders>
            <w:shd w:val="clear" w:color="000000" w:fill="FFFFFF"/>
            <w:vAlign w:val="center"/>
          </w:tcPr>
          <w:p w:rsidR="006B54D0" w:rsidRPr="00B67F12" w:rsidRDefault="006B54D0" w:rsidP="006B54D0">
            <w:pPr>
              <w:jc w:val="center"/>
              <w:rPr>
                <w:bCs/>
                <w:sz w:val="22"/>
                <w:szCs w:val="22"/>
                <w:lang w:eastAsia="tr-TR"/>
              </w:rPr>
            </w:pPr>
            <w:r w:rsidRPr="00B67F12">
              <w:rPr>
                <w:bCs/>
                <w:sz w:val="22"/>
                <w:szCs w:val="22"/>
                <w:lang w:eastAsia="tr-TR"/>
              </w:rPr>
              <w:t>2</w:t>
            </w:r>
          </w:p>
        </w:tc>
        <w:tc>
          <w:tcPr>
            <w:tcW w:w="5244"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rPr>
                <w:sz w:val="22"/>
                <w:szCs w:val="22"/>
                <w:lang w:eastAsia="tr-TR"/>
              </w:rPr>
            </w:pPr>
            <w:r w:rsidRPr="00B67F12">
              <w:rPr>
                <w:sz w:val="22"/>
                <w:szCs w:val="22"/>
                <w:lang w:eastAsia="tr-TR"/>
              </w:rPr>
              <w:t>Elektrik Malzemesi Alımı-1</w:t>
            </w:r>
          </w:p>
        </w:tc>
        <w:tc>
          <w:tcPr>
            <w:tcW w:w="1843"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jc w:val="center"/>
              <w:rPr>
                <w:sz w:val="22"/>
                <w:szCs w:val="22"/>
                <w:lang w:eastAsia="tr-TR"/>
              </w:rPr>
            </w:pPr>
            <w:r w:rsidRPr="00B67F12">
              <w:rPr>
                <w:sz w:val="22"/>
                <w:szCs w:val="22"/>
                <w:lang w:eastAsia="tr-TR"/>
              </w:rPr>
              <w:t>3,835.00 ₺</w:t>
            </w:r>
          </w:p>
        </w:tc>
        <w:tc>
          <w:tcPr>
            <w:tcW w:w="1701"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jc w:val="center"/>
              <w:rPr>
                <w:b/>
                <w:sz w:val="22"/>
                <w:szCs w:val="22"/>
                <w:lang w:eastAsia="tr-TR"/>
              </w:rPr>
            </w:pPr>
            <w:r w:rsidRPr="00B67F12">
              <w:rPr>
                <w:sz w:val="22"/>
                <w:szCs w:val="22"/>
                <w:lang w:eastAsia="tr-TR"/>
              </w:rPr>
              <w:t>4,525.30 ₺</w:t>
            </w:r>
          </w:p>
        </w:tc>
      </w:tr>
      <w:tr w:rsidR="006B54D0" w:rsidTr="00B67F12">
        <w:trPr>
          <w:jc w:val="center"/>
        </w:trPr>
        <w:tc>
          <w:tcPr>
            <w:tcW w:w="988" w:type="dxa"/>
            <w:tcBorders>
              <w:top w:val="nil"/>
              <w:left w:val="single" w:sz="4" w:space="0" w:color="auto"/>
              <w:bottom w:val="single" w:sz="4" w:space="0" w:color="auto"/>
              <w:right w:val="single" w:sz="4" w:space="0" w:color="auto"/>
            </w:tcBorders>
            <w:shd w:val="clear" w:color="000000" w:fill="FFFFFF"/>
            <w:vAlign w:val="center"/>
          </w:tcPr>
          <w:p w:rsidR="006B54D0" w:rsidRPr="00B67F12" w:rsidRDefault="006B54D0" w:rsidP="006B54D0">
            <w:pPr>
              <w:jc w:val="center"/>
              <w:rPr>
                <w:bCs/>
                <w:sz w:val="22"/>
                <w:szCs w:val="22"/>
                <w:lang w:eastAsia="tr-TR"/>
              </w:rPr>
            </w:pPr>
            <w:r w:rsidRPr="00B67F12">
              <w:rPr>
                <w:bCs/>
                <w:sz w:val="22"/>
                <w:szCs w:val="22"/>
                <w:lang w:eastAsia="tr-TR"/>
              </w:rPr>
              <w:t>3</w:t>
            </w:r>
          </w:p>
        </w:tc>
        <w:tc>
          <w:tcPr>
            <w:tcW w:w="5244"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rPr>
                <w:sz w:val="22"/>
                <w:szCs w:val="22"/>
                <w:lang w:eastAsia="tr-TR"/>
              </w:rPr>
            </w:pPr>
            <w:r w:rsidRPr="00B67F12">
              <w:rPr>
                <w:sz w:val="22"/>
                <w:szCs w:val="22"/>
                <w:lang w:eastAsia="tr-TR"/>
              </w:rPr>
              <w:t>Rektörlük Binasındaki Kapılar İçin Malzeme Alım</w:t>
            </w:r>
          </w:p>
        </w:tc>
        <w:tc>
          <w:tcPr>
            <w:tcW w:w="1843"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jc w:val="center"/>
              <w:rPr>
                <w:b/>
                <w:sz w:val="22"/>
                <w:szCs w:val="22"/>
                <w:lang w:eastAsia="tr-TR"/>
              </w:rPr>
            </w:pPr>
            <w:r w:rsidRPr="00B67F12">
              <w:rPr>
                <w:sz w:val="22"/>
                <w:szCs w:val="22"/>
                <w:lang w:eastAsia="tr-TR"/>
              </w:rPr>
              <w:t>4,268.00 ₺</w:t>
            </w:r>
          </w:p>
        </w:tc>
        <w:tc>
          <w:tcPr>
            <w:tcW w:w="1701"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jc w:val="center"/>
              <w:rPr>
                <w:b/>
                <w:sz w:val="22"/>
                <w:szCs w:val="22"/>
                <w:lang w:eastAsia="tr-TR"/>
              </w:rPr>
            </w:pPr>
            <w:r w:rsidRPr="00B67F12">
              <w:rPr>
                <w:sz w:val="22"/>
                <w:szCs w:val="22"/>
                <w:lang w:eastAsia="tr-TR"/>
              </w:rPr>
              <w:t>5,036.24 ₺</w:t>
            </w:r>
          </w:p>
        </w:tc>
      </w:tr>
      <w:tr w:rsidR="006B54D0" w:rsidTr="00B67F12">
        <w:trPr>
          <w:jc w:val="center"/>
        </w:trPr>
        <w:tc>
          <w:tcPr>
            <w:tcW w:w="988" w:type="dxa"/>
            <w:tcBorders>
              <w:top w:val="nil"/>
              <w:left w:val="single" w:sz="4" w:space="0" w:color="auto"/>
              <w:bottom w:val="single" w:sz="4" w:space="0" w:color="auto"/>
              <w:right w:val="single" w:sz="4" w:space="0" w:color="auto"/>
            </w:tcBorders>
            <w:shd w:val="clear" w:color="000000" w:fill="FFFFFF"/>
            <w:vAlign w:val="center"/>
          </w:tcPr>
          <w:p w:rsidR="006B54D0" w:rsidRPr="00B67F12" w:rsidRDefault="006B54D0" w:rsidP="006B54D0">
            <w:pPr>
              <w:jc w:val="center"/>
              <w:rPr>
                <w:bCs/>
                <w:sz w:val="22"/>
                <w:szCs w:val="22"/>
                <w:lang w:eastAsia="tr-TR"/>
              </w:rPr>
            </w:pPr>
            <w:r w:rsidRPr="00B67F12">
              <w:rPr>
                <w:bCs/>
                <w:sz w:val="22"/>
                <w:szCs w:val="22"/>
                <w:lang w:eastAsia="tr-TR"/>
              </w:rPr>
              <w:t>4</w:t>
            </w:r>
          </w:p>
        </w:tc>
        <w:tc>
          <w:tcPr>
            <w:tcW w:w="5244"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rPr>
                <w:sz w:val="22"/>
                <w:szCs w:val="22"/>
                <w:lang w:eastAsia="tr-TR"/>
              </w:rPr>
            </w:pPr>
            <w:r w:rsidRPr="00B67F12">
              <w:rPr>
                <w:sz w:val="22"/>
                <w:szCs w:val="22"/>
                <w:lang w:eastAsia="tr-TR"/>
              </w:rPr>
              <w:t>İşletme ve Bakım Müdürlüğü Elektrik malzemesi alımı</w:t>
            </w:r>
          </w:p>
        </w:tc>
        <w:tc>
          <w:tcPr>
            <w:tcW w:w="1843"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jc w:val="center"/>
              <w:rPr>
                <w:sz w:val="22"/>
                <w:szCs w:val="22"/>
                <w:lang w:eastAsia="tr-TR"/>
              </w:rPr>
            </w:pPr>
            <w:r w:rsidRPr="00B67F12">
              <w:rPr>
                <w:sz w:val="22"/>
                <w:szCs w:val="22"/>
                <w:lang w:eastAsia="tr-TR"/>
              </w:rPr>
              <w:t>10,312.42 ₺</w:t>
            </w:r>
          </w:p>
        </w:tc>
        <w:tc>
          <w:tcPr>
            <w:tcW w:w="1701"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jc w:val="center"/>
              <w:rPr>
                <w:sz w:val="22"/>
                <w:szCs w:val="22"/>
                <w:lang w:eastAsia="tr-TR"/>
              </w:rPr>
            </w:pPr>
            <w:r w:rsidRPr="00B67F12">
              <w:rPr>
                <w:sz w:val="22"/>
                <w:szCs w:val="22"/>
                <w:lang w:eastAsia="tr-TR"/>
              </w:rPr>
              <w:t>12,168.66 ₺</w:t>
            </w:r>
          </w:p>
        </w:tc>
      </w:tr>
      <w:tr w:rsidR="006B54D0" w:rsidTr="00B67F12">
        <w:trPr>
          <w:jc w:val="center"/>
        </w:trPr>
        <w:tc>
          <w:tcPr>
            <w:tcW w:w="988" w:type="dxa"/>
            <w:tcBorders>
              <w:top w:val="nil"/>
              <w:left w:val="single" w:sz="4" w:space="0" w:color="auto"/>
              <w:bottom w:val="single" w:sz="4" w:space="0" w:color="auto"/>
              <w:right w:val="single" w:sz="4" w:space="0" w:color="auto"/>
            </w:tcBorders>
            <w:shd w:val="clear" w:color="000000" w:fill="FFFFFF"/>
            <w:vAlign w:val="center"/>
          </w:tcPr>
          <w:p w:rsidR="006B54D0" w:rsidRPr="00B67F12" w:rsidRDefault="006B54D0" w:rsidP="006B54D0">
            <w:pPr>
              <w:jc w:val="center"/>
              <w:rPr>
                <w:bCs/>
                <w:sz w:val="22"/>
                <w:szCs w:val="22"/>
                <w:lang w:eastAsia="tr-TR"/>
              </w:rPr>
            </w:pPr>
            <w:r w:rsidRPr="00B67F12">
              <w:rPr>
                <w:bCs/>
                <w:sz w:val="22"/>
                <w:szCs w:val="22"/>
                <w:lang w:eastAsia="tr-TR"/>
              </w:rPr>
              <w:lastRenderedPageBreak/>
              <w:t>5</w:t>
            </w:r>
          </w:p>
        </w:tc>
        <w:tc>
          <w:tcPr>
            <w:tcW w:w="5244"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rPr>
                <w:sz w:val="22"/>
                <w:szCs w:val="22"/>
                <w:lang w:eastAsia="tr-TR"/>
              </w:rPr>
            </w:pPr>
            <w:proofErr w:type="spellStart"/>
            <w:r w:rsidRPr="00B67F12">
              <w:rPr>
                <w:sz w:val="22"/>
                <w:szCs w:val="22"/>
                <w:lang w:eastAsia="tr-TR"/>
              </w:rPr>
              <w:t>Fotokobi</w:t>
            </w:r>
            <w:proofErr w:type="spellEnd"/>
            <w:r w:rsidRPr="00B67F12">
              <w:rPr>
                <w:sz w:val="22"/>
                <w:szCs w:val="22"/>
                <w:lang w:eastAsia="tr-TR"/>
              </w:rPr>
              <w:t xml:space="preserve"> makinası toner alım işi</w:t>
            </w:r>
          </w:p>
        </w:tc>
        <w:tc>
          <w:tcPr>
            <w:tcW w:w="1843"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jc w:val="center"/>
              <w:rPr>
                <w:sz w:val="22"/>
                <w:szCs w:val="22"/>
                <w:lang w:eastAsia="tr-TR"/>
              </w:rPr>
            </w:pPr>
            <w:r w:rsidRPr="00B67F12">
              <w:rPr>
                <w:sz w:val="22"/>
                <w:szCs w:val="22"/>
                <w:lang w:eastAsia="tr-TR"/>
              </w:rPr>
              <w:t>2,400.00 ₺</w:t>
            </w:r>
          </w:p>
        </w:tc>
        <w:tc>
          <w:tcPr>
            <w:tcW w:w="1701"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jc w:val="center"/>
              <w:rPr>
                <w:sz w:val="22"/>
                <w:szCs w:val="22"/>
                <w:lang w:eastAsia="tr-TR"/>
              </w:rPr>
            </w:pPr>
            <w:r w:rsidRPr="00B67F12">
              <w:rPr>
                <w:sz w:val="22"/>
                <w:szCs w:val="22"/>
                <w:lang w:eastAsia="tr-TR"/>
              </w:rPr>
              <w:t>2,832.00 ₺</w:t>
            </w:r>
          </w:p>
        </w:tc>
      </w:tr>
      <w:tr w:rsidR="006B54D0" w:rsidTr="00B67F12">
        <w:trPr>
          <w:jc w:val="center"/>
        </w:trPr>
        <w:tc>
          <w:tcPr>
            <w:tcW w:w="988" w:type="dxa"/>
            <w:tcBorders>
              <w:top w:val="nil"/>
              <w:left w:val="single" w:sz="4" w:space="0" w:color="auto"/>
              <w:bottom w:val="single" w:sz="4" w:space="0" w:color="auto"/>
              <w:right w:val="single" w:sz="4" w:space="0" w:color="auto"/>
            </w:tcBorders>
            <w:shd w:val="clear" w:color="000000" w:fill="FFFFFF"/>
            <w:vAlign w:val="center"/>
          </w:tcPr>
          <w:p w:rsidR="006B54D0" w:rsidRPr="00B67F12" w:rsidRDefault="006B54D0" w:rsidP="006B54D0">
            <w:pPr>
              <w:jc w:val="center"/>
              <w:rPr>
                <w:bCs/>
                <w:sz w:val="22"/>
                <w:szCs w:val="22"/>
                <w:lang w:eastAsia="tr-TR"/>
              </w:rPr>
            </w:pPr>
            <w:r w:rsidRPr="00B67F12">
              <w:rPr>
                <w:bCs/>
                <w:sz w:val="22"/>
                <w:szCs w:val="22"/>
                <w:lang w:eastAsia="tr-TR"/>
              </w:rPr>
              <w:t>6</w:t>
            </w:r>
          </w:p>
        </w:tc>
        <w:tc>
          <w:tcPr>
            <w:tcW w:w="5244"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rPr>
                <w:sz w:val="22"/>
                <w:szCs w:val="22"/>
                <w:lang w:eastAsia="tr-TR"/>
              </w:rPr>
            </w:pPr>
            <w:r w:rsidRPr="00B67F12">
              <w:rPr>
                <w:sz w:val="22"/>
                <w:szCs w:val="22"/>
                <w:lang w:eastAsia="tr-TR"/>
              </w:rPr>
              <w:t>Muhtelif İnşaat Malzemeleri Alımı</w:t>
            </w:r>
          </w:p>
        </w:tc>
        <w:tc>
          <w:tcPr>
            <w:tcW w:w="1843"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jc w:val="center"/>
              <w:rPr>
                <w:sz w:val="22"/>
                <w:szCs w:val="22"/>
                <w:lang w:eastAsia="tr-TR"/>
              </w:rPr>
            </w:pPr>
            <w:r w:rsidRPr="00B67F12">
              <w:rPr>
                <w:sz w:val="22"/>
                <w:szCs w:val="22"/>
                <w:lang w:eastAsia="tr-TR"/>
              </w:rPr>
              <w:t>8,006.00 ₺</w:t>
            </w:r>
          </w:p>
        </w:tc>
        <w:tc>
          <w:tcPr>
            <w:tcW w:w="1701"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jc w:val="center"/>
              <w:rPr>
                <w:sz w:val="22"/>
                <w:szCs w:val="22"/>
                <w:lang w:eastAsia="tr-TR"/>
              </w:rPr>
            </w:pPr>
            <w:r w:rsidRPr="00B67F12">
              <w:rPr>
                <w:sz w:val="22"/>
                <w:szCs w:val="22"/>
                <w:lang w:eastAsia="tr-TR"/>
              </w:rPr>
              <w:t>9,447.08 ₺</w:t>
            </w:r>
          </w:p>
        </w:tc>
      </w:tr>
      <w:tr w:rsidR="006B54D0" w:rsidTr="00B67F12">
        <w:trPr>
          <w:jc w:val="center"/>
        </w:trPr>
        <w:tc>
          <w:tcPr>
            <w:tcW w:w="988" w:type="dxa"/>
            <w:tcBorders>
              <w:top w:val="nil"/>
              <w:left w:val="single" w:sz="4" w:space="0" w:color="auto"/>
              <w:bottom w:val="single" w:sz="4" w:space="0" w:color="auto"/>
              <w:right w:val="single" w:sz="4" w:space="0" w:color="auto"/>
            </w:tcBorders>
            <w:shd w:val="clear" w:color="000000" w:fill="FFFFFF"/>
            <w:vAlign w:val="center"/>
          </w:tcPr>
          <w:p w:rsidR="006B54D0" w:rsidRPr="00B67F12" w:rsidRDefault="006B54D0" w:rsidP="006B54D0">
            <w:pPr>
              <w:jc w:val="center"/>
              <w:rPr>
                <w:bCs/>
                <w:sz w:val="22"/>
                <w:szCs w:val="22"/>
                <w:lang w:eastAsia="tr-TR"/>
              </w:rPr>
            </w:pPr>
            <w:r w:rsidRPr="00B67F12">
              <w:rPr>
                <w:bCs/>
                <w:sz w:val="22"/>
                <w:szCs w:val="22"/>
                <w:lang w:eastAsia="tr-TR"/>
              </w:rPr>
              <w:t>7</w:t>
            </w:r>
          </w:p>
        </w:tc>
        <w:tc>
          <w:tcPr>
            <w:tcW w:w="5244"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rPr>
                <w:sz w:val="22"/>
                <w:szCs w:val="22"/>
                <w:lang w:eastAsia="tr-TR"/>
              </w:rPr>
            </w:pPr>
            <w:r w:rsidRPr="00B67F12">
              <w:rPr>
                <w:sz w:val="22"/>
                <w:szCs w:val="22"/>
                <w:lang w:eastAsia="tr-TR"/>
              </w:rPr>
              <w:t xml:space="preserve">Kütüphane Binası Isıtma ve Soğutma Tesisatına </w:t>
            </w:r>
            <w:proofErr w:type="spellStart"/>
            <w:r w:rsidRPr="00B67F12">
              <w:rPr>
                <w:sz w:val="22"/>
                <w:szCs w:val="22"/>
                <w:lang w:eastAsia="tr-TR"/>
              </w:rPr>
              <w:t>Antifrogen</w:t>
            </w:r>
            <w:proofErr w:type="spellEnd"/>
            <w:r w:rsidRPr="00B67F12">
              <w:rPr>
                <w:sz w:val="22"/>
                <w:szCs w:val="22"/>
                <w:lang w:eastAsia="tr-TR"/>
              </w:rPr>
              <w:t xml:space="preserve"> Madde Eklenmesi İşi</w:t>
            </w:r>
          </w:p>
        </w:tc>
        <w:tc>
          <w:tcPr>
            <w:tcW w:w="1843"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jc w:val="center"/>
              <w:rPr>
                <w:sz w:val="22"/>
                <w:szCs w:val="22"/>
                <w:lang w:eastAsia="tr-TR"/>
              </w:rPr>
            </w:pPr>
            <w:r w:rsidRPr="00B67F12">
              <w:rPr>
                <w:sz w:val="22"/>
                <w:szCs w:val="22"/>
                <w:lang w:eastAsia="tr-TR"/>
              </w:rPr>
              <w:t>29,000.00 ₺</w:t>
            </w:r>
          </w:p>
        </w:tc>
        <w:tc>
          <w:tcPr>
            <w:tcW w:w="1701" w:type="dxa"/>
            <w:tcBorders>
              <w:top w:val="nil"/>
              <w:left w:val="nil"/>
              <w:bottom w:val="single" w:sz="4" w:space="0" w:color="auto"/>
              <w:right w:val="single" w:sz="4" w:space="0" w:color="auto"/>
            </w:tcBorders>
            <w:shd w:val="clear" w:color="000000" w:fill="FFFFFF"/>
            <w:vAlign w:val="center"/>
          </w:tcPr>
          <w:p w:rsidR="006B54D0" w:rsidRPr="00B67F12" w:rsidRDefault="006B54D0" w:rsidP="006B54D0">
            <w:pPr>
              <w:jc w:val="center"/>
              <w:rPr>
                <w:sz w:val="22"/>
                <w:szCs w:val="22"/>
                <w:lang w:eastAsia="tr-TR"/>
              </w:rPr>
            </w:pPr>
            <w:r w:rsidRPr="00B67F12">
              <w:rPr>
                <w:sz w:val="22"/>
                <w:szCs w:val="22"/>
                <w:lang w:eastAsia="tr-TR"/>
              </w:rPr>
              <w:t>34,220.00 ₺</w:t>
            </w:r>
          </w:p>
        </w:tc>
      </w:tr>
      <w:tr w:rsidR="006B54D0" w:rsidRPr="00842FC2" w:rsidTr="00B67F12">
        <w:trPr>
          <w:jc w:val="center"/>
        </w:trPr>
        <w:tc>
          <w:tcPr>
            <w:tcW w:w="988" w:type="dxa"/>
            <w:tcBorders>
              <w:top w:val="nil"/>
              <w:left w:val="single" w:sz="4" w:space="0" w:color="auto"/>
              <w:bottom w:val="single" w:sz="4" w:space="0" w:color="auto"/>
              <w:right w:val="single" w:sz="4" w:space="0" w:color="auto"/>
            </w:tcBorders>
            <w:shd w:val="clear" w:color="000000" w:fill="FFFFFF"/>
            <w:vAlign w:val="center"/>
          </w:tcPr>
          <w:p w:rsidR="006B54D0" w:rsidRPr="00B67F12" w:rsidRDefault="006B54D0" w:rsidP="002D5A7C">
            <w:pPr>
              <w:jc w:val="center"/>
              <w:rPr>
                <w:bCs/>
                <w:sz w:val="22"/>
                <w:szCs w:val="22"/>
                <w:lang w:eastAsia="tr-TR"/>
              </w:rPr>
            </w:pPr>
            <w:bookmarkStart w:id="37" w:name="_Hlk61603613"/>
            <w:r w:rsidRPr="00B67F12">
              <w:rPr>
                <w:bCs/>
                <w:sz w:val="22"/>
                <w:szCs w:val="22"/>
                <w:lang w:eastAsia="tr-TR"/>
              </w:rPr>
              <w:t>8</w:t>
            </w:r>
          </w:p>
        </w:tc>
        <w:tc>
          <w:tcPr>
            <w:tcW w:w="5244" w:type="dxa"/>
            <w:tcBorders>
              <w:top w:val="nil"/>
              <w:left w:val="nil"/>
              <w:bottom w:val="single" w:sz="4" w:space="0" w:color="auto"/>
              <w:right w:val="single" w:sz="4" w:space="0" w:color="auto"/>
            </w:tcBorders>
            <w:shd w:val="clear" w:color="000000" w:fill="FFFFFF"/>
            <w:vAlign w:val="center"/>
          </w:tcPr>
          <w:p w:rsidR="006B54D0" w:rsidRPr="00B67F12" w:rsidRDefault="006B54D0" w:rsidP="002D5A7C">
            <w:pPr>
              <w:rPr>
                <w:sz w:val="22"/>
                <w:szCs w:val="22"/>
                <w:lang w:eastAsia="tr-TR"/>
              </w:rPr>
            </w:pPr>
            <w:r w:rsidRPr="00B67F12">
              <w:rPr>
                <w:sz w:val="22"/>
                <w:szCs w:val="22"/>
                <w:lang w:eastAsia="tr-TR"/>
              </w:rPr>
              <w:t xml:space="preserve">Sistem </w:t>
            </w:r>
            <w:proofErr w:type="spellStart"/>
            <w:proofErr w:type="gramStart"/>
            <w:r w:rsidRPr="00B67F12">
              <w:rPr>
                <w:sz w:val="22"/>
                <w:szCs w:val="22"/>
                <w:lang w:eastAsia="tr-TR"/>
              </w:rPr>
              <w:t>İşl.Bak</w:t>
            </w:r>
            <w:proofErr w:type="gramEnd"/>
            <w:r w:rsidRPr="00B67F12">
              <w:rPr>
                <w:sz w:val="22"/>
                <w:szCs w:val="22"/>
                <w:lang w:eastAsia="tr-TR"/>
              </w:rPr>
              <w:t>.Müd.Kademe</w:t>
            </w:r>
            <w:proofErr w:type="spellEnd"/>
            <w:r w:rsidRPr="00B67F12">
              <w:rPr>
                <w:sz w:val="22"/>
                <w:szCs w:val="22"/>
                <w:lang w:eastAsia="tr-TR"/>
              </w:rPr>
              <w:t xml:space="preserve"> Biriminde Kullanılacak Malzeme Alımı-2</w:t>
            </w:r>
          </w:p>
        </w:tc>
        <w:tc>
          <w:tcPr>
            <w:tcW w:w="1843" w:type="dxa"/>
            <w:tcBorders>
              <w:top w:val="nil"/>
              <w:left w:val="nil"/>
              <w:bottom w:val="single" w:sz="4" w:space="0" w:color="auto"/>
              <w:right w:val="single" w:sz="4" w:space="0" w:color="auto"/>
            </w:tcBorders>
            <w:shd w:val="clear" w:color="000000" w:fill="FFFFFF"/>
            <w:vAlign w:val="center"/>
          </w:tcPr>
          <w:p w:rsidR="006B54D0" w:rsidRPr="00B67F12" w:rsidRDefault="006B54D0" w:rsidP="002D5A7C">
            <w:pPr>
              <w:jc w:val="center"/>
              <w:rPr>
                <w:sz w:val="22"/>
                <w:szCs w:val="22"/>
                <w:lang w:eastAsia="tr-TR"/>
              </w:rPr>
            </w:pPr>
            <w:r w:rsidRPr="00B67F12">
              <w:rPr>
                <w:sz w:val="22"/>
                <w:szCs w:val="22"/>
                <w:lang w:eastAsia="tr-TR"/>
              </w:rPr>
              <w:t>5,770.00 ₺</w:t>
            </w:r>
          </w:p>
        </w:tc>
        <w:tc>
          <w:tcPr>
            <w:tcW w:w="1701" w:type="dxa"/>
            <w:tcBorders>
              <w:top w:val="nil"/>
              <w:left w:val="nil"/>
              <w:bottom w:val="single" w:sz="4" w:space="0" w:color="auto"/>
              <w:right w:val="single" w:sz="4" w:space="0" w:color="auto"/>
            </w:tcBorders>
            <w:shd w:val="clear" w:color="000000" w:fill="FFFFFF"/>
            <w:vAlign w:val="center"/>
          </w:tcPr>
          <w:p w:rsidR="006B54D0" w:rsidRPr="00B67F12" w:rsidRDefault="006B54D0" w:rsidP="002D5A7C">
            <w:pPr>
              <w:jc w:val="center"/>
              <w:rPr>
                <w:sz w:val="22"/>
                <w:szCs w:val="22"/>
                <w:lang w:eastAsia="tr-TR"/>
              </w:rPr>
            </w:pPr>
            <w:r w:rsidRPr="00B67F12">
              <w:rPr>
                <w:sz w:val="22"/>
                <w:szCs w:val="22"/>
                <w:lang w:eastAsia="tr-TR"/>
              </w:rPr>
              <w:t>6,808.60 ₺</w:t>
            </w:r>
          </w:p>
        </w:tc>
      </w:tr>
      <w:tr w:rsidR="00B67F12" w:rsidTr="00B67F12">
        <w:trPr>
          <w:jc w:val="center"/>
        </w:trPr>
        <w:tc>
          <w:tcPr>
            <w:tcW w:w="6232" w:type="dxa"/>
            <w:gridSpan w:val="2"/>
            <w:tcBorders>
              <w:top w:val="nil"/>
              <w:left w:val="single" w:sz="4" w:space="0" w:color="auto"/>
              <w:bottom w:val="single" w:sz="4" w:space="0" w:color="auto"/>
              <w:right w:val="single" w:sz="4" w:space="0" w:color="auto"/>
            </w:tcBorders>
            <w:shd w:val="clear" w:color="000000" w:fill="FFFFFF"/>
            <w:vAlign w:val="center"/>
          </w:tcPr>
          <w:p w:rsidR="00B67F12" w:rsidRPr="00B67F12" w:rsidRDefault="00B67F12" w:rsidP="00B67F12">
            <w:pPr>
              <w:rPr>
                <w:sz w:val="22"/>
                <w:szCs w:val="22"/>
                <w:lang w:eastAsia="tr-TR"/>
              </w:rPr>
            </w:pPr>
            <w:r w:rsidRPr="00B67F12">
              <w:rPr>
                <w:b/>
                <w:bCs/>
                <w:sz w:val="22"/>
                <w:szCs w:val="22"/>
                <w:lang w:eastAsia="tr-TR"/>
              </w:rPr>
              <w:t>GENEL TOPLAM</w:t>
            </w:r>
          </w:p>
        </w:tc>
        <w:tc>
          <w:tcPr>
            <w:tcW w:w="1843" w:type="dxa"/>
            <w:tcBorders>
              <w:top w:val="nil"/>
              <w:left w:val="nil"/>
              <w:bottom w:val="single" w:sz="4" w:space="0" w:color="auto"/>
              <w:right w:val="single" w:sz="4" w:space="0" w:color="auto"/>
            </w:tcBorders>
            <w:shd w:val="clear" w:color="000000" w:fill="FFFFFF"/>
            <w:vAlign w:val="center"/>
          </w:tcPr>
          <w:p w:rsidR="00B67F12" w:rsidRPr="00B67F12" w:rsidRDefault="00B67F12" w:rsidP="00B67F12">
            <w:pPr>
              <w:jc w:val="center"/>
              <w:rPr>
                <w:b/>
                <w:bCs/>
                <w:sz w:val="22"/>
                <w:szCs w:val="22"/>
                <w:lang w:eastAsia="tr-TR"/>
              </w:rPr>
            </w:pPr>
            <w:r w:rsidRPr="00B67F12">
              <w:rPr>
                <w:b/>
                <w:bCs/>
                <w:sz w:val="22"/>
                <w:szCs w:val="22"/>
                <w:lang w:eastAsia="tr-TR"/>
              </w:rPr>
              <w:t>66,</w:t>
            </w:r>
            <w:r w:rsidR="00C1424A">
              <w:rPr>
                <w:b/>
                <w:bCs/>
                <w:sz w:val="22"/>
                <w:szCs w:val="22"/>
                <w:lang w:eastAsia="tr-TR"/>
              </w:rPr>
              <w:t>2</w:t>
            </w:r>
            <w:r w:rsidRPr="00B67F12">
              <w:rPr>
                <w:b/>
                <w:bCs/>
                <w:sz w:val="22"/>
                <w:szCs w:val="22"/>
                <w:lang w:eastAsia="tr-TR"/>
              </w:rPr>
              <w:t>86.42 ₺</w:t>
            </w:r>
          </w:p>
        </w:tc>
        <w:tc>
          <w:tcPr>
            <w:tcW w:w="1701" w:type="dxa"/>
            <w:tcBorders>
              <w:top w:val="nil"/>
              <w:left w:val="nil"/>
              <w:bottom w:val="single" w:sz="4" w:space="0" w:color="auto"/>
              <w:right w:val="single" w:sz="4" w:space="0" w:color="auto"/>
            </w:tcBorders>
            <w:shd w:val="clear" w:color="000000" w:fill="FFFFFF"/>
            <w:vAlign w:val="center"/>
          </w:tcPr>
          <w:p w:rsidR="00B67F12" w:rsidRPr="00B67F12" w:rsidRDefault="00B67F12" w:rsidP="00B67F12">
            <w:pPr>
              <w:jc w:val="center"/>
              <w:rPr>
                <w:b/>
                <w:bCs/>
                <w:sz w:val="22"/>
                <w:szCs w:val="22"/>
                <w:lang w:eastAsia="tr-TR"/>
              </w:rPr>
            </w:pPr>
            <w:r w:rsidRPr="00B67F12">
              <w:rPr>
                <w:b/>
                <w:bCs/>
                <w:sz w:val="22"/>
                <w:szCs w:val="22"/>
                <w:lang w:eastAsia="tr-TR"/>
              </w:rPr>
              <w:t>78,217.98 ₺</w:t>
            </w:r>
          </w:p>
        </w:tc>
      </w:tr>
      <w:bookmarkEnd w:id="37"/>
    </w:tbl>
    <w:p w:rsidR="00B67F12" w:rsidRDefault="00B67F12" w:rsidP="006B54D0">
      <w:pPr>
        <w:rPr>
          <w:b/>
          <w:bCs/>
          <w:sz w:val="32"/>
          <w:szCs w:val="32"/>
        </w:rPr>
      </w:pPr>
    </w:p>
    <w:p w:rsidR="0040654B" w:rsidRDefault="0040654B" w:rsidP="006B54D0">
      <w:pPr>
        <w:rPr>
          <w:b/>
          <w:bCs/>
          <w:sz w:val="32"/>
          <w:szCs w:val="32"/>
        </w:rPr>
      </w:pPr>
    </w:p>
    <w:p w:rsidR="0040654B" w:rsidRDefault="0040654B" w:rsidP="006B54D0">
      <w:pPr>
        <w:rPr>
          <w:b/>
          <w:bCs/>
          <w:sz w:val="32"/>
          <w:szCs w:val="32"/>
        </w:rPr>
      </w:pPr>
    </w:p>
    <w:tbl>
      <w:tblPr>
        <w:tblStyle w:val="TabloKlavuzu"/>
        <w:tblW w:w="9637" w:type="dxa"/>
        <w:tblLook w:val="04A0" w:firstRow="1" w:lastRow="0" w:firstColumn="1" w:lastColumn="0" w:noHBand="0" w:noVBand="1"/>
      </w:tblPr>
      <w:tblGrid>
        <w:gridCol w:w="988"/>
        <w:gridCol w:w="5103"/>
        <w:gridCol w:w="1842"/>
        <w:gridCol w:w="1704"/>
      </w:tblGrid>
      <w:tr w:rsidR="00B67F12" w:rsidTr="00BB166A">
        <w:tc>
          <w:tcPr>
            <w:tcW w:w="9637" w:type="dxa"/>
            <w:gridSpan w:val="4"/>
          </w:tcPr>
          <w:p w:rsidR="0040654B" w:rsidRPr="0040654B" w:rsidRDefault="0040654B" w:rsidP="00B67F12">
            <w:pPr>
              <w:jc w:val="center"/>
              <w:rPr>
                <w:b/>
                <w:bCs/>
                <w:sz w:val="28"/>
                <w:szCs w:val="28"/>
                <w:lang w:eastAsia="tr-TR"/>
              </w:rPr>
            </w:pPr>
          </w:p>
          <w:p w:rsidR="00B67F12" w:rsidRPr="0040654B" w:rsidRDefault="00B67F12" w:rsidP="00B67F12">
            <w:pPr>
              <w:jc w:val="center"/>
              <w:rPr>
                <w:b/>
                <w:bCs/>
                <w:szCs w:val="24"/>
                <w:lang w:eastAsia="tr-TR"/>
              </w:rPr>
            </w:pPr>
            <w:r w:rsidRPr="0040654B">
              <w:rPr>
                <w:b/>
                <w:bCs/>
                <w:szCs w:val="24"/>
                <w:lang w:eastAsia="tr-TR"/>
              </w:rPr>
              <w:t>3.5. HİZMET ALIMLARI KAPSAMINDA YAPILAN İŞLER</w:t>
            </w:r>
          </w:p>
          <w:p w:rsidR="0040654B" w:rsidRPr="0040654B" w:rsidRDefault="0040654B" w:rsidP="00B67F12">
            <w:pPr>
              <w:jc w:val="center"/>
              <w:rPr>
                <w:b/>
                <w:bCs/>
                <w:sz w:val="28"/>
                <w:szCs w:val="28"/>
              </w:rPr>
            </w:pPr>
          </w:p>
        </w:tc>
      </w:tr>
      <w:tr w:rsidR="00B67F12" w:rsidTr="00BB166A">
        <w:tc>
          <w:tcPr>
            <w:tcW w:w="988" w:type="dxa"/>
          </w:tcPr>
          <w:p w:rsidR="00B67F12" w:rsidRPr="00B67F12" w:rsidRDefault="00B67F12" w:rsidP="006B54D0">
            <w:pPr>
              <w:rPr>
                <w:b/>
                <w:bCs/>
                <w:sz w:val="22"/>
                <w:szCs w:val="22"/>
              </w:rPr>
            </w:pPr>
            <w:r w:rsidRPr="00B67F12">
              <w:rPr>
                <w:b/>
                <w:bCs/>
                <w:sz w:val="22"/>
                <w:szCs w:val="22"/>
              </w:rPr>
              <w:t>Sıra No</w:t>
            </w:r>
          </w:p>
        </w:tc>
        <w:tc>
          <w:tcPr>
            <w:tcW w:w="5103" w:type="dxa"/>
          </w:tcPr>
          <w:p w:rsidR="00B67F12" w:rsidRPr="00B67F12" w:rsidRDefault="00B67F12" w:rsidP="006B54D0">
            <w:pPr>
              <w:rPr>
                <w:b/>
                <w:bCs/>
                <w:sz w:val="22"/>
                <w:szCs w:val="22"/>
              </w:rPr>
            </w:pPr>
            <w:r w:rsidRPr="00B67F12">
              <w:rPr>
                <w:b/>
                <w:bCs/>
                <w:sz w:val="22"/>
                <w:szCs w:val="22"/>
              </w:rPr>
              <w:t>İşin Adı</w:t>
            </w:r>
          </w:p>
        </w:tc>
        <w:tc>
          <w:tcPr>
            <w:tcW w:w="1842" w:type="dxa"/>
          </w:tcPr>
          <w:p w:rsidR="00B67F12" w:rsidRPr="00B67F12" w:rsidRDefault="00B67F12" w:rsidP="006B54D0">
            <w:pPr>
              <w:rPr>
                <w:b/>
                <w:bCs/>
                <w:sz w:val="22"/>
                <w:szCs w:val="22"/>
              </w:rPr>
            </w:pPr>
            <w:r w:rsidRPr="00B67F12">
              <w:rPr>
                <w:b/>
                <w:bCs/>
                <w:sz w:val="22"/>
                <w:szCs w:val="22"/>
              </w:rPr>
              <w:t>İşin Tutarı</w:t>
            </w:r>
          </w:p>
        </w:tc>
        <w:tc>
          <w:tcPr>
            <w:tcW w:w="1702" w:type="dxa"/>
          </w:tcPr>
          <w:p w:rsidR="00B67F12" w:rsidRPr="00B67F12" w:rsidRDefault="00B67F12" w:rsidP="006B54D0">
            <w:pPr>
              <w:rPr>
                <w:b/>
                <w:bCs/>
                <w:sz w:val="22"/>
                <w:szCs w:val="22"/>
              </w:rPr>
            </w:pPr>
            <w:r w:rsidRPr="00B67F12">
              <w:rPr>
                <w:b/>
                <w:bCs/>
                <w:sz w:val="22"/>
                <w:szCs w:val="22"/>
              </w:rPr>
              <w:t>KDV’li Tutar</w:t>
            </w:r>
          </w:p>
        </w:tc>
      </w:tr>
      <w:tr w:rsidR="00B67F12" w:rsidTr="00BB166A">
        <w:tc>
          <w:tcPr>
            <w:tcW w:w="988" w:type="dxa"/>
            <w:vAlign w:val="center"/>
          </w:tcPr>
          <w:p w:rsidR="00B67F12" w:rsidRPr="004534AD" w:rsidRDefault="00B67F12" w:rsidP="00B67F12">
            <w:pPr>
              <w:jc w:val="center"/>
              <w:rPr>
                <w:bCs/>
                <w:szCs w:val="24"/>
                <w:lang w:eastAsia="tr-TR"/>
              </w:rPr>
            </w:pPr>
            <w:r w:rsidRPr="004534AD">
              <w:rPr>
                <w:bCs/>
                <w:szCs w:val="24"/>
                <w:lang w:eastAsia="tr-TR"/>
              </w:rPr>
              <w:t>1</w:t>
            </w:r>
          </w:p>
        </w:tc>
        <w:tc>
          <w:tcPr>
            <w:tcW w:w="5103" w:type="dxa"/>
            <w:vAlign w:val="center"/>
          </w:tcPr>
          <w:p w:rsidR="00B67F12" w:rsidRPr="004534AD" w:rsidRDefault="00B67F12" w:rsidP="00B67F12">
            <w:pPr>
              <w:rPr>
                <w:sz w:val="22"/>
                <w:szCs w:val="22"/>
                <w:lang w:eastAsia="tr-TR"/>
              </w:rPr>
            </w:pPr>
            <w:r>
              <w:rPr>
                <w:sz w:val="22"/>
                <w:szCs w:val="22"/>
                <w:lang w:eastAsia="tr-TR"/>
              </w:rPr>
              <w:t xml:space="preserve">AMP Kurumsal </w:t>
            </w:r>
            <w:proofErr w:type="spellStart"/>
            <w:r>
              <w:rPr>
                <w:sz w:val="22"/>
                <w:szCs w:val="22"/>
                <w:lang w:eastAsia="tr-TR"/>
              </w:rPr>
              <w:t>Hakediş</w:t>
            </w:r>
            <w:proofErr w:type="spellEnd"/>
          </w:p>
        </w:tc>
        <w:tc>
          <w:tcPr>
            <w:tcW w:w="1842" w:type="dxa"/>
            <w:vAlign w:val="center"/>
          </w:tcPr>
          <w:p w:rsidR="00B67F12" w:rsidRPr="004534AD" w:rsidRDefault="00B67F12" w:rsidP="00B67F12">
            <w:pPr>
              <w:jc w:val="center"/>
              <w:rPr>
                <w:sz w:val="22"/>
                <w:szCs w:val="22"/>
                <w:lang w:eastAsia="tr-TR"/>
              </w:rPr>
            </w:pPr>
            <w:r>
              <w:rPr>
                <w:sz w:val="22"/>
                <w:szCs w:val="22"/>
                <w:lang w:eastAsia="tr-TR"/>
              </w:rPr>
              <w:t>5</w:t>
            </w:r>
            <w:r w:rsidRPr="004534AD">
              <w:rPr>
                <w:sz w:val="22"/>
                <w:szCs w:val="22"/>
                <w:lang w:eastAsia="tr-TR"/>
              </w:rPr>
              <w:t>,</w:t>
            </w:r>
            <w:r>
              <w:rPr>
                <w:sz w:val="22"/>
                <w:szCs w:val="22"/>
                <w:lang w:eastAsia="tr-TR"/>
              </w:rPr>
              <w:t>084</w:t>
            </w:r>
            <w:r w:rsidRPr="004534AD">
              <w:rPr>
                <w:sz w:val="22"/>
                <w:szCs w:val="22"/>
                <w:lang w:eastAsia="tr-TR"/>
              </w:rPr>
              <w:t>.</w:t>
            </w:r>
            <w:r>
              <w:rPr>
                <w:sz w:val="22"/>
                <w:szCs w:val="22"/>
                <w:lang w:eastAsia="tr-TR"/>
              </w:rPr>
              <w:t>75</w:t>
            </w:r>
            <w:r w:rsidRPr="004534AD">
              <w:rPr>
                <w:sz w:val="22"/>
                <w:szCs w:val="22"/>
                <w:lang w:eastAsia="tr-TR"/>
              </w:rPr>
              <w:t xml:space="preserve"> ₺</w:t>
            </w:r>
          </w:p>
        </w:tc>
        <w:tc>
          <w:tcPr>
            <w:tcW w:w="1702" w:type="dxa"/>
            <w:vAlign w:val="center"/>
          </w:tcPr>
          <w:p w:rsidR="00B67F12" w:rsidRPr="004534AD" w:rsidRDefault="00B67F12" w:rsidP="00B67F12">
            <w:pPr>
              <w:jc w:val="center"/>
              <w:rPr>
                <w:sz w:val="22"/>
                <w:szCs w:val="22"/>
                <w:lang w:eastAsia="tr-TR"/>
              </w:rPr>
            </w:pPr>
            <w:r>
              <w:rPr>
                <w:sz w:val="22"/>
                <w:szCs w:val="22"/>
                <w:lang w:eastAsia="tr-TR"/>
              </w:rPr>
              <w:t>6</w:t>
            </w:r>
            <w:r w:rsidRPr="004534AD">
              <w:rPr>
                <w:sz w:val="22"/>
                <w:szCs w:val="22"/>
                <w:lang w:eastAsia="tr-TR"/>
              </w:rPr>
              <w:t>,</w:t>
            </w:r>
            <w:r>
              <w:rPr>
                <w:sz w:val="22"/>
                <w:szCs w:val="22"/>
                <w:lang w:eastAsia="tr-TR"/>
              </w:rPr>
              <w:t>000</w:t>
            </w:r>
            <w:r w:rsidRPr="004534AD">
              <w:rPr>
                <w:sz w:val="22"/>
                <w:szCs w:val="22"/>
                <w:lang w:eastAsia="tr-TR"/>
              </w:rPr>
              <w:t>.</w:t>
            </w:r>
            <w:r>
              <w:rPr>
                <w:sz w:val="22"/>
                <w:szCs w:val="22"/>
                <w:lang w:eastAsia="tr-TR"/>
              </w:rPr>
              <w:t>0</w:t>
            </w:r>
            <w:r w:rsidRPr="004534AD">
              <w:rPr>
                <w:sz w:val="22"/>
                <w:szCs w:val="22"/>
                <w:lang w:eastAsia="tr-TR"/>
              </w:rPr>
              <w:t>0 ₺</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2</w:t>
            </w:r>
          </w:p>
        </w:tc>
        <w:tc>
          <w:tcPr>
            <w:tcW w:w="5103" w:type="dxa"/>
            <w:vAlign w:val="center"/>
          </w:tcPr>
          <w:p w:rsidR="00B67F12" w:rsidRPr="004534AD" w:rsidRDefault="00B67F12" w:rsidP="00B67F12">
            <w:pPr>
              <w:rPr>
                <w:sz w:val="22"/>
                <w:szCs w:val="22"/>
                <w:lang w:eastAsia="tr-TR"/>
              </w:rPr>
            </w:pPr>
            <w:r>
              <w:rPr>
                <w:sz w:val="22"/>
                <w:szCs w:val="22"/>
                <w:lang w:eastAsia="tr-TR"/>
              </w:rPr>
              <w:t>3194 Sayılı İmar Kan. 15 ve 16 Maddelerine Göre İfraz-Birleştirme-Yola terk ve Taşkın Alanına Terk Edilmesi Hizmet işi</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30,050.00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35,459.00 </w:t>
            </w:r>
            <w:r w:rsidRPr="004534AD">
              <w:rPr>
                <w:sz w:val="22"/>
                <w:szCs w:val="22"/>
                <w:lang w:eastAsia="tr-TR"/>
              </w:rPr>
              <w:t>₺</w:t>
            </w:r>
            <w:r>
              <w:rPr>
                <w:sz w:val="22"/>
                <w:szCs w:val="22"/>
                <w:lang w:eastAsia="tr-TR"/>
              </w:rPr>
              <w:t xml:space="preserve"> </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3</w:t>
            </w:r>
          </w:p>
        </w:tc>
        <w:tc>
          <w:tcPr>
            <w:tcW w:w="5103" w:type="dxa"/>
            <w:vAlign w:val="center"/>
          </w:tcPr>
          <w:p w:rsidR="00B67F12" w:rsidRPr="004534AD" w:rsidRDefault="00B67F12" w:rsidP="00B67F12">
            <w:pPr>
              <w:rPr>
                <w:sz w:val="22"/>
                <w:szCs w:val="22"/>
                <w:lang w:eastAsia="tr-TR"/>
              </w:rPr>
            </w:pPr>
            <w:r>
              <w:rPr>
                <w:sz w:val="22"/>
                <w:szCs w:val="22"/>
                <w:lang w:eastAsia="tr-TR"/>
              </w:rPr>
              <w:t>Asansörlerin Yıllık Bakım Onarım İşleri (Aylık ödenecek)</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50,325.00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59,383.50 </w:t>
            </w:r>
            <w:r w:rsidRPr="004534AD">
              <w:rPr>
                <w:sz w:val="22"/>
                <w:szCs w:val="22"/>
                <w:lang w:eastAsia="tr-TR"/>
              </w:rPr>
              <w:t>₺</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4</w:t>
            </w:r>
          </w:p>
        </w:tc>
        <w:tc>
          <w:tcPr>
            <w:tcW w:w="5103" w:type="dxa"/>
            <w:vAlign w:val="center"/>
          </w:tcPr>
          <w:p w:rsidR="00B67F12" w:rsidRPr="004534AD" w:rsidRDefault="00B67F12" w:rsidP="00B67F12">
            <w:pPr>
              <w:rPr>
                <w:sz w:val="22"/>
                <w:szCs w:val="22"/>
                <w:lang w:eastAsia="tr-TR"/>
              </w:rPr>
            </w:pPr>
            <w:r>
              <w:rPr>
                <w:sz w:val="22"/>
                <w:szCs w:val="22"/>
                <w:lang w:eastAsia="tr-TR"/>
              </w:rPr>
              <w:t>Üniversite Sağlık Alanı Tapu ve Kadastro Harcı Ödemesi</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483.50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483.50 </w:t>
            </w:r>
            <w:r w:rsidRPr="004534AD">
              <w:rPr>
                <w:sz w:val="22"/>
                <w:szCs w:val="22"/>
                <w:lang w:eastAsia="tr-TR"/>
              </w:rPr>
              <w:t>₺</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5</w:t>
            </w:r>
          </w:p>
        </w:tc>
        <w:tc>
          <w:tcPr>
            <w:tcW w:w="5103" w:type="dxa"/>
            <w:vAlign w:val="center"/>
          </w:tcPr>
          <w:p w:rsidR="00B67F12" w:rsidRPr="004534AD" w:rsidRDefault="00B67F12" w:rsidP="00B67F12">
            <w:pPr>
              <w:rPr>
                <w:sz w:val="22"/>
                <w:szCs w:val="22"/>
                <w:lang w:eastAsia="tr-TR"/>
              </w:rPr>
            </w:pPr>
            <w:r>
              <w:rPr>
                <w:sz w:val="22"/>
                <w:szCs w:val="22"/>
                <w:lang w:eastAsia="tr-TR"/>
              </w:rPr>
              <w:t>Üniversite Sağlık Alanı Tapu ve Kadastro Harcı Ödemesi</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483.50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483.50 </w:t>
            </w:r>
            <w:r w:rsidRPr="004534AD">
              <w:rPr>
                <w:sz w:val="22"/>
                <w:szCs w:val="22"/>
                <w:lang w:eastAsia="tr-TR"/>
              </w:rPr>
              <w:t>₺</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6</w:t>
            </w:r>
          </w:p>
        </w:tc>
        <w:tc>
          <w:tcPr>
            <w:tcW w:w="5103" w:type="dxa"/>
            <w:vAlign w:val="center"/>
          </w:tcPr>
          <w:p w:rsidR="00B67F12" w:rsidRPr="004534AD" w:rsidRDefault="00B67F12" w:rsidP="00B67F12">
            <w:pPr>
              <w:rPr>
                <w:sz w:val="22"/>
                <w:szCs w:val="22"/>
                <w:lang w:eastAsia="tr-TR"/>
              </w:rPr>
            </w:pPr>
            <w:r>
              <w:rPr>
                <w:sz w:val="22"/>
                <w:szCs w:val="22"/>
                <w:lang w:eastAsia="tr-TR"/>
              </w:rPr>
              <w:t>Üniversite Sağlık Alanı Tapu ve Kadastro Harcı Ödemesi</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1,576.11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1,576.11 </w:t>
            </w:r>
            <w:r w:rsidRPr="004534AD">
              <w:rPr>
                <w:sz w:val="22"/>
                <w:szCs w:val="22"/>
                <w:lang w:eastAsia="tr-TR"/>
              </w:rPr>
              <w:t>₺</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7</w:t>
            </w:r>
          </w:p>
        </w:tc>
        <w:tc>
          <w:tcPr>
            <w:tcW w:w="5103" w:type="dxa"/>
            <w:vAlign w:val="center"/>
          </w:tcPr>
          <w:p w:rsidR="00B67F12" w:rsidRPr="004534AD" w:rsidRDefault="00B67F12" w:rsidP="00B67F12">
            <w:pPr>
              <w:rPr>
                <w:sz w:val="22"/>
                <w:szCs w:val="22"/>
                <w:lang w:eastAsia="tr-TR"/>
              </w:rPr>
            </w:pPr>
            <w:r>
              <w:rPr>
                <w:sz w:val="22"/>
                <w:szCs w:val="22"/>
                <w:lang w:eastAsia="tr-TR"/>
              </w:rPr>
              <w:t>Üniversite Sağlık Alanı Tapu ve Kadastro Harcı Ödemesi</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376.33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376.33 </w:t>
            </w:r>
            <w:r w:rsidRPr="004534AD">
              <w:rPr>
                <w:sz w:val="22"/>
                <w:szCs w:val="22"/>
                <w:lang w:eastAsia="tr-TR"/>
              </w:rPr>
              <w:t>₺</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8</w:t>
            </w:r>
          </w:p>
        </w:tc>
        <w:tc>
          <w:tcPr>
            <w:tcW w:w="5103" w:type="dxa"/>
            <w:vAlign w:val="center"/>
          </w:tcPr>
          <w:p w:rsidR="00B67F12" w:rsidRPr="004534AD" w:rsidRDefault="00B67F12" w:rsidP="00B67F12">
            <w:pPr>
              <w:rPr>
                <w:sz w:val="22"/>
                <w:szCs w:val="22"/>
                <w:lang w:eastAsia="tr-TR"/>
              </w:rPr>
            </w:pPr>
            <w:r>
              <w:rPr>
                <w:sz w:val="22"/>
                <w:szCs w:val="22"/>
                <w:lang w:eastAsia="tr-TR"/>
              </w:rPr>
              <w:t>İlahiyat Fakültesi Yemekhane Statik Proje Hizmet Alım İşi</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9,950.00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11,741.00 </w:t>
            </w:r>
            <w:r w:rsidRPr="004534AD">
              <w:rPr>
                <w:sz w:val="22"/>
                <w:szCs w:val="22"/>
                <w:lang w:eastAsia="tr-TR"/>
              </w:rPr>
              <w:t>₺</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9</w:t>
            </w:r>
          </w:p>
        </w:tc>
        <w:tc>
          <w:tcPr>
            <w:tcW w:w="5103" w:type="dxa"/>
            <w:vAlign w:val="center"/>
          </w:tcPr>
          <w:p w:rsidR="00B67F12" w:rsidRPr="004534AD" w:rsidRDefault="00B67F12" w:rsidP="00B67F12">
            <w:pPr>
              <w:rPr>
                <w:sz w:val="22"/>
                <w:szCs w:val="22"/>
                <w:lang w:eastAsia="tr-TR"/>
              </w:rPr>
            </w:pPr>
            <w:r>
              <w:rPr>
                <w:sz w:val="22"/>
                <w:szCs w:val="22"/>
                <w:lang w:eastAsia="tr-TR"/>
              </w:rPr>
              <w:t>Kütüphane Kombi Bakım İşi</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900.00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1,062.00 </w:t>
            </w:r>
            <w:r w:rsidRPr="004534AD">
              <w:rPr>
                <w:sz w:val="22"/>
                <w:szCs w:val="22"/>
                <w:lang w:eastAsia="tr-TR"/>
              </w:rPr>
              <w:t>₺</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10</w:t>
            </w:r>
          </w:p>
        </w:tc>
        <w:tc>
          <w:tcPr>
            <w:tcW w:w="5103" w:type="dxa"/>
            <w:vAlign w:val="center"/>
          </w:tcPr>
          <w:p w:rsidR="00B67F12" w:rsidRPr="004534AD" w:rsidRDefault="00B67F12" w:rsidP="00B67F12">
            <w:pPr>
              <w:rPr>
                <w:sz w:val="22"/>
                <w:szCs w:val="22"/>
                <w:lang w:eastAsia="tr-TR"/>
              </w:rPr>
            </w:pPr>
            <w:r w:rsidRPr="0090277B">
              <w:rPr>
                <w:sz w:val="22"/>
                <w:szCs w:val="22"/>
                <w:lang w:eastAsia="tr-TR"/>
              </w:rPr>
              <w:t>Cumhuriyet Yerleşkesindeki Soğutma Gruplarının 2020 Yılı Bakımlarının Yapılması</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13,000.00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15,340.00 </w:t>
            </w:r>
            <w:r w:rsidRPr="004534AD">
              <w:rPr>
                <w:sz w:val="22"/>
                <w:szCs w:val="22"/>
                <w:lang w:eastAsia="tr-TR"/>
              </w:rPr>
              <w:t>₺</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11</w:t>
            </w:r>
          </w:p>
        </w:tc>
        <w:tc>
          <w:tcPr>
            <w:tcW w:w="5103" w:type="dxa"/>
            <w:vAlign w:val="center"/>
          </w:tcPr>
          <w:p w:rsidR="00B67F12" w:rsidRPr="004534AD" w:rsidRDefault="00B67F12" w:rsidP="00B67F12">
            <w:pPr>
              <w:rPr>
                <w:sz w:val="22"/>
                <w:szCs w:val="22"/>
                <w:lang w:eastAsia="tr-TR"/>
              </w:rPr>
            </w:pPr>
            <w:r w:rsidRPr="0090277B">
              <w:rPr>
                <w:sz w:val="22"/>
                <w:szCs w:val="22"/>
                <w:lang w:eastAsia="tr-TR"/>
              </w:rPr>
              <w:t>Üniversite alanından sağlık alanına çevrilmesi için 1/5000 ölçekli Nazım İmar Planı Değişikliği ve 1/1000 ölçekli Uygulama İmar Planı Değişikliğinin Yapılması Hizmet Alım İşi</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1,842.50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1,842.50 </w:t>
            </w:r>
            <w:r w:rsidRPr="004534AD">
              <w:rPr>
                <w:sz w:val="22"/>
                <w:szCs w:val="22"/>
                <w:lang w:eastAsia="tr-TR"/>
              </w:rPr>
              <w:t>₺</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12</w:t>
            </w:r>
          </w:p>
        </w:tc>
        <w:tc>
          <w:tcPr>
            <w:tcW w:w="5103" w:type="dxa"/>
            <w:vAlign w:val="center"/>
          </w:tcPr>
          <w:p w:rsidR="00B67F12" w:rsidRPr="004534AD" w:rsidRDefault="00B67F12" w:rsidP="00B67F12">
            <w:pPr>
              <w:rPr>
                <w:sz w:val="22"/>
                <w:szCs w:val="22"/>
                <w:lang w:eastAsia="tr-TR"/>
              </w:rPr>
            </w:pPr>
            <w:r w:rsidRPr="0090277B">
              <w:rPr>
                <w:sz w:val="22"/>
                <w:szCs w:val="22"/>
                <w:lang w:eastAsia="tr-TR"/>
              </w:rPr>
              <w:t>Üniversite alanından sağlık alanına çevrilmesi için 1/5000 ölçekli Nazım İmar Planı Değişikliği ve 1/1000 ölçekli Uygulama İmar Planı Değişikliğinin Yapılması Hizmet Alım İşi</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815.50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815.50 </w:t>
            </w:r>
            <w:r w:rsidRPr="004534AD">
              <w:rPr>
                <w:sz w:val="22"/>
                <w:szCs w:val="22"/>
                <w:lang w:eastAsia="tr-TR"/>
              </w:rPr>
              <w:t>₺</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13</w:t>
            </w:r>
          </w:p>
        </w:tc>
        <w:tc>
          <w:tcPr>
            <w:tcW w:w="5103" w:type="dxa"/>
            <w:vAlign w:val="center"/>
          </w:tcPr>
          <w:p w:rsidR="00B67F12" w:rsidRPr="004534AD" w:rsidRDefault="00B67F12" w:rsidP="00B67F12">
            <w:pPr>
              <w:rPr>
                <w:sz w:val="22"/>
                <w:szCs w:val="22"/>
                <w:lang w:eastAsia="tr-TR"/>
              </w:rPr>
            </w:pPr>
            <w:r>
              <w:rPr>
                <w:sz w:val="22"/>
                <w:szCs w:val="22"/>
                <w:lang w:eastAsia="tr-TR"/>
              </w:rPr>
              <w:t>Altın</w:t>
            </w:r>
            <w:r w:rsidRPr="00D52E64">
              <w:rPr>
                <w:sz w:val="22"/>
                <w:szCs w:val="22"/>
                <w:lang w:eastAsia="tr-TR"/>
              </w:rPr>
              <w:t>ordu İlçesi 3194 Sayılı İmar Kanununun 15. ve 16. Maddelerine göre İfraz-Birleştirme-Yola Terk Yapılması Hizmet Alım İş</w:t>
            </w:r>
            <w:r>
              <w:rPr>
                <w:sz w:val="22"/>
                <w:szCs w:val="22"/>
                <w:lang w:eastAsia="tr-TR"/>
              </w:rPr>
              <w:t>i</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20,150.00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20,150.00 </w:t>
            </w:r>
            <w:r w:rsidRPr="004534AD">
              <w:rPr>
                <w:sz w:val="22"/>
                <w:szCs w:val="22"/>
                <w:lang w:eastAsia="tr-TR"/>
              </w:rPr>
              <w:t>₺</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14</w:t>
            </w:r>
          </w:p>
        </w:tc>
        <w:tc>
          <w:tcPr>
            <w:tcW w:w="5103" w:type="dxa"/>
            <w:vAlign w:val="center"/>
          </w:tcPr>
          <w:p w:rsidR="00B67F12" w:rsidRPr="004534AD" w:rsidRDefault="00B67F12" w:rsidP="00B67F12">
            <w:pPr>
              <w:rPr>
                <w:sz w:val="22"/>
                <w:szCs w:val="22"/>
                <w:lang w:eastAsia="tr-TR"/>
              </w:rPr>
            </w:pPr>
            <w:r w:rsidRPr="009777EE">
              <w:rPr>
                <w:sz w:val="22"/>
                <w:szCs w:val="22"/>
                <w:lang w:eastAsia="tr-TR"/>
              </w:rPr>
              <w:t>Morfoloji Binası jeneratör bakım hizmet alım işi</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2,000.00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2,360.00 </w:t>
            </w:r>
            <w:r w:rsidRPr="004534AD">
              <w:rPr>
                <w:sz w:val="22"/>
                <w:szCs w:val="22"/>
                <w:lang w:eastAsia="tr-TR"/>
              </w:rPr>
              <w:t>₺</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15</w:t>
            </w:r>
          </w:p>
        </w:tc>
        <w:tc>
          <w:tcPr>
            <w:tcW w:w="5103" w:type="dxa"/>
            <w:vAlign w:val="center"/>
          </w:tcPr>
          <w:p w:rsidR="00B67F12" w:rsidRPr="004534AD" w:rsidRDefault="00B67F12" w:rsidP="00B67F12">
            <w:pPr>
              <w:rPr>
                <w:sz w:val="22"/>
                <w:szCs w:val="22"/>
                <w:lang w:eastAsia="tr-TR"/>
              </w:rPr>
            </w:pPr>
            <w:r w:rsidRPr="009777EE">
              <w:rPr>
                <w:sz w:val="22"/>
                <w:szCs w:val="22"/>
                <w:lang w:eastAsia="tr-TR"/>
              </w:rPr>
              <w:t>Cumhuriyet Yerleşkesi 3. Etap Menfez Yapım İşi İlan bedeli ödenmesi Basın Yayınları</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2,312.00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2,728.16 </w:t>
            </w:r>
            <w:r w:rsidRPr="004534AD">
              <w:rPr>
                <w:sz w:val="22"/>
                <w:szCs w:val="22"/>
                <w:lang w:eastAsia="tr-TR"/>
              </w:rPr>
              <w:t>₺</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16</w:t>
            </w:r>
          </w:p>
        </w:tc>
        <w:tc>
          <w:tcPr>
            <w:tcW w:w="5103" w:type="dxa"/>
            <w:vAlign w:val="center"/>
          </w:tcPr>
          <w:p w:rsidR="00B67F12" w:rsidRPr="004534AD" w:rsidRDefault="00B67F12" w:rsidP="00B67F12">
            <w:pPr>
              <w:rPr>
                <w:sz w:val="22"/>
                <w:szCs w:val="22"/>
                <w:lang w:eastAsia="tr-TR"/>
              </w:rPr>
            </w:pPr>
            <w:r w:rsidRPr="00D652C1">
              <w:rPr>
                <w:sz w:val="22"/>
                <w:szCs w:val="22"/>
                <w:lang w:eastAsia="tr-TR"/>
              </w:rPr>
              <w:t xml:space="preserve">Cumhuriyet Yerleşkesi 3. Etap Menfez Yapım İşi </w:t>
            </w:r>
            <w:proofErr w:type="gramStart"/>
            <w:r w:rsidRPr="00D652C1">
              <w:rPr>
                <w:sz w:val="22"/>
                <w:szCs w:val="22"/>
                <w:lang w:eastAsia="tr-TR"/>
              </w:rPr>
              <w:t>KİK  İlan</w:t>
            </w:r>
            <w:proofErr w:type="gramEnd"/>
            <w:r w:rsidRPr="00D652C1">
              <w:rPr>
                <w:sz w:val="22"/>
                <w:szCs w:val="22"/>
                <w:lang w:eastAsia="tr-TR"/>
              </w:rPr>
              <w:t xml:space="preserve"> bedeli ödenmesi</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800.00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944,00 </w:t>
            </w:r>
            <w:r w:rsidRPr="004534AD">
              <w:rPr>
                <w:sz w:val="22"/>
                <w:szCs w:val="22"/>
                <w:lang w:eastAsia="tr-TR"/>
              </w:rPr>
              <w:t>₺</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17</w:t>
            </w:r>
          </w:p>
        </w:tc>
        <w:tc>
          <w:tcPr>
            <w:tcW w:w="5103" w:type="dxa"/>
            <w:vAlign w:val="center"/>
          </w:tcPr>
          <w:p w:rsidR="00B67F12" w:rsidRPr="004534AD" w:rsidRDefault="00B67F12" w:rsidP="00B67F12">
            <w:pPr>
              <w:rPr>
                <w:sz w:val="22"/>
                <w:szCs w:val="22"/>
                <w:lang w:eastAsia="tr-TR"/>
              </w:rPr>
            </w:pPr>
            <w:r w:rsidRPr="00D652C1">
              <w:rPr>
                <w:sz w:val="22"/>
                <w:szCs w:val="22"/>
                <w:lang w:eastAsia="tr-TR"/>
              </w:rPr>
              <w:t>Rektörlük Sistem Odası ve İş Sürekliliği Merkezi Yapım İşi İhalesi İlanı Bedeli Ödemesi Basın Yayınları</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2,448.00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2,888.64 </w:t>
            </w:r>
            <w:r w:rsidRPr="004534AD">
              <w:rPr>
                <w:sz w:val="22"/>
                <w:szCs w:val="22"/>
                <w:lang w:eastAsia="tr-TR"/>
              </w:rPr>
              <w:t>₺</w:t>
            </w:r>
          </w:p>
        </w:tc>
      </w:tr>
      <w:tr w:rsidR="00B67F12" w:rsidTr="00BB166A">
        <w:tc>
          <w:tcPr>
            <w:tcW w:w="988" w:type="dxa"/>
            <w:vAlign w:val="center"/>
          </w:tcPr>
          <w:p w:rsidR="00B67F12" w:rsidRPr="004534AD" w:rsidRDefault="00B67F12" w:rsidP="00B67F12">
            <w:pPr>
              <w:jc w:val="center"/>
              <w:rPr>
                <w:bCs/>
                <w:szCs w:val="24"/>
                <w:lang w:eastAsia="tr-TR"/>
              </w:rPr>
            </w:pPr>
            <w:r>
              <w:rPr>
                <w:bCs/>
                <w:szCs w:val="24"/>
                <w:lang w:eastAsia="tr-TR"/>
              </w:rPr>
              <w:t>18</w:t>
            </w:r>
          </w:p>
        </w:tc>
        <w:tc>
          <w:tcPr>
            <w:tcW w:w="5103" w:type="dxa"/>
            <w:vAlign w:val="center"/>
          </w:tcPr>
          <w:p w:rsidR="00B67F12" w:rsidRPr="004534AD" w:rsidRDefault="00B67F12" w:rsidP="00B67F12">
            <w:pPr>
              <w:rPr>
                <w:sz w:val="22"/>
                <w:szCs w:val="22"/>
                <w:lang w:eastAsia="tr-TR"/>
              </w:rPr>
            </w:pPr>
            <w:r w:rsidRPr="000B0494">
              <w:rPr>
                <w:sz w:val="22"/>
                <w:szCs w:val="22"/>
                <w:lang w:eastAsia="tr-TR"/>
              </w:rPr>
              <w:t>Rektörlük Sistem Odası ve İş Sürekliliği Merkezi Yapım İşi İhalesi İlanı KİK Bedeli Ödemesi</w:t>
            </w:r>
          </w:p>
        </w:tc>
        <w:tc>
          <w:tcPr>
            <w:tcW w:w="1842" w:type="dxa"/>
            <w:vAlign w:val="center"/>
          </w:tcPr>
          <w:p w:rsidR="00B67F12" w:rsidRPr="004534AD" w:rsidRDefault="00B67F12" w:rsidP="00B67F12">
            <w:pPr>
              <w:jc w:val="center"/>
              <w:rPr>
                <w:sz w:val="22"/>
                <w:szCs w:val="22"/>
                <w:lang w:eastAsia="tr-TR"/>
              </w:rPr>
            </w:pPr>
            <w:r>
              <w:rPr>
                <w:sz w:val="22"/>
                <w:szCs w:val="22"/>
                <w:lang w:eastAsia="tr-TR"/>
              </w:rPr>
              <w:t xml:space="preserve">800.00 </w:t>
            </w:r>
            <w:r w:rsidRPr="004534AD">
              <w:rPr>
                <w:sz w:val="22"/>
                <w:szCs w:val="22"/>
                <w:lang w:eastAsia="tr-TR"/>
              </w:rPr>
              <w:t>₺</w:t>
            </w:r>
          </w:p>
        </w:tc>
        <w:tc>
          <w:tcPr>
            <w:tcW w:w="1702" w:type="dxa"/>
            <w:vAlign w:val="center"/>
          </w:tcPr>
          <w:p w:rsidR="00B67F12" w:rsidRPr="004534AD" w:rsidRDefault="00B67F12" w:rsidP="00B67F12">
            <w:pPr>
              <w:jc w:val="center"/>
              <w:rPr>
                <w:sz w:val="22"/>
                <w:szCs w:val="22"/>
                <w:lang w:eastAsia="tr-TR"/>
              </w:rPr>
            </w:pPr>
            <w:r>
              <w:rPr>
                <w:sz w:val="22"/>
                <w:szCs w:val="22"/>
                <w:lang w:eastAsia="tr-TR"/>
              </w:rPr>
              <w:t xml:space="preserve">944,00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lastRenderedPageBreak/>
              <w:t>19</w:t>
            </w:r>
          </w:p>
        </w:tc>
        <w:tc>
          <w:tcPr>
            <w:tcW w:w="5103" w:type="dxa"/>
            <w:vAlign w:val="center"/>
          </w:tcPr>
          <w:p w:rsidR="00B67F12" w:rsidRPr="000B0494" w:rsidRDefault="00B67F12" w:rsidP="00B67F12">
            <w:pPr>
              <w:rPr>
                <w:sz w:val="22"/>
                <w:szCs w:val="22"/>
                <w:lang w:eastAsia="tr-TR"/>
              </w:rPr>
            </w:pPr>
            <w:r w:rsidRPr="00CA267C">
              <w:rPr>
                <w:sz w:val="22"/>
                <w:szCs w:val="22"/>
                <w:lang w:eastAsia="tr-TR"/>
              </w:rPr>
              <w:t>Basın İlan Kurumu Genel Müd</w:t>
            </w:r>
            <w:r>
              <w:rPr>
                <w:sz w:val="22"/>
                <w:szCs w:val="22"/>
                <w:lang w:eastAsia="tr-TR"/>
              </w:rPr>
              <w:t>ürlüğü Cumhuriyet Yerleşkesi Pe</w:t>
            </w:r>
            <w:r w:rsidRPr="00CA267C">
              <w:rPr>
                <w:sz w:val="22"/>
                <w:szCs w:val="22"/>
                <w:lang w:eastAsia="tr-TR"/>
              </w:rPr>
              <w:t>yzaj ve Altyapı Yapım İşi İlan Bedeli İlanı</w:t>
            </w:r>
          </w:p>
        </w:tc>
        <w:tc>
          <w:tcPr>
            <w:tcW w:w="1842" w:type="dxa"/>
            <w:vAlign w:val="center"/>
          </w:tcPr>
          <w:p w:rsidR="00B67F12" w:rsidRDefault="00B67F12" w:rsidP="00B67F12">
            <w:pPr>
              <w:jc w:val="center"/>
              <w:rPr>
                <w:sz w:val="22"/>
                <w:szCs w:val="22"/>
                <w:lang w:eastAsia="tr-TR"/>
              </w:rPr>
            </w:pPr>
            <w:r>
              <w:rPr>
                <w:sz w:val="22"/>
                <w:szCs w:val="22"/>
                <w:lang w:eastAsia="tr-TR"/>
              </w:rPr>
              <w:t xml:space="preserve">4,760.00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5,616.80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20</w:t>
            </w:r>
          </w:p>
        </w:tc>
        <w:tc>
          <w:tcPr>
            <w:tcW w:w="5103" w:type="dxa"/>
            <w:vAlign w:val="center"/>
          </w:tcPr>
          <w:p w:rsidR="00B67F12" w:rsidRPr="000B0494" w:rsidRDefault="00B67F12" w:rsidP="00B67F12">
            <w:pPr>
              <w:rPr>
                <w:sz w:val="22"/>
                <w:szCs w:val="22"/>
                <w:lang w:eastAsia="tr-TR"/>
              </w:rPr>
            </w:pPr>
            <w:r w:rsidRPr="00CA267C">
              <w:rPr>
                <w:sz w:val="22"/>
                <w:szCs w:val="22"/>
                <w:lang w:eastAsia="tr-TR"/>
              </w:rPr>
              <w:t>Basın İlan Kurumu Genel Müdürlüğü Cumhuriyet Yerleşkesi Öğrenci Yemekhanesi Büyütülmesi İşi İlan Bedeli İptal İlanı</w:t>
            </w:r>
          </w:p>
        </w:tc>
        <w:tc>
          <w:tcPr>
            <w:tcW w:w="1842" w:type="dxa"/>
            <w:vAlign w:val="center"/>
          </w:tcPr>
          <w:p w:rsidR="00B67F12" w:rsidRDefault="00B67F12" w:rsidP="00B67F12">
            <w:pPr>
              <w:jc w:val="center"/>
              <w:rPr>
                <w:sz w:val="22"/>
                <w:szCs w:val="22"/>
                <w:lang w:eastAsia="tr-TR"/>
              </w:rPr>
            </w:pPr>
            <w:r>
              <w:rPr>
                <w:sz w:val="22"/>
                <w:szCs w:val="22"/>
                <w:lang w:eastAsia="tr-TR"/>
              </w:rPr>
              <w:t xml:space="preserve">5,780.00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6,820.40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21</w:t>
            </w:r>
          </w:p>
        </w:tc>
        <w:tc>
          <w:tcPr>
            <w:tcW w:w="5103" w:type="dxa"/>
            <w:vAlign w:val="center"/>
          </w:tcPr>
          <w:p w:rsidR="00B67F12" w:rsidRPr="000B0494" w:rsidRDefault="00B67F12" w:rsidP="00B67F12">
            <w:pPr>
              <w:rPr>
                <w:sz w:val="22"/>
                <w:szCs w:val="22"/>
                <w:lang w:eastAsia="tr-TR"/>
              </w:rPr>
            </w:pPr>
            <w:r w:rsidRPr="002E7E27">
              <w:rPr>
                <w:sz w:val="22"/>
                <w:szCs w:val="22"/>
                <w:lang w:eastAsia="tr-TR"/>
              </w:rPr>
              <w:t>Basın İlan Kurumu Genel Müdürlüğü Cumhuriyet Yerleşkesi Öğrenci Yemekhanesi Büyütülmesi İşi İlan Bedeli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4,760.00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5,616.80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22</w:t>
            </w:r>
          </w:p>
        </w:tc>
        <w:tc>
          <w:tcPr>
            <w:tcW w:w="5103" w:type="dxa"/>
            <w:vAlign w:val="center"/>
          </w:tcPr>
          <w:p w:rsidR="00B67F12" w:rsidRPr="000B0494" w:rsidRDefault="00B67F12" w:rsidP="00B67F12">
            <w:pPr>
              <w:rPr>
                <w:sz w:val="22"/>
                <w:szCs w:val="22"/>
                <w:lang w:eastAsia="tr-TR"/>
              </w:rPr>
            </w:pPr>
            <w:r w:rsidRPr="002E7E27">
              <w:rPr>
                <w:sz w:val="22"/>
                <w:szCs w:val="22"/>
                <w:lang w:eastAsia="tr-TR"/>
              </w:rPr>
              <w:t xml:space="preserve">Ziraat Fakültesi Sera Yapım </w:t>
            </w:r>
            <w:proofErr w:type="gramStart"/>
            <w:r w:rsidRPr="002E7E27">
              <w:rPr>
                <w:sz w:val="22"/>
                <w:szCs w:val="22"/>
                <w:lang w:eastAsia="tr-TR"/>
              </w:rPr>
              <w:t>İşi  Basın</w:t>
            </w:r>
            <w:proofErr w:type="gramEnd"/>
            <w:r w:rsidRPr="002E7E27">
              <w:rPr>
                <w:sz w:val="22"/>
                <w:szCs w:val="22"/>
                <w:lang w:eastAsia="tr-TR"/>
              </w:rPr>
              <w:t xml:space="preserve"> İlan Kurumu Genel Müdürlüğü  İlan Bedeli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2,312.00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2,728.16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23</w:t>
            </w:r>
          </w:p>
        </w:tc>
        <w:tc>
          <w:tcPr>
            <w:tcW w:w="5103" w:type="dxa"/>
            <w:vAlign w:val="center"/>
          </w:tcPr>
          <w:p w:rsidR="00B67F12" w:rsidRPr="000B0494" w:rsidRDefault="00B67F12" w:rsidP="00B67F12">
            <w:pPr>
              <w:rPr>
                <w:sz w:val="22"/>
                <w:szCs w:val="22"/>
                <w:lang w:eastAsia="tr-TR"/>
              </w:rPr>
            </w:pPr>
            <w:r w:rsidRPr="002E7E27">
              <w:rPr>
                <w:sz w:val="22"/>
                <w:szCs w:val="22"/>
                <w:lang w:eastAsia="tr-TR"/>
              </w:rPr>
              <w:t xml:space="preserve">Ziraat Fakültesi Sera Yapım </w:t>
            </w:r>
            <w:proofErr w:type="gramStart"/>
            <w:r w:rsidRPr="002E7E27">
              <w:rPr>
                <w:sz w:val="22"/>
                <w:szCs w:val="22"/>
                <w:lang w:eastAsia="tr-TR"/>
              </w:rPr>
              <w:t>İşi  KİK</w:t>
            </w:r>
            <w:proofErr w:type="gramEnd"/>
            <w:r w:rsidRPr="002E7E27">
              <w:rPr>
                <w:sz w:val="22"/>
                <w:szCs w:val="22"/>
                <w:lang w:eastAsia="tr-TR"/>
              </w:rPr>
              <w:t xml:space="preserve"> İlhan Bedeli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800.00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944.00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24</w:t>
            </w:r>
          </w:p>
        </w:tc>
        <w:tc>
          <w:tcPr>
            <w:tcW w:w="5103" w:type="dxa"/>
            <w:vAlign w:val="center"/>
          </w:tcPr>
          <w:p w:rsidR="00B67F12" w:rsidRPr="000B0494" w:rsidRDefault="00B67F12" w:rsidP="00B67F12">
            <w:pPr>
              <w:rPr>
                <w:sz w:val="22"/>
                <w:szCs w:val="22"/>
                <w:lang w:eastAsia="tr-TR"/>
              </w:rPr>
            </w:pPr>
            <w:r w:rsidRPr="006E7135">
              <w:rPr>
                <w:sz w:val="22"/>
                <w:szCs w:val="22"/>
                <w:lang w:eastAsia="tr-TR"/>
              </w:rPr>
              <w:t xml:space="preserve">Turizm Fakültesi </w:t>
            </w:r>
            <w:proofErr w:type="gramStart"/>
            <w:r w:rsidRPr="006E7135">
              <w:rPr>
                <w:sz w:val="22"/>
                <w:szCs w:val="22"/>
                <w:lang w:eastAsia="tr-TR"/>
              </w:rPr>
              <w:t>ve  Uygulama</w:t>
            </w:r>
            <w:proofErr w:type="gramEnd"/>
            <w:r w:rsidRPr="006E7135">
              <w:rPr>
                <w:sz w:val="22"/>
                <w:szCs w:val="22"/>
                <w:lang w:eastAsia="tr-TR"/>
              </w:rPr>
              <w:t xml:space="preserve"> Oteli Onarım İşi Basın İlan Kurumu Genel Müdürlüğü  İlan Bedeli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4,624.00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5,456.32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25</w:t>
            </w:r>
          </w:p>
        </w:tc>
        <w:tc>
          <w:tcPr>
            <w:tcW w:w="5103" w:type="dxa"/>
            <w:vAlign w:val="center"/>
          </w:tcPr>
          <w:p w:rsidR="00B67F12" w:rsidRPr="000B0494" w:rsidRDefault="00B67F12" w:rsidP="00B67F12">
            <w:pPr>
              <w:rPr>
                <w:sz w:val="22"/>
                <w:szCs w:val="22"/>
                <w:lang w:eastAsia="tr-TR"/>
              </w:rPr>
            </w:pPr>
            <w:r w:rsidRPr="006E7135">
              <w:rPr>
                <w:sz w:val="22"/>
                <w:szCs w:val="22"/>
                <w:lang w:eastAsia="tr-TR"/>
              </w:rPr>
              <w:t>Ulubey Kız Öğrenci Yurdu Onarım İşi asın İlana Kurumu İlan Bedeli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4,488.00 </w:t>
            </w:r>
            <w:r w:rsidRPr="004534AD">
              <w:rPr>
                <w:sz w:val="22"/>
                <w:szCs w:val="22"/>
                <w:lang w:eastAsia="tr-TR"/>
              </w:rPr>
              <w:t>₺</w:t>
            </w:r>
            <w:r>
              <w:rPr>
                <w:sz w:val="22"/>
                <w:szCs w:val="22"/>
                <w:lang w:eastAsia="tr-TR"/>
              </w:rPr>
              <w:t xml:space="preserve"> </w:t>
            </w:r>
          </w:p>
        </w:tc>
        <w:tc>
          <w:tcPr>
            <w:tcW w:w="1702" w:type="dxa"/>
            <w:vAlign w:val="center"/>
          </w:tcPr>
          <w:p w:rsidR="00B67F12" w:rsidRDefault="00B67F12" w:rsidP="00B67F12">
            <w:pPr>
              <w:jc w:val="center"/>
              <w:rPr>
                <w:sz w:val="22"/>
                <w:szCs w:val="22"/>
                <w:lang w:eastAsia="tr-TR"/>
              </w:rPr>
            </w:pPr>
            <w:r>
              <w:rPr>
                <w:sz w:val="22"/>
                <w:szCs w:val="22"/>
                <w:lang w:eastAsia="tr-TR"/>
              </w:rPr>
              <w:t xml:space="preserve">5,295.84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26</w:t>
            </w:r>
          </w:p>
        </w:tc>
        <w:tc>
          <w:tcPr>
            <w:tcW w:w="5103" w:type="dxa"/>
            <w:vAlign w:val="center"/>
          </w:tcPr>
          <w:p w:rsidR="00B67F12" w:rsidRPr="000B0494" w:rsidRDefault="00B67F12" w:rsidP="00B67F12">
            <w:pPr>
              <w:rPr>
                <w:sz w:val="22"/>
                <w:szCs w:val="22"/>
                <w:lang w:eastAsia="tr-TR"/>
              </w:rPr>
            </w:pPr>
            <w:r w:rsidRPr="006E7135">
              <w:rPr>
                <w:sz w:val="22"/>
                <w:szCs w:val="22"/>
                <w:lang w:eastAsia="tr-TR"/>
              </w:rPr>
              <w:t xml:space="preserve">Merkez Kantin Büyütülmesi İşi Basın İlan Kurumu Genel </w:t>
            </w:r>
            <w:proofErr w:type="gramStart"/>
            <w:r w:rsidRPr="006E7135">
              <w:rPr>
                <w:sz w:val="22"/>
                <w:szCs w:val="22"/>
                <w:lang w:eastAsia="tr-TR"/>
              </w:rPr>
              <w:t>Müdürlüğü  İlan</w:t>
            </w:r>
            <w:proofErr w:type="gramEnd"/>
            <w:r w:rsidRPr="006E7135">
              <w:rPr>
                <w:sz w:val="22"/>
                <w:szCs w:val="22"/>
                <w:lang w:eastAsia="tr-TR"/>
              </w:rPr>
              <w:t xml:space="preserve"> Bedeli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4,352.00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5,135.36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27</w:t>
            </w:r>
          </w:p>
        </w:tc>
        <w:tc>
          <w:tcPr>
            <w:tcW w:w="5103" w:type="dxa"/>
            <w:vAlign w:val="center"/>
          </w:tcPr>
          <w:p w:rsidR="00B67F12" w:rsidRPr="006E7135" w:rsidRDefault="00B67F12" w:rsidP="00B67F12">
            <w:pPr>
              <w:rPr>
                <w:sz w:val="22"/>
                <w:szCs w:val="22"/>
                <w:lang w:eastAsia="tr-TR"/>
              </w:rPr>
            </w:pPr>
          </w:p>
          <w:p w:rsidR="00B67F12" w:rsidRPr="000B0494" w:rsidRDefault="00B67F12" w:rsidP="00B67F12">
            <w:pPr>
              <w:rPr>
                <w:sz w:val="22"/>
                <w:szCs w:val="22"/>
                <w:lang w:eastAsia="tr-TR"/>
              </w:rPr>
            </w:pPr>
            <w:r w:rsidRPr="006E7135">
              <w:rPr>
                <w:sz w:val="22"/>
                <w:szCs w:val="22"/>
                <w:lang w:eastAsia="tr-TR"/>
              </w:rPr>
              <w:t>Aplikasyon Krokisi Hizmet Alım İşi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4,221.25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4,981.08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28</w:t>
            </w:r>
          </w:p>
        </w:tc>
        <w:tc>
          <w:tcPr>
            <w:tcW w:w="5103" w:type="dxa"/>
            <w:vAlign w:val="center"/>
          </w:tcPr>
          <w:p w:rsidR="00B67F12" w:rsidRPr="000B0494" w:rsidRDefault="00B67F12" w:rsidP="00B67F12">
            <w:pPr>
              <w:rPr>
                <w:sz w:val="22"/>
                <w:szCs w:val="22"/>
                <w:lang w:eastAsia="tr-TR"/>
              </w:rPr>
            </w:pPr>
            <w:r w:rsidRPr="006E7135">
              <w:rPr>
                <w:sz w:val="22"/>
                <w:szCs w:val="22"/>
                <w:lang w:eastAsia="tr-TR"/>
              </w:rPr>
              <w:t xml:space="preserve">9701380003610 E-Ödeme </w:t>
            </w:r>
            <w:proofErr w:type="spellStart"/>
            <w:r w:rsidRPr="006E7135">
              <w:rPr>
                <w:sz w:val="22"/>
                <w:szCs w:val="22"/>
                <w:lang w:eastAsia="tr-TR"/>
              </w:rPr>
              <w:t>Nolu</w:t>
            </w:r>
            <w:proofErr w:type="spellEnd"/>
            <w:r w:rsidRPr="006E7135">
              <w:rPr>
                <w:sz w:val="22"/>
                <w:szCs w:val="22"/>
                <w:lang w:eastAsia="tr-TR"/>
              </w:rPr>
              <w:t xml:space="preserve"> Pusulaya İstinaden Bilgi Belge Ücreti </w:t>
            </w:r>
            <w:proofErr w:type="spellStart"/>
            <w:r w:rsidRPr="006E7135">
              <w:rPr>
                <w:sz w:val="22"/>
                <w:szCs w:val="22"/>
                <w:lang w:eastAsia="tr-TR"/>
              </w:rPr>
              <w:t>Ödenmes</w:t>
            </w:r>
            <w:proofErr w:type="spellEnd"/>
            <w:r w:rsidRPr="006E7135">
              <w:rPr>
                <w:sz w:val="22"/>
                <w:szCs w:val="22"/>
                <w:lang w:eastAsia="tr-TR"/>
              </w:rPr>
              <w:t xml:space="preserve"> (Tapu </w:t>
            </w:r>
            <w:proofErr w:type="spellStart"/>
            <w:r w:rsidRPr="006E7135">
              <w:rPr>
                <w:sz w:val="22"/>
                <w:szCs w:val="22"/>
                <w:lang w:eastAsia="tr-TR"/>
              </w:rPr>
              <w:t>veKadatro</w:t>
            </w:r>
            <w:proofErr w:type="spellEnd"/>
            <w:r w:rsidRPr="006E7135">
              <w:rPr>
                <w:sz w:val="22"/>
                <w:szCs w:val="22"/>
                <w:lang w:eastAsia="tr-TR"/>
              </w:rPr>
              <w:t xml:space="preserve"> Genel </w:t>
            </w:r>
            <w:proofErr w:type="spellStart"/>
            <w:proofErr w:type="gramStart"/>
            <w:r w:rsidRPr="006E7135">
              <w:rPr>
                <w:sz w:val="22"/>
                <w:szCs w:val="22"/>
                <w:lang w:eastAsia="tr-TR"/>
              </w:rPr>
              <w:t>Müd.Döner</w:t>
            </w:r>
            <w:proofErr w:type="spellEnd"/>
            <w:proofErr w:type="gramEnd"/>
            <w:r w:rsidRPr="006E7135">
              <w:rPr>
                <w:sz w:val="22"/>
                <w:szCs w:val="22"/>
                <w:lang w:eastAsia="tr-TR"/>
              </w:rPr>
              <w:t xml:space="preserve"> sermaye İşletmesi )</w:t>
            </w:r>
          </w:p>
        </w:tc>
        <w:tc>
          <w:tcPr>
            <w:tcW w:w="1842" w:type="dxa"/>
            <w:vAlign w:val="center"/>
          </w:tcPr>
          <w:p w:rsidR="00B67F12" w:rsidRDefault="00B67F12" w:rsidP="00B67F12">
            <w:pPr>
              <w:jc w:val="center"/>
              <w:rPr>
                <w:sz w:val="22"/>
                <w:szCs w:val="22"/>
                <w:lang w:eastAsia="tr-TR"/>
              </w:rPr>
            </w:pPr>
            <w:r>
              <w:rPr>
                <w:sz w:val="22"/>
                <w:szCs w:val="22"/>
                <w:lang w:eastAsia="tr-TR"/>
              </w:rPr>
              <w:t xml:space="preserve">104.08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104.08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29</w:t>
            </w:r>
          </w:p>
        </w:tc>
        <w:tc>
          <w:tcPr>
            <w:tcW w:w="5103" w:type="dxa"/>
            <w:vAlign w:val="center"/>
          </w:tcPr>
          <w:p w:rsidR="00B67F12" w:rsidRPr="000B0494" w:rsidRDefault="00B67F12" w:rsidP="00B67F12">
            <w:pPr>
              <w:rPr>
                <w:sz w:val="22"/>
                <w:szCs w:val="22"/>
                <w:lang w:eastAsia="tr-TR"/>
              </w:rPr>
            </w:pPr>
            <w:r w:rsidRPr="00565402">
              <w:rPr>
                <w:sz w:val="22"/>
                <w:szCs w:val="22"/>
                <w:lang w:eastAsia="tr-TR"/>
              </w:rPr>
              <w:t xml:space="preserve">Aplikasyon Krokisi İçin 9701380003611 E-Ödeme </w:t>
            </w:r>
            <w:proofErr w:type="spellStart"/>
            <w:r w:rsidRPr="00565402">
              <w:rPr>
                <w:sz w:val="22"/>
                <w:szCs w:val="22"/>
                <w:lang w:eastAsia="tr-TR"/>
              </w:rPr>
              <w:t>Nolu</w:t>
            </w:r>
            <w:proofErr w:type="spellEnd"/>
            <w:r w:rsidRPr="00565402">
              <w:rPr>
                <w:sz w:val="22"/>
                <w:szCs w:val="22"/>
                <w:lang w:eastAsia="tr-TR"/>
              </w:rPr>
              <w:t xml:space="preserve"> Pusulaya İstinaden Bilgi Belge Ücreti Ödenmesi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249.05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249.05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30</w:t>
            </w:r>
          </w:p>
        </w:tc>
        <w:tc>
          <w:tcPr>
            <w:tcW w:w="5103" w:type="dxa"/>
            <w:vAlign w:val="center"/>
          </w:tcPr>
          <w:p w:rsidR="00B67F12" w:rsidRPr="000B0494" w:rsidRDefault="00B67F12" w:rsidP="00B67F12">
            <w:pPr>
              <w:rPr>
                <w:sz w:val="22"/>
                <w:szCs w:val="22"/>
                <w:lang w:eastAsia="tr-TR"/>
              </w:rPr>
            </w:pPr>
            <w:r w:rsidRPr="00565402">
              <w:rPr>
                <w:sz w:val="22"/>
                <w:szCs w:val="22"/>
                <w:lang w:eastAsia="tr-TR"/>
              </w:rPr>
              <w:t>Aplikasyon Krokisi Hizmet Alım İşi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1,764.09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2,081.63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31</w:t>
            </w:r>
          </w:p>
        </w:tc>
        <w:tc>
          <w:tcPr>
            <w:tcW w:w="5103" w:type="dxa"/>
            <w:vAlign w:val="center"/>
          </w:tcPr>
          <w:p w:rsidR="00B67F12" w:rsidRPr="000B0494" w:rsidRDefault="00B67F12" w:rsidP="00B67F12">
            <w:pPr>
              <w:rPr>
                <w:sz w:val="22"/>
                <w:szCs w:val="22"/>
                <w:lang w:eastAsia="tr-TR"/>
              </w:rPr>
            </w:pPr>
            <w:r w:rsidRPr="00565402">
              <w:rPr>
                <w:sz w:val="22"/>
                <w:szCs w:val="22"/>
                <w:lang w:eastAsia="tr-TR"/>
              </w:rPr>
              <w:t>Rektörlük ve Kreş Çevresi toprak tesviyesi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17,000.00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20,060.00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32</w:t>
            </w:r>
          </w:p>
        </w:tc>
        <w:tc>
          <w:tcPr>
            <w:tcW w:w="5103" w:type="dxa"/>
            <w:vAlign w:val="center"/>
          </w:tcPr>
          <w:p w:rsidR="00B67F12" w:rsidRPr="000B0494" w:rsidRDefault="00B67F12" w:rsidP="00B67F12">
            <w:pPr>
              <w:rPr>
                <w:sz w:val="22"/>
                <w:szCs w:val="22"/>
                <w:lang w:eastAsia="tr-TR"/>
              </w:rPr>
            </w:pPr>
            <w:r w:rsidRPr="00565402">
              <w:rPr>
                <w:sz w:val="22"/>
                <w:szCs w:val="22"/>
                <w:lang w:eastAsia="tr-TR"/>
              </w:rPr>
              <w:t xml:space="preserve">Müzik ve Sahne Sanatları Fakültesi 2. Kat 32 </w:t>
            </w:r>
            <w:proofErr w:type="spellStart"/>
            <w:r w:rsidRPr="00565402">
              <w:rPr>
                <w:sz w:val="22"/>
                <w:szCs w:val="22"/>
                <w:lang w:eastAsia="tr-TR"/>
              </w:rPr>
              <w:t>nolu</w:t>
            </w:r>
            <w:proofErr w:type="spellEnd"/>
            <w:r w:rsidRPr="00565402">
              <w:rPr>
                <w:sz w:val="22"/>
                <w:szCs w:val="22"/>
                <w:lang w:eastAsia="tr-TR"/>
              </w:rPr>
              <w:t xml:space="preserve"> oda Klima Bakımı İşi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1,600.00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1,888.00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33</w:t>
            </w:r>
          </w:p>
        </w:tc>
        <w:tc>
          <w:tcPr>
            <w:tcW w:w="5103" w:type="dxa"/>
            <w:vAlign w:val="center"/>
          </w:tcPr>
          <w:p w:rsidR="00B67F12" w:rsidRPr="000B0494" w:rsidRDefault="00B67F12" w:rsidP="00B67F12">
            <w:pPr>
              <w:rPr>
                <w:sz w:val="22"/>
                <w:szCs w:val="22"/>
                <w:lang w:eastAsia="tr-TR"/>
              </w:rPr>
            </w:pPr>
            <w:r w:rsidRPr="00565402">
              <w:rPr>
                <w:sz w:val="22"/>
                <w:szCs w:val="22"/>
                <w:lang w:eastAsia="tr-TR"/>
              </w:rPr>
              <w:t>1633 ada 1 parsel, 1634 ada 3, 6, 7 parsel, 1635 ada 1 parsel, 2587 ada 10 parsel, 1636 ada 2 ve 3 parselde bulunan 28 dönümlük alanın tevhit, yola terk ve ifraz işler</w:t>
            </w:r>
          </w:p>
        </w:tc>
        <w:tc>
          <w:tcPr>
            <w:tcW w:w="1842" w:type="dxa"/>
            <w:vAlign w:val="center"/>
          </w:tcPr>
          <w:p w:rsidR="00B67F12" w:rsidRDefault="00B67F12" w:rsidP="00B67F12">
            <w:pPr>
              <w:jc w:val="center"/>
              <w:rPr>
                <w:sz w:val="22"/>
                <w:szCs w:val="22"/>
                <w:lang w:eastAsia="tr-TR"/>
              </w:rPr>
            </w:pPr>
            <w:r>
              <w:rPr>
                <w:sz w:val="22"/>
                <w:szCs w:val="22"/>
                <w:lang w:eastAsia="tr-TR"/>
              </w:rPr>
              <w:t xml:space="preserve">11,000.00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12,980.00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34</w:t>
            </w:r>
          </w:p>
        </w:tc>
        <w:tc>
          <w:tcPr>
            <w:tcW w:w="5103" w:type="dxa"/>
            <w:vAlign w:val="center"/>
          </w:tcPr>
          <w:p w:rsidR="00B67F12" w:rsidRPr="000B0494" w:rsidRDefault="00B67F12" w:rsidP="00B67F12">
            <w:pPr>
              <w:rPr>
                <w:sz w:val="22"/>
                <w:szCs w:val="22"/>
                <w:lang w:eastAsia="tr-TR"/>
              </w:rPr>
            </w:pPr>
            <w:r w:rsidRPr="00F019BB">
              <w:rPr>
                <w:sz w:val="22"/>
                <w:szCs w:val="22"/>
                <w:lang w:eastAsia="tr-TR"/>
              </w:rPr>
              <w:t>Üniversite alanından sağlık alanına çevrilmesi için 1/5000 ölçekli Nazım İmar Planı Değişikliği ve 1/1000 ölçekli Uygulama İmar Planı Değişikliğinin Yapılması Hizmet Alım</w:t>
            </w:r>
          </w:p>
        </w:tc>
        <w:tc>
          <w:tcPr>
            <w:tcW w:w="1842" w:type="dxa"/>
            <w:vAlign w:val="center"/>
          </w:tcPr>
          <w:p w:rsidR="00B67F12" w:rsidRDefault="00B67F12" w:rsidP="00B67F12">
            <w:pPr>
              <w:jc w:val="center"/>
              <w:rPr>
                <w:sz w:val="22"/>
                <w:szCs w:val="22"/>
                <w:lang w:eastAsia="tr-TR"/>
              </w:rPr>
            </w:pPr>
            <w:r>
              <w:rPr>
                <w:sz w:val="22"/>
                <w:szCs w:val="22"/>
                <w:lang w:eastAsia="tr-TR"/>
              </w:rPr>
              <w:t xml:space="preserve">20,500.00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24,190.00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35</w:t>
            </w:r>
          </w:p>
        </w:tc>
        <w:tc>
          <w:tcPr>
            <w:tcW w:w="5103" w:type="dxa"/>
            <w:vAlign w:val="center"/>
          </w:tcPr>
          <w:p w:rsidR="00B67F12" w:rsidRPr="000B0494" w:rsidRDefault="00B67F12" w:rsidP="00B67F12">
            <w:pPr>
              <w:rPr>
                <w:sz w:val="22"/>
                <w:szCs w:val="22"/>
                <w:lang w:eastAsia="tr-TR"/>
              </w:rPr>
            </w:pPr>
            <w:r w:rsidRPr="00F019BB">
              <w:rPr>
                <w:sz w:val="22"/>
                <w:szCs w:val="22"/>
                <w:lang w:eastAsia="tr-TR"/>
              </w:rPr>
              <w:t>Cumhuriyet Yerleşkesi üç geçişli çelik kazan ve brülörlerin bakımı işi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10,950.00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12,921.00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36</w:t>
            </w:r>
          </w:p>
        </w:tc>
        <w:tc>
          <w:tcPr>
            <w:tcW w:w="5103" w:type="dxa"/>
            <w:vAlign w:val="center"/>
          </w:tcPr>
          <w:p w:rsidR="00B67F12" w:rsidRPr="000B0494" w:rsidRDefault="00B67F12" w:rsidP="00B67F12">
            <w:pPr>
              <w:rPr>
                <w:sz w:val="22"/>
                <w:szCs w:val="22"/>
                <w:lang w:eastAsia="tr-TR"/>
              </w:rPr>
            </w:pPr>
            <w:r w:rsidRPr="00F019BB">
              <w:rPr>
                <w:sz w:val="22"/>
                <w:szCs w:val="22"/>
                <w:lang w:eastAsia="tr-TR"/>
              </w:rPr>
              <w:t>Sepetli Araç Kiralanması Hizmet Alım İşi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700.00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826.00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37</w:t>
            </w:r>
          </w:p>
        </w:tc>
        <w:tc>
          <w:tcPr>
            <w:tcW w:w="5103" w:type="dxa"/>
            <w:vAlign w:val="center"/>
          </w:tcPr>
          <w:p w:rsidR="00B67F12" w:rsidRPr="000B0494" w:rsidRDefault="00B67F12" w:rsidP="00B67F12">
            <w:pPr>
              <w:rPr>
                <w:sz w:val="22"/>
                <w:szCs w:val="22"/>
                <w:lang w:eastAsia="tr-TR"/>
              </w:rPr>
            </w:pPr>
            <w:r w:rsidRPr="00F019BB">
              <w:rPr>
                <w:sz w:val="22"/>
                <w:szCs w:val="22"/>
                <w:lang w:eastAsia="tr-TR"/>
              </w:rPr>
              <w:t>Ziraat Fakültesi Güney Cephesi Toprak Tesviyesi Yapılması İşi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39,500.00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46,610.00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38</w:t>
            </w:r>
          </w:p>
        </w:tc>
        <w:tc>
          <w:tcPr>
            <w:tcW w:w="5103" w:type="dxa"/>
            <w:vAlign w:val="center"/>
          </w:tcPr>
          <w:p w:rsidR="00B67F12" w:rsidRPr="000B0494" w:rsidRDefault="00B67F12" w:rsidP="00B67F12">
            <w:pPr>
              <w:rPr>
                <w:sz w:val="22"/>
                <w:szCs w:val="22"/>
                <w:lang w:eastAsia="tr-TR"/>
              </w:rPr>
            </w:pPr>
            <w:r w:rsidRPr="00F019BB">
              <w:rPr>
                <w:sz w:val="22"/>
                <w:szCs w:val="22"/>
                <w:lang w:eastAsia="tr-TR"/>
              </w:rPr>
              <w:t xml:space="preserve">ORDU Üniversitesi Güzelyalı Turizm </w:t>
            </w:r>
            <w:proofErr w:type="spellStart"/>
            <w:r w:rsidRPr="00F019BB">
              <w:rPr>
                <w:sz w:val="22"/>
                <w:szCs w:val="22"/>
                <w:lang w:eastAsia="tr-TR"/>
              </w:rPr>
              <w:t>Otelçilik</w:t>
            </w:r>
            <w:proofErr w:type="spellEnd"/>
            <w:r w:rsidRPr="00F019BB">
              <w:rPr>
                <w:sz w:val="22"/>
                <w:szCs w:val="22"/>
                <w:lang w:eastAsia="tr-TR"/>
              </w:rPr>
              <w:t xml:space="preserve"> Fakültesi </w:t>
            </w:r>
            <w:proofErr w:type="spellStart"/>
            <w:r w:rsidRPr="00F019BB">
              <w:rPr>
                <w:sz w:val="22"/>
                <w:szCs w:val="22"/>
                <w:lang w:eastAsia="tr-TR"/>
              </w:rPr>
              <w:t>Resterasyon</w:t>
            </w:r>
            <w:proofErr w:type="spellEnd"/>
            <w:r w:rsidRPr="00F019BB">
              <w:rPr>
                <w:sz w:val="22"/>
                <w:szCs w:val="22"/>
                <w:lang w:eastAsia="tr-TR"/>
              </w:rPr>
              <w:t xml:space="preserve"> projesi hazırlama işi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25,000.00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29,500.00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39</w:t>
            </w:r>
          </w:p>
        </w:tc>
        <w:tc>
          <w:tcPr>
            <w:tcW w:w="5103" w:type="dxa"/>
            <w:vAlign w:val="center"/>
          </w:tcPr>
          <w:p w:rsidR="00B67F12" w:rsidRPr="000B0494" w:rsidRDefault="00B67F12" w:rsidP="00B67F12">
            <w:pPr>
              <w:rPr>
                <w:sz w:val="22"/>
                <w:szCs w:val="22"/>
                <w:lang w:eastAsia="tr-TR"/>
              </w:rPr>
            </w:pPr>
            <w:r w:rsidRPr="00F019BB">
              <w:rPr>
                <w:sz w:val="22"/>
                <w:szCs w:val="22"/>
                <w:lang w:eastAsia="tr-TR"/>
              </w:rPr>
              <w:t xml:space="preserve">Merkezi kantinin Büyütülmesi Kapsamında Çelik Taşıyıcı Sisteme Ait </w:t>
            </w:r>
            <w:proofErr w:type="spellStart"/>
            <w:r w:rsidRPr="00F019BB">
              <w:rPr>
                <w:sz w:val="22"/>
                <w:szCs w:val="22"/>
                <w:lang w:eastAsia="tr-TR"/>
              </w:rPr>
              <w:t>Uygulma</w:t>
            </w:r>
            <w:proofErr w:type="spellEnd"/>
            <w:r w:rsidRPr="00F019BB">
              <w:rPr>
                <w:sz w:val="22"/>
                <w:szCs w:val="22"/>
                <w:lang w:eastAsia="tr-TR"/>
              </w:rPr>
              <w:t xml:space="preserve"> Projelerinin hazırlanması İşi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8,000.00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9,440.00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40</w:t>
            </w:r>
          </w:p>
        </w:tc>
        <w:tc>
          <w:tcPr>
            <w:tcW w:w="5103" w:type="dxa"/>
            <w:vAlign w:val="center"/>
          </w:tcPr>
          <w:p w:rsidR="00B67F12" w:rsidRPr="000B0494" w:rsidRDefault="00B67F12" w:rsidP="00B67F12">
            <w:pPr>
              <w:rPr>
                <w:sz w:val="22"/>
                <w:szCs w:val="22"/>
                <w:lang w:eastAsia="tr-TR"/>
              </w:rPr>
            </w:pPr>
            <w:r w:rsidRPr="00F019BB">
              <w:rPr>
                <w:sz w:val="22"/>
                <w:szCs w:val="22"/>
                <w:lang w:eastAsia="tr-TR"/>
              </w:rPr>
              <w:t xml:space="preserve">Morfoloji binası Ziraat Fakültesi ve </w:t>
            </w:r>
            <w:proofErr w:type="spellStart"/>
            <w:r w:rsidRPr="00F019BB">
              <w:rPr>
                <w:sz w:val="22"/>
                <w:szCs w:val="22"/>
                <w:lang w:eastAsia="tr-TR"/>
              </w:rPr>
              <w:t>Egitim</w:t>
            </w:r>
            <w:proofErr w:type="spellEnd"/>
            <w:r w:rsidRPr="00F019BB">
              <w:rPr>
                <w:sz w:val="22"/>
                <w:szCs w:val="22"/>
                <w:lang w:eastAsia="tr-TR"/>
              </w:rPr>
              <w:t xml:space="preserve"> Fakültesi Binalarında İlave Telefon ve İnternet Hatlarının Hizmet Alım İşi.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1,075.00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1,268.50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41</w:t>
            </w:r>
          </w:p>
        </w:tc>
        <w:tc>
          <w:tcPr>
            <w:tcW w:w="5103" w:type="dxa"/>
            <w:vAlign w:val="center"/>
          </w:tcPr>
          <w:p w:rsidR="00B67F12" w:rsidRPr="000B0494" w:rsidRDefault="00B67F12" w:rsidP="00B67F12">
            <w:pPr>
              <w:rPr>
                <w:sz w:val="22"/>
                <w:szCs w:val="22"/>
                <w:lang w:eastAsia="tr-TR"/>
              </w:rPr>
            </w:pPr>
            <w:r w:rsidRPr="00F019BB">
              <w:rPr>
                <w:sz w:val="22"/>
                <w:szCs w:val="22"/>
                <w:lang w:eastAsia="tr-TR"/>
              </w:rPr>
              <w:t xml:space="preserve">Kütüphane binası duvar tipi </w:t>
            </w:r>
            <w:proofErr w:type="spellStart"/>
            <w:r w:rsidRPr="00F019BB">
              <w:rPr>
                <w:sz w:val="22"/>
                <w:szCs w:val="22"/>
                <w:lang w:eastAsia="tr-TR"/>
              </w:rPr>
              <w:t>yoğuşmalı</w:t>
            </w:r>
            <w:proofErr w:type="spellEnd"/>
            <w:r w:rsidRPr="00F019BB">
              <w:rPr>
                <w:sz w:val="22"/>
                <w:szCs w:val="22"/>
                <w:lang w:eastAsia="tr-TR"/>
              </w:rPr>
              <w:t xml:space="preserve"> kombilerin bakımlarının yapılması ve arızalarının giderilmesi işi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5,900.00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5,900.00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42</w:t>
            </w:r>
          </w:p>
        </w:tc>
        <w:tc>
          <w:tcPr>
            <w:tcW w:w="5103" w:type="dxa"/>
            <w:vAlign w:val="center"/>
          </w:tcPr>
          <w:p w:rsidR="00B67F12" w:rsidRPr="000B0494" w:rsidRDefault="00B67F12" w:rsidP="00B67F12">
            <w:pPr>
              <w:rPr>
                <w:sz w:val="22"/>
                <w:szCs w:val="22"/>
                <w:lang w:eastAsia="tr-TR"/>
              </w:rPr>
            </w:pPr>
            <w:r w:rsidRPr="00F019BB">
              <w:rPr>
                <w:sz w:val="22"/>
                <w:szCs w:val="22"/>
                <w:lang w:eastAsia="tr-TR"/>
              </w:rPr>
              <w:t>Kütüphane Binası Çeşitli İklimlendirme Cihazları Bakım işi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14,000.00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16,520.00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t>43</w:t>
            </w:r>
          </w:p>
        </w:tc>
        <w:tc>
          <w:tcPr>
            <w:tcW w:w="5103" w:type="dxa"/>
            <w:vAlign w:val="center"/>
          </w:tcPr>
          <w:p w:rsidR="00B67F12" w:rsidRPr="000B0494" w:rsidRDefault="00B67F12" w:rsidP="00B67F12">
            <w:pPr>
              <w:rPr>
                <w:sz w:val="22"/>
                <w:szCs w:val="22"/>
                <w:lang w:eastAsia="tr-TR"/>
              </w:rPr>
            </w:pPr>
            <w:r w:rsidRPr="00F019BB">
              <w:rPr>
                <w:sz w:val="22"/>
                <w:szCs w:val="22"/>
                <w:lang w:eastAsia="tr-TR"/>
              </w:rPr>
              <w:t>Fen Edebiyat Fakültesine Binasına İlave Telefon ve İnternet Hatları için Hizmet Alım İşi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1,300.00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1,534.00 </w:t>
            </w:r>
            <w:r w:rsidRPr="004534AD">
              <w:rPr>
                <w:sz w:val="22"/>
                <w:szCs w:val="22"/>
                <w:lang w:eastAsia="tr-TR"/>
              </w:rPr>
              <w:t>₺</w:t>
            </w:r>
          </w:p>
        </w:tc>
      </w:tr>
      <w:tr w:rsidR="00B67F12" w:rsidTr="00BB166A">
        <w:tc>
          <w:tcPr>
            <w:tcW w:w="988" w:type="dxa"/>
            <w:vAlign w:val="center"/>
          </w:tcPr>
          <w:p w:rsidR="00B67F12" w:rsidRDefault="00B67F12" w:rsidP="00B67F12">
            <w:pPr>
              <w:jc w:val="center"/>
              <w:rPr>
                <w:bCs/>
                <w:szCs w:val="24"/>
                <w:lang w:eastAsia="tr-TR"/>
              </w:rPr>
            </w:pPr>
            <w:r>
              <w:rPr>
                <w:bCs/>
                <w:szCs w:val="24"/>
                <w:lang w:eastAsia="tr-TR"/>
              </w:rPr>
              <w:lastRenderedPageBreak/>
              <w:t>44</w:t>
            </w:r>
          </w:p>
        </w:tc>
        <w:tc>
          <w:tcPr>
            <w:tcW w:w="5103" w:type="dxa"/>
            <w:vAlign w:val="center"/>
          </w:tcPr>
          <w:p w:rsidR="00B67F12" w:rsidRPr="000B0494" w:rsidRDefault="00B67F12" w:rsidP="00B67F12">
            <w:pPr>
              <w:rPr>
                <w:sz w:val="22"/>
                <w:szCs w:val="22"/>
                <w:lang w:eastAsia="tr-TR"/>
              </w:rPr>
            </w:pPr>
            <w:r w:rsidRPr="00F019BB">
              <w:rPr>
                <w:sz w:val="22"/>
                <w:szCs w:val="22"/>
                <w:lang w:eastAsia="tr-TR"/>
              </w:rPr>
              <w:t xml:space="preserve">Öğrenci </w:t>
            </w:r>
            <w:proofErr w:type="spellStart"/>
            <w:r w:rsidRPr="00F019BB">
              <w:rPr>
                <w:sz w:val="22"/>
                <w:szCs w:val="22"/>
                <w:lang w:eastAsia="tr-TR"/>
              </w:rPr>
              <w:t>Otaparkı</w:t>
            </w:r>
            <w:proofErr w:type="spellEnd"/>
            <w:r w:rsidRPr="00F019BB">
              <w:rPr>
                <w:sz w:val="22"/>
                <w:szCs w:val="22"/>
                <w:lang w:eastAsia="tr-TR"/>
              </w:rPr>
              <w:t xml:space="preserve"> arkası toprak taşınması ve tesviyesi hizmet alım işi</w:t>
            </w:r>
          </w:p>
        </w:tc>
        <w:tc>
          <w:tcPr>
            <w:tcW w:w="1842" w:type="dxa"/>
            <w:vAlign w:val="center"/>
          </w:tcPr>
          <w:p w:rsidR="00B67F12" w:rsidRDefault="00B67F12" w:rsidP="00B67F12">
            <w:pPr>
              <w:jc w:val="center"/>
              <w:rPr>
                <w:sz w:val="22"/>
                <w:szCs w:val="22"/>
                <w:lang w:eastAsia="tr-TR"/>
              </w:rPr>
            </w:pPr>
            <w:r>
              <w:rPr>
                <w:sz w:val="22"/>
                <w:szCs w:val="22"/>
                <w:lang w:eastAsia="tr-TR"/>
              </w:rPr>
              <w:t xml:space="preserve">21,500.00 </w:t>
            </w:r>
            <w:r w:rsidRPr="004534AD">
              <w:rPr>
                <w:sz w:val="22"/>
                <w:szCs w:val="22"/>
                <w:lang w:eastAsia="tr-TR"/>
              </w:rPr>
              <w:t>₺</w:t>
            </w:r>
          </w:p>
        </w:tc>
        <w:tc>
          <w:tcPr>
            <w:tcW w:w="1702" w:type="dxa"/>
            <w:vAlign w:val="center"/>
          </w:tcPr>
          <w:p w:rsidR="00B67F12" w:rsidRDefault="00B67F12" w:rsidP="00B67F12">
            <w:pPr>
              <w:jc w:val="center"/>
              <w:rPr>
                <w:sz w:val="22"/>
                <w:szCs w:val="22"/>
                <w:lang w:eastAsia="tr-TR"/>
              </w:rPr>
            </w:pPr>
            <w:r>
              <w:rPr>
                <w:sz w:val="22"/>
                <w:szCs w:val="22"/>
                <w:lang w:eastAsia="tr-TR"/>
              </w:rPr>
              <w:t xml:space="preserve">25,370.00 </w:t>
            </w:r>
            <w:r w:rsidRPr="004534AD">
              <w:rPr>
                <w:sz w:val="22"/>
                <w:szCs w:val="22"/>
                <w:lang w:eastAsia="tr-TR"/>
              </w:rPr>
              <w:t>₺</w:t>
            </w:r>
          </w:p>
        </w:tc>
      </w:tr>
      <w:tr w:rsidR="00BB166A" w:rsidTr="00BB166A">
        <w:tc>
          <w:tcPr>
            <w:tcW w:w="6091" w:type="dxa"/>
            <w:gridSpan w:val="2"/>
          </w:tcPr>
          <w:p w:rsidR="00BB166A" w:rsidRPr="00BB166A" w:rsidRDefault="00BB166A" w:rsidP="003D4D1F">
            <w:pPr>
              <w:jc w:val="center"/>
              <w:rPr>
                <w:b/>
                <w:bCs/>
                <w:szCs w:val="24"/>
              </w:rPr>
            </w:pPr>
            <w:r w:rsidRPr="00BB166A">
              <w:rPr>
                <w:b/>
                <w:bCs/>
                <w:szCs w:val="24"/>
              </w:rPr>
              <w:t>GENEL TOPLAM</w:t>
            </w:r>
          </w:p>
        </w:tc>
        <w:tc>
          <w:tcPr>
            <w:tcW w:w="1842" w:type="dxa"/>
          </w:tcPr>
          <w:p w:rsidR="00BB166A" w:rsidRPr="00BB166A" w:rsidRDefault="00C24F9D" w:rsidP="00B67F12">
            <w:pPr>
              <w:rPr>
                <w:b/>
                <w:bCs/>
                <w:szCs w:val="24"/>
              </w:rPr>
            </w:pPr>
            <w:r>
              <w:rPr>
                <w:b/>
                <w:bCs/>
                <w:szCs w:val="24"/>
              </w:rPr>
              <w:t>3</w:t>
            </w:r>
            <w:r w:rsidR="007C6D22">
              <w:rPr>
                <w:b/>
                <w:bCs/>
                <w:szCs w:val="24"/>
              </w:rPr>
              <w:t>59</w:t>
            </w:r>
            <w:r>
              <w:rPr>
                <w:b/>
                <w:bCs/>
                <w:szCs w:val="24"/>
              </w:rPr>
              <w:t>.636,66</w:t>
            </w:r>
            <w:r w:rsidR="00BB166A" w:rsidRPr="00BB166A">
              <w:rPr>
                <w:b/>
                <w:bCs/>
                <w:szCs w:val="24"/>
              </w:rPr>
              <w:t xml:space="preserve"> </w:t>
            </w:r>
            <w:r w:rsidR="00BB166A" w:rsidRPr="00BB166A">
              <w:rPr>
                <w:b/>
                <w:bCs/>
                <w:szCs w:val="24"/>
                <w:lang w:eastAsia="tr-TR"/>
              </w:rPr>
              <w:t>₺</w:t>
            </w:r>
          </w:p>
        </w:tc>
        <w:tc>
          <w:tcPr>
            <w:tcW w:w="1702" w:type="dxa"/>
          </w:tcPr>
          <w:p w:rsidR="00BB166A" w:rsidRPr="00BB166A" w:rsidRDefault="00BB166A" w:rsidP="00B67F12">
            <w:pPr>
              <w:rPr>
                <w:b/>
                <w:bCs/>
                <w:szCs w:val="24"/>
              </w:rPr>
            </w:pPr>
            <w:r w:rsidRPr="00BB166A">
              <w:rPr>
                <w:b/>
                <w:bCs/>
                <w:szCs w:val="24"/>
              </w:rPr>
              <w:t xml:space="preserve">422.241,76 </w:t>
            </w:r>
            <w:r w:rsidRPr="00BB166A">
              <w:rPr>
                <w:b/>
                <w:bCs/>
                <w:szCs w:val="24"/>
                <w:lang w:eastAsia="tr-TR"/>
              </w:rPr>
              <w:t>₺</w:t>
            </w:r>
          </w:p>
        </w:tc>
      </w:tr>
    </w:tbl>
    <w:p w:rsidR="00123847" w:rsidRDefault="00123847" w:rsidP="00557CB8">
      <w:pPr>
        <w:rPr>
          <w:b/>
          <w:bCs/>
          <w:sz w:val="22"/>
          <w:szCs w:val="22"/>
        </w:rPr>
      </w:pPr>
    </w:p>
    <w:p w:rsidR="00E36DC4" w:rsidRDefault="00E36DC4" w:rsidP="00557CB8">
      <w:pPr>
        <w:rPr>
          <w:b/>
          <w:bCs/>
          <w:sz w:val="22"/>
          <w:szCs w:val="22"/>
        </w:rPr>
      </w:pPr>
    </w:p>
    <w:p w:rsidR="004F32F9" w:rsidRDefault="004F32F9" w:rsidP="00F93659">
      <w:pPr>
        <w:ind w:left="-425" w:hanging="1"/>
        <w:rPr>
          <w:b/>
          <w:bCs/>
          <w:sz w:val="22"/>
          <w:szCs w:val="22"/>
        </w:rPr>
      </w:pPr>
    </w:p>
    <w:tbl>
      <w:tblPr>
        <w:tblW w:w="9492" w:type="dxa"/>
        <w:tblCellMar>
          <w:left w:w="70" w:type="dxa"/>
          <w:right w:w="70" w:type="dxa"/>
        </w:tblCellMar>
        <w:tblLook w:val="04A0" w:firstRow="1" w:lastRow="0" w:firstColumn="1" w:lastColumn="0" w:noHBand="0" w:noVBand="1"/>
      </w:tblPr>
      <w:tblGrid>
        <w:gridCol w:w="988"/>
        <w:gridCol w:w="5103"/>
        <w:gridCol w:w="1842"/>
        <w:gridCol w:w="1559"/>
      </w:tblGrid>
      <w:tr w:rsidR="003D4D1F" w:rsidRPr="001A413B" w:rsidTr="0040654B">
        <w:trPr>
          <w:trHeight w:val="737"/>
        </w:trPr>
        <w:tc>
          <w:tcPr>
            <w:tcW w:w="949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3D4D1F" w:rsidRPr="003D4D1F" w:rsidRDefault="0040654B" w:rsidP="004F32F9">
            <w:pPr>
              <w:jc w:val="center"/>
              <w:rPr>
                <w:b/>
                <w:bCs/>
                <w:szCs w:val="24"/>
                <w:lang w:eastAsia="tr-TR"/>
              </w:rPr>
            </w:pPr>
            <w:r w:rsidRPr="003D4D1F">
              <w:rPr>
                <w:b/>
                <w:bCs/>
                <w:color w:val="000000"/>
                <w:szCs w:val="24"/>
                <w:lang w:eastAsia="tr-TR"/>
              </w:rPr>
              <w:t>3.</w:t>
            </w:r>
            <w:r>
              <w:rPr>
                <w:b/>
                <w:bCs/>
                <w:color w:val="000000"/>
                <w:szCs w:val="24"/>
                <w:lang w:eastAsia="tr-TR"/>
              </w:rPr>
              <w:t>7</w:t>
            </w:r>
            <w:r w:rsidRPr="003D4D1F">
              <w:rPr>
                <w:b/>
                <w:bCs/>
                <w:color w:val="000000"/>
                <w:szCs w:val="24"/>
                <w:lang w:eastAsia="tr-TR"/>
              </w:rPr>
              <w:t xml:space="preserve"> MENKUL MAL, GAYRİMADDİ HAK ALIM, BAKIM VE ONARIM GİDERLERİ KAPSAMINDA YAPILAN İŞLER</w:t>
            </w:r>
          </w:p>
        </w:tc>
      </w:tr>
      <w:tr w:rsidR="00BB166A" w:rsidRPr="001A413B" w:rsidTr="00BB166A">
        <w:trPr>
          <w:trHeight w:val="870"/>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166A" w:rsidRPr="001A413B" w:rsidRDefault="00BB166A" w:rsidP="0040654B">
            <w:pPr>
              <w:rPr>
                <w:b/>
                <w:bCs/>
                <w:szCs w:val="24"/>
                <w:lang w:eastAsia="tr-TR"/>
              </w:rPr>
            </w:pPr>
            <w:r w:rsidRPr="001A413B">
              <w:rPr>
                <w:b/>
                <w:bCs/>
                <w:szCs w:val="24"/>
                <w:lang w:eastAsia="tr-TR"/>
              </w:rPr>
              <w:t>Sıra No</w:t>
            </w:r>
          </w:p>
        </w:tc>
        <w:tc>
          <w:tcPr>
            <w:tcW w:w="5103" w:type="dxa"/>
            <w:tcBorders>
              <w:top w:val="single" w:sz="4" w:space="0" w:color="auto"/>
              <w:left w:val="nil"/>
              <w:bottom w:val="single" w:sz="4" w:space="0" w:color="auto"/>
              <w:right w:val="single" w:sz="4" w:space="0" w:color="auto"/>
            </w:tcBorders>
            <w:shd w:val="clear" w:color="000000" w:fill="FFFFFF"/>
            <w:vAlign w:val="center"/>
            <w:hideMark/>
          </w:tcPr>
          <w:p w:rsidR="00BB166A" w:rsidRPr="001A413B" w:rsidRDefault="00BB166A" w:rsidP="004F32F9">
            <w:pPr>
              <w:rPr>
                <w:b/>
                <w:bCs/>
                <w:szCs w:val="24"/>
                <w:lang w:eastAsia="tr-TR"/>
              </w:rPr>
            </w:pPr>
            <w:r w:rsidRPr="001A413B">
              <w:rPr>
                <w:b/>
                <w:bCs/>
                <w:szCs w:val="24"/>
                <w:lang w:eastAsia="tr-TR"/>
              </w:rPr>
              <w:t xml:space="preserve">İşin Adı </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BB166A" w:rsidRPr="001A413B" w:rsidRDefault="00BB166A" w:rsidP="0040654B">
            <w:pPr>
              <w:rPr>
                <w:b/>
                <w:bCs/>
                <w:szCs w:val="24"/>
                <w:lang w:eastAsia="tr-TR"/>
              </w:rPr>
            </w:pPr>
            <w:r w:rsidRPr="001A413B">
              <w:rPr>
                <w:b/>
                <w:bCs/>
                <w:szCs w:val="24"/>
                <w:lang w:eastAsia="tr-TR"/>
              </w:rPr>
              <w:t>İşin Tutarı</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BB166A" w:rsidRPr="001A413B" w:rsidRDefault="00BB166A" w:rsidP="0040654B">
            <w:pPr>
              <w:rPr>
                <w:b/>
                <w:bCs/>
                <w:szCs w:val="24"/>
                <w:lang w:eastAsia="tr-TR"/>
              </w:rPr>
            </w:pPr>
            <w:r w:rsidRPr="001A413B">
              <w:rPr>
                <w:b/>
                <w:bCs/>
                <w:szCs w:val="24"/>
                <w:lang w:eastAsia="tr-TR"/>
              </w:rPr>
              <w:t>KDV'li Tutar</w:t>
            </w:r>
          </w:p>
        </w:tc>
      </w:tr>
      <w:tr w:rsidR="00BB166A" w:rsidRPr="001A413B" w:rsidTr="00BB166A">
        <w:trPr>
          <w:trHeight w:val="45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BB166A" w:rsidRPr="004534AD" w:rsidRDefault="00BB166A" w:rsidP="0067066D">
            <w:pPr>
              <w:jc w:val="center"/>
              <w:rPr>
                <w:bCs/>
                <w:szCs w:val="24"/>
                <w:lang w:eastAsia="tr-TR"/>
              </w:rPr>
            </w:pPr>
            <w:r w:rsidRPr="004534AD">
              <w:rPr>
                <w:bCs/>
                <w:szCs w:val="24"/>
                <w:lang w:eastAsia="tr-TR"/>
              </w:rPr>
              <w:t>1</w:t>
            </w:r>
          </w:p>
        </w:tc>
        <w:tc>
          <w:tcPr>
            <w:tcW w:w="5103" w:type="dxa"/>
            <w:tcBorders>
              <w:top w:val="nil"/>
              <w:left w:val="nil"/>
              <w:bottom w:val="single" w:sz="4" w:space="0" w:color="auto"/>
              <w:right w:val="single" w:sz="4" w:space="0" w:color="auto"/>
            </w:tcBorders>
            <w:shd w:val="clear" w:color="000000" w:fill="FFFFFF"/>
            <w:vAlign w:val="center"/>
            <w:hideMark/>
          </w:tcPr>
          <w:p w:rsidR="00BB166A" w:rsidRPr="004534AD" w:rsidRDefault="00BB166A" w:rsidP="0067066D">
            <w:pPr>
              <w:rPr>
                <w:sz w:val="22"/>
                <w:szCs w:val="22"/>
                <w:lang w:eastAsia="tr-TR"/>
              </w:rPr>
            </w:pPr>
            <w:r w:rsidRPr="006E1658">
              <w:rPr>
                <w:sz w:val="22"/>
                <w:szCs w:val="22"/>
                <w:lang w:eastAsia="tr-TR"/>
              </w:rPr>
              <w:t>Telefon Santralleri Bakım Onarım İşleri  (Yıllık 3 er aylık 3.500,00=14.000,00) KDV %18</w:t>
            </w:r>
          </w:p>
        </w:tc>
        <w:tc>
          <w:tcPr>
            <w:tcW w:w="1842"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jc w:val="center"/>
              <w:rPr>
                <w:sz w:val="22"/>
                <w:szCs w:val="22"/>
                <w:lang w:eastAsia="tr-TR"/>
              </w:rPr>
            </w:pPr>
            <w:r>
              <w:rPr>
                <w:sz w:val="22"/>
                <w:szCs w:val="22"/>
                <w:lang w:eastAsia="tr-TR"/>
              </w:rPr>
              <w:t xml:space="preserve">7,000.00 </w:t>
            </w:r>
            <w:r w:rsidRPr="004534AD">
              <w:rPr>
                <w:sz w:val="22"/>
                <w:szCs w:val="22"/>
                <w:lang w:eastAsia="tr-TR"/>
              </w:rPr>
              <w:t>₺</w:t>
            </w:r>
          </w:p>
        </w:tc>
        <w:tc>
          <w:tcPr>
            <w:tcW w:w="1559" w:type="dxa"/>
            <w:tcBorders>
              <w:top w:val="nil"/>
              <w:left w:val="nil"/>
              <w:bottom w:val="single" w:sz="4" w:space="0" w:color="auto"/>
              <w:right w:val="single" w:sz="4" w:space="0" w:color="auto"/>
            </w:tcBorders>
            <w:shd w:val="clear" w:color="000000" w:fill="FFFFFF"/>
            <w:noWrap/>
            <w:vAlign w:val="center"/>
          </w:tcPr>
          <w:p w:rsidR="00BB166A" w:rsidRPr="004534AD" w:rsidRDefault="00BB166A" w:rsidP="0067066D">
            <w:pPr>
              <w:jc w:val="center"/>
              <w:rPr>
                <w:sz w:val="22"/>
                <w:szCs w:val="22"/>
                <w:lang w:eastAsia="tr-TR"/>
              </w:rPr>
            </w:pPr>
            <w:r>
              <w:rPr>
                <w:sz w:val="22"/>
                <w:szCs w:val="22"/>
                <w:lang w:eastAsia="tr-TR"/>
              </w:rPr>
              <w:t xml:space="preserve">8,260.00 </w:t>
            </w:r>
            <w:r w:rsidRPr="004534AD">
              <w:rPr>
                <w:sz w:val="22"/>
                <w:szCs w:val="22"/>
                <w:lang w:eastAsia="tr-TR"/>
              </w:rPr>
              <w:t>₺</w:t>
            </w:r>
          </w:p>
        </w:tc>
      </w:tr>
      <w:tr w:rsidR="00BB166A" w:rsidRPr="001A413B" w:rsidTr="00BB166A">
        <w:trPr>
          <w:trHeight w:val="45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BB166A" w:rsidRPr="004534AD" w:rsidRDefault="00BB166A" w:rsidP="0067066D">
            <w:pPr>
              <w:jc w:val="center"/>
              <w:rPr>
                <w:bCs/>
                <w:szCs w:val="24"/>
                <w:lang w:eastAsia="tr-TR"/>
              </w:rPr>
            </w:pPr>
            <w:r w:rsidRPr="004534AD">
              <w:rPr>
                <w:bCs/>
                <w:szCs w:val="24"/>
                <w:lang w:eastAsia="tr-TR"/>
              </w:rPr>
              <w:t>2</w:t>
            </w:r>
          </w:p>
        </w:tc>
        <w:tc>
          <w:tcPr>
            <w:tcW w:w="5103" w:type="dxa"/>
            <w:tcBorders>
              <w:top w:val="nil"/>
              <w:left w:val="nil"/>
              <w:bottom w:val="single" w:sz="4" w:space="0" w:color="auto"/>
              <w:right w:val="single" w:sz="4" w:space="0" w:color="auto"/>
            </w:tcBorders>
            <w:shd w:val="clear" w:color="000000" w:fill="FFFFFF"/>
            <w:vAlign w:val="center"/>
            <w:hideMark/>
          </w:tcPr>
          <w:p w:rsidR="00BB166A" w:rsidRPr="004534AD" w:rsidRDefault="00BB166A" w:rsidP="0067066D">
            <w:pPr>
              <w:rPr>
                <w:sz w:val="22"/>
                <w:szCs w:val="22"/>
                <w:lang w:eastAsia="tr-TR"/>
              </w:rPr>
            </w:pPr>
            <w:r w:rsidRPr="006E1658">
              <w:rPr>
                <w:sz w:val="22"/>
                <w:szCs w:val="22"/>
                <w:lang w:eastAsia="tr-TR"/>
              </w:rPr>
              <w:t>Telefon Santralleri Bakım Onarım İşleri  (Yıllık 3 er aylık 3.500,00=14.000,00) KDV %8</w:t>
            </w:r>
          </w:p>
        </w:tc>
        <w:tc>
          <w:tcPr>
            <w:tcW w:w="1842"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jc w:val="center"/>
              <w:rPr>
                <w:sz w:val="22"/>
                <w:szCs w:val="22"/>
                <w:lang w:eastAsia="tr-TR"/>
              </w:rPr>
            </w:pPr>
            <w:r>
              <w:rPr>
                <w:sz w:val="22"/>
                <w:szCs w:val="22"/>
                <w:lang w:eastAsia="tr-TR"/>
              </w:rPr>
              <w:t xml:space="preserve">7,000.00 </w:t>
            </w:r>
            <w:r w:rsidRPr="004534AD">
              <w:rPr>
                <w:sz w:val="22"/>
                <w:szCs w:val="22"/>
                <w:lang w:eastAsia="tr-TR"/>
              </w:rPr>
              <w:t>₺</w:t>
            </w:r>
          </w:p>
        </w:tc>
        <w:tc>
          <w:tcPr>
            <w:tcW w:w="1559" w:type="dxa"/>
            <w:tcBorders>
              <w:top w:val="nil"/>
              <w:left w:val="nil"/>
              <w:bottom w:val="single" w:sz="4" w:space="0" w:color="auto"/>
              <w:right w:val="single" w:sz="4" w:space="0" w:color="auto"/>
            </w:tcBorders>
            <w:shd w:val="clear" w:color="000000" w:fill="FFFFFF"/>
            <w:noWrap/>
            <w:vAlign w:val="center"/>
          </w:tcPr>
          <w:p w:rsidR="00BB166A" w:rsidRPr="004534AD" w:rsidRDefault="00BB166A" w:rsidP="0067066D">
            <w:pPr>
              <w:jc w:val="center"/>
              <w:rPr>
                <w:sz w:val="22"/>
                <w:szCs w:val="22"/>
                <w:lang w:eastAsia="tr-TR"/>
              </w:rPr>
            </w:pPr>
            <w:r>
              <w:rPr>
                <w:sz w:val="22"/>
                <w:szCs w:val="22"/>
                <w:lang w:eastAsia="tr-TR"/>
              </w:rPr>
              <w:t xml:space="preserve">7,560.00 </w:t>
            </w:r>
            <w:r w:rsidRPr="004534AD">
              <w:rPr>
                <w:sz w:val="22"/>
                <w:szCs w:val="22"/>
                <w:lang w:eastAsia="tr-TR"/>
              </w:rPr>
              <w:t>₺</w:t>
            </w:r>
          </w:p>
        </w:tc>
      </w:tr>
      <w:tr w:rsidR="00BB166A" w:rsidRPr="001A413B" w:rsidTr="00BB166A">
        <w:trPr>
          <w:trHeight w:val="63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BB166A" w:rsidRPr="004534AD" w:rsidRDefault="00BB166A" w:rsidP="0067066D">
            <w:pPr>
              <w:jc w:val="center"/>
              <w:rPr>
                <w:bCs/>
                <w:szCs w:val="24"/>
                <w:lang w:eastAsia="tr-TR"/>
              </w:rPr>
            </w:pPr>
            <w:r w:rsidRPr="004534AD">
              <w:rPr>
                <w:bCs/>
                <w:szCs w:val="24"/>
                <w:lang w:eastAsia="tr-TR"/>
              </w:rPr>
              <w:t>3</w:t>
            </w:r>
          </w:p>
        </w:tc>
        <w:tc>
          <w:tcPr>
            <w:tcW w:w="5103" w:type="dxa"/>
            <w:tcBorders>
              <w:top w:val="nil"/>
              <w:left w:val="nil"/>
              <w:bottom w:val="single" w:sz="4" w:space="0" w:color="auto"/>
              <w:right w:val="single" w:sz="4" w:space="0" w:color="auto"/>
            </w:tcBorders>
            <w:shd w:val="clear" w:color="000000" w:fill="FFFFFF"/>
            <w:vAlign w:val="center"/>
            <w:hideMark/>
          </w:tcPr>
          <w:p w:rsidR="00BB166A" w:rsidRPr="004534AD" w:rsidRDefault="00BB166A" w:rsidP="0067066D">
            <w:pPr>
              <w:rPr>
                <w:sz w:val="22"/>
                <w:szCs w:val="22"/>
                <w:lang w:eastAsia="tr-TR"/>
              </w:rPr>
            </w:pPr>
            <w:proofErr w:type="spellStart"/>
            <w:r w:rsidRPr="006E1658">
              <w:rPr>
                <w:sz w:val="22"/>
                <w:szCs w:val="22"/>
                <w:lang w:eastAsia="tr-TR"/>
              </w:rPr>
              <w:t>Sirkilasyon</w:t>
            </w:r>
            <w:proofErr w:type="spellEnd"/>
            <w:r w:rsidRPr="006E1658">
              <w:rPr>
                <w:sz w:val="22"/>
                <w:szCs w:val="22"/>
                <w:lang w:eastAsia="tr-TR"/>
              </w:rPr>
              <w:t xml:space="preserve"> pompası arızası İşi (Eğitim Fakültesi)</w:t>
            </w:r>
          </w:p>
        </w:tc>
        <w:tc>
          <w:tcPr>
            <w:tcW w:w="1842"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jc w:val="center"/>
              <w:rPr>
                <w:sz w:val="22"/>
                <w:szCs w:val="22"/>
                <w:lang w:eastAsia="tr-TR"/>
              </w:rPr>
            </w:pPr>
            <w:r>
              <w:rPr>
                <w:sz w:val="22"/>
                <w:szCs w:val="22"/>
                <w:lang w:eastAsia="tr-TR"/>
              </w:rPr>
              <w:t xml:space="preserve">4,280.00 </w:t>
            </w:r>
            <w:r w:rsidRPr="004534AD">
              <w:rPr>
                <w:sz w:val="22"/>
                <w:szCs w:val="22"/>
                <w:lang w:eastAsia="tr-TR"/>
              </w:rPr>
              <w:t>₺</w:t>
            </w:r>
          </w:p>
        </w:tc>
        <w:tc>
          <w:tcPr>
            <w:tcW w:w="1559" w:type="dxa"/>
            <w:tcBorders>
              <w:top w:val="nil"/>
              <w:left w:val="nil"/>
              <w:bottom w:val="single" w:sz="4" w:space="0" w:color="auto"/>
              <w:right w:val="single" w:sz="4" w:space="0" w:color="auto"/>
            </w:tcBorders>
            <w:shd w:val="clear" w:color="000000" w:fill="FFFFFF"/>
            <w:noWrap/>
            <w:vAlign w:val="center"/>
          </w:tcPr>
          <w:p w:rsidR="00BB166A" w:rsidRPr="004534AD" w:rsidRDefault="00BB166A" w:rsidP="0067066D">
            <w:pPr>
              <w:jc w:val="center"/>
              <w:rPr>
                <w:sz w:val="22"/>
                <w:szCs w:val="22"/>
                <w:lang w:eastAsia="tr-TR"/>
              </w:rPr>
            </w:pPr>
            <w:r>
              <w:rPr>
                <w:sz w:val="22"/>
                <w:szCs w:val="22"/>
                <w:lang w:eastAsia="tr-TR"/>
              </w:rPr>
              <w:t xml:space="preserve">5,050.00 </w:t>
            </w:r>
            <w:r w:rsidRPr="004534AD">
              <w:rPr>
                <w:sz w:val="22"/>
                <w:szCs w:val="22"/>
                <w:lang w:eastAsia="tr-TR"/>
              </w:rPr>
              <w:t>₺</w:t>
            </w:r>
          </w:p>
        </w:tc>
      </w:tr>
      <w:tr w:rsidR="00BB166A" w:rsidRPr="001A413B" w:rsidTr="00BB166A">
        <w:trPr>
          <w:trHeight w:val="63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BB166A" w:rsidRPr="004534AD" w:rsidRDefault="00BB166A" w:rsidP="0067066D">
            <w:pPr>
              <w:jc w:val="center"/>
              <w:rPr>
                <w:bCs/>
                <w:szCs w:val="24"/>
                <w:lang w:eastAsia="tr-TR"/>
              </w:rPr>
            </w:pPr>
            <w:r w:rsidRPr="004534AD">
              <w:rPr>
                <w:bCs/>
                <w:szCs w:val="24"/>
                <w:lang w:eastAsia="tr-TR"/>
              </w:rPr>
              <w:t>4</w:t>
            </w:r>
          </w:p>
        </w:tc>
        <w:tc>
          <w:tcPr>
            <w:tcW w:w="5103"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rPr>
                <w:sz w:val="22"/>
                <w:szCs w:val="22"/>
                <w:lang w:eastAsia="tr-TR"/>
              </w:rPr>
            </w:pPr>
            <w:r w:rsidRPr="006E1658">
              <w:rPr>
                <w:sz w:val="22"/>
                <w:szCs w:val="22"/>
                <w:lang w:eastAsia="tr-TR"/>
              </w:rPr>
              <w:t>Doğalgaz Kazanı Arızası işi</w:t>
            </w:r>
          </w:p>
        </w:tc>
        <w:tc>
          <w:tcPr>
            <w:tcW w:w="1842"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jc w:val="center"/>
              <w:rPr>
                <w:sz w:val="22"/>
                <w:szCs w:val="22"/>
                <w:lang w:eastAsia="tr-TR"/>
              </w:rPr>
            </w:pPr>
            <w:r>
              <w:rPr>
                <w:sz w:val="22"/>
                <w:szCs w:val="22"/>
                <w:lang w:eastAsia="tr-TR"/>
              </w:rPr>
              <w:t xml:space="preserve">800.00 </w:t>
            </w:r>
            <w:r w:rsidRPr="004534AD">
              <w:rPr>
                <w:sz w:val="22"/>
                <w:szCs w:val="22"/>
                <w:lang w:eastAsia="tr-TR"/>
              </w:rPr>
              <w:t>₺</w:t>
            </w:r>
          </w:p>
        </w:tc>
        <w:tc>
          <w:tcPr>
            <w:tcW w:w="1559" w:type="dxa"/>
            <w:tcBorders>
              <w:top w:val="nil"/>
              <w:left w:val="nil"/>
              <w:bottom w:val="single" w:sz="4" w:space="0" w:color="auto"/>
              <w:right w:val="single" w:sz="4" w:space="0" w:color="auto"/>
            </w:tcBorders>
            <w:shd w:val="clear" w:color="000000" w:fill="FFFFFF"/>
            <w:noWrap/>
            <w:vAlign w:val="center"/>
          </w:tcPr>
          <w:p w:rsidR="00BB166A" w:rsidRPr="004534AD" w:rsidRDefault="00BB166A" w:rsidP="0067066D">
            <w:pPr>
              <w:jc w:val="center"/>
              <w:rPr>
                <w:sz w:val="22"/>
                <w:szCs w:val="22"/>
                <w:lang w:eastAsia="tr-TR"/>
              </w:rPr>
            </w:pPr>
            <w:r>
              <w:rPr>
                <w:sz w:val="22"/>
                <w:szCs w:val="22"/>
                <w:lang w:eastAsia="tr-TR"/>
              </w:rPr>
              <w:t xml:space="preserve">944.00 </w:t>
            </w:r>
            <w:r w:rsidRPr="004534AD">
              <w:rPr>
                <w:sz w:val="22"/>
                <w:szCs w:val="22"/>
                <w:lang w:eastAsia="tr-TR"/>
              </w:rPr>
              <w:t>₺</w:t>
            </w:r>
          </w:p>
        </w:tc>
      </w:tr>
      <w:tr w:rsidR="00BB166A" w:rsidRPr="001A413B" w:rsidTr="00BB166A">
        <w:trPr>
          <w:trHeight w:val="63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BB166A" w:rsidRPr="004534AD" w:rsidRDefault="00BB166A" w:rsidP="0067066D">
            <w:pPr>
              <w:jc w:val="center"/>
              <w:rPr>
                <w:bCs/>
                <w:szCs w:val="24"/>
                <w:lang w:eastAsia="tr-TR"/>
              </w:rPr>
            </w:pPr>
            <w:r w:rsidRPr="004534AD">
              <w:rPr>
                <w:bCs/>
                <w:szCs w:val="24"/>
                <w:lang w:eastAsia="tr-TR"/>
              </w:rPr>
              <w:t>5</w:t>
            </w:r>
          </w:p>
        </w:tc>
        <w:tc>
          <w:tcPr>
            <w:tcW w:w="5103"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rPr>
                <w:sz w:val="22"/>
                <w:szCs w:val="22"/>
                <w:lang w:eastAsia="tr-TR"/>
              </w:rPr>
            </w:pPr>
            <w:r w:rsidRPr="006E1658">
              <w:rPr>
                <w:sz w:val="22"/>
                <w:szCs w:val="22"/>
                <w:lang w:eastAsia="tr-TR"/>
              </w:rPr>
              <w:t xml:space="preserve">Kütüphane ve </w:t>
            </w:r>
            <w:proofErr w:type="spellStart"/>
            <w:r w:rsidRPr="006E1658">
              <w:rPr>
                <w:sz w:val="22"/>
                <w:szCs w:val="22"/>
                <w:lang w:eastAsia="tr-TR"/>
              </w:rPr>
              <w:t>Dökümünütasyon</w:t>
            </w:r>
            <w:proofErr w:type="spellEnd"/>
            <w:r w:rsidRPr="006E1658">
              <w:rPr>
                <w:sz w:val="22"/>
                <w:szCs w:val="22"/>
                <w:lang w:eastAsia="tr-TR"/>
              </w:rPr>
              <w:t xml:space="preserve"> Binası Otomatik kapı arızası yapılması</w:t>
            </w:r>
          </w:p>
        </w:tc>
        <w:tc>
          <w:tcPr>
            <w:tcW w:w="1842"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jc w:val="center"/>
              <w:rPr>
                <w:sz w:val="22"/>
                <w:szCs w:val="22"/>
                <w:lang w:eastAsia="tr-TR"/>
              </w:rPr>
            </w:pPr>
            <w:r>
              <w:rPr>
                <w:sz w:val="22"/>
                <w:szCs w:val="22"/>
                <w:lang w:eastAsia="tr-TR"/>
              </w:rPr>
              <w:t xml:space="preserve">1,000.00 </w:t>
            </w:r>
            <w:r w:rsidRPr="004534AD">
              <w:rPr>
                <w:sz w:val="22"/>
                <w:szCs w:val="22"/>
                <w:lang w:eastAsia="tr-TR"/>
              </w:rPr>
              <w:t>₺</w:t>
            </w:r>
          </w:p>
        </w:tc>
        <w:tc>
          <w:tcPr>
            <w:tcW w:w="1559" w:type="dxa"/>
            <w:tcBorders>
              <w:top w:val="nil"/>
              <w:left w:val="nil"/>
              <w:bottom w:val="single" w:sz="4" w:space="0" w:color="auto"/>
              <w:right w:val="single" w:sz="4" w:space="0" w:color="auto"/>
            </w:tcBorders>
            <w:shd w:val="clear" w:color="000000" w:fill="FFFFFF"/>
            <w:noWrap/>
            <w:vAlign w:val="center"/>
          </w:tcPr>
          <w:p w:rsidR="00BB166A" w:rsidRPr="004534AD" w:rsidRDefault="00BB166A" w:rsidP="0067066D">
            <w:pPr>
              <w:jc w:val="center"/>
              <w:rPr>
                <w:sz w:val="22"/>
                <w:szCs w:val="22"/>
                <w:lang w:eastAsia="tr-TR"/>
              </w:rPr>
            </w:pPr>
            <w:r>
              <w:rPr>
                <w:sz w:val="22"/>
                <w:szCs w:val="22"/>
                <w:lang w:eastAsia="tr-TR"/>
              </w:rPr>
              <w:t xml:space="preserve">1,180.00 </w:t>
            </w:r>
            <w:r w:rsidRPr="004534AD">
              <w:rPr>
                <w:sz w:val="22"/>
                <w:szCs w:val="22"/>
                <w:lang w:eastAsia="tr-TR"/>
              </w:rPr>
              <w:t>₺</w:t>
            </w:r>
          </w:p>
        </w:tc>
      </w:tr>
      <w:tr w:rsidR="00BB166A" w:rsidRPr="001A413B" w:rsidTr="00BB166A">
        <w:trPr>
          <w:trHeight w:val="525"/>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BB166A" w:rsidRPr="004534AD" w:rsidRDefault="00BB166A" w:rsidP="0067066D">
            <w:pPr>
              <w:jc w:val="center"/>
              <w:rPr>
                <w:bCs/>
                <w:szCs w:val="24"/>
                <w:lang w:eastAsia="tr-TR"/>
              </w:rPr>
            </w:pPr>
            <w:r w:rsidRPr="004534AD">
              <w:rPr>
                <w:bCs/>
                <w:szCs w:val="24"/>
                <w:lang w:eastAsia="tr-TR"/>
              </w:rPr>
              <w:t>6</w:t>
            </w:r>
          </w:p>
        </w:tc>
        <w:tc>
          <w:tcPr>
            <w:tcW w:w="5103"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rPr>
                <w:sz w:val="22"/>
                <w:szCs w:val="22"/>
                <w:lang w:eastAsia="tr-TR"/>
              </w:rPr>
            </w:pPr>
            <w:proofErr w:type="spellStart"/>
            <w:r w:rsidRPr="006E1658">
              <w:rPr>
                <w:sz w:val="22"/>
                <w:szCs w:val="22"/>
                <w:lang w:eastAsia="tr-TR"/>
              </w:rPr>
              <w:t>Sirkilsayon</w:t>
            </w:r>
            <w:proofErr w:type="spellEnd"/>
            <w:r w:rsidRPr="006E1658">
              <w:rPr>
                <w:sz w:val="22"/>
                <w:szCs w:val="22"/>
                <w:lang w:eastAsia="tr-TR"/>
              </w:rPr>
              <w:t xml:space="preserve"> Pompası arızası İşi  (Ziraat Fakültesi)</w:t>
            </w:r>
          </w:p>
        </w:tc>
        <w:tc>
          <w:tcPr>
            <w:tcW w:w="1842"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jc w:val="center"/>
              <w:rPr>
                <w:sz w:val="22"/>
                <w:szCs w:val="22"/>
                <w:lang w:eastAsia="tr-TR"/>
              </w:rPr>
            </w:pPr>
            <w:r>
              <w:rPr>
                <w:sz w:val="22"/>
                <w:szCs w:val="22"/>
                <w:lang w:eastAsia="tr-TR"/>
              </w:rPr>
              <w:t xml:space="preserve">1,500.00 </w:t>
            </w:r>
            <w:r w:rsidRPr="004534AD">
              <w:rPr>
                <w:sz w:val="22"/>
                <w:szCs w:val="22"/>
                <w:lang w:eastAsia="tr-TR"/>
              </w:rPr>
              <w:t>₺</w:t>
            </w:r>
          </w:p>
        </w:tc>
        <w:tc>
          <w:tcPr>
            <w:tcW w:w="1559" w:type="dxa"/>
            <w:tcBorders>
              <w:top w:val="nil"/>
              <w:left w:val="nil"/>
              <w:bottom w:val="single" w:sz="4" w:space="0" w:color="auto"/>
              <w:right w:val="single" w:sz="4" w:space="0" w:color="auto"/>
            </w:tcBorders>
            <w:shd w:val="clear" w:color="000000" w:fill="FFFFFF"/>
            <w:noWrap/>
            <w:vAlign w:val="center"/>
          </w:tcPr>
          <w:p w:rsidR="00BB166A" w:rsidRPr="004534AD" w:rsidRDefault="00BB166A" w:rsidP="0067066D">
            <w:pPr>
              <w:jc w:val="center"/>
              <w:rPr>
                <w:sz w:val="22"/>
                <w:szCs w:val="22"/>
                <w:lang w:eastAsia="tr-TR"/>
              </w:rPr>
            </w:pPr>
            <w:r>
              <w:rPr>
                <w:sz w:val="22"/>
                <w:szCs w:val="22"/>
                <w:lang w:eastAsia="tr-TR"/>
              </w:rPr>
              <w:t xml:space="preserve">1,770.00 </w:t>
            </w:r>
            <w:r w:rsidRPr="004534AD">
              <w:rPr>
                <w:sz w:val="22"/>
                <w:szCs w:val="22"/>
                <w:lang w:eastAsia="tr-TR"/>
              </w:rPr>
              <w:t>₺</w:t>
            </w:r>
          </w:p>
        </w:tc>
      </w:tr>
      <w:tr w:rsidR="00BB166A" w:rsidRPr="001A413B" w:rsidTr="00BB166A">
        <w:trPr>
          <w:trHeight w:val="525"/>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BB166A" w:rsidRPr="004534AD" w:rsidRDefault="00BB166A" w:rsidP="0067066D">
            <w:pPr>
              <w:jc w:val="center"/>
              <w:rPr>
                <w:bCs/>
                <w:szCs w:val="24"/>
                <w:lang w:eastAsia="tr-TR"/>
              </w:rPr>
            </w:pPr>
            <w:r w:rsidRPr="004534AD">
              <w:rPr>
                <w:bCs/>
                <w:szCs w:val="24"/>
                <w:lang w:eastAsia="tr-TR"/>
              </w:rPr>
              <w:t>7</w:t>
            </w:r>
          </w:p>
        </w:tc>
        <w:tc>
          <w:tcPr>
            <w:tcW w:w="5103"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rPr>
                <w:sz w:val="22"/>
                <w:szCs w:val="22"/>
                <w:lang w:eastAsia="tr-TR"/>
              </w:rPr>
            </w:pPr>
            <w:r w:rsidRPr="006E1658">
              <w:rPr>
                <w:sz w:val="22"/>
                <w:szCs w:val="22"/>
                <w:lang w:eastAsia="tr-TR"/>
              </w:rPr>
              <w:t>Hidrofor Onarımı</w:t>
            </w:r>
          </w:p>
        </w:tc>
        <w:tc>
          <w:tcPr>
            <w:tcW w:w="1842"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jc w:val="center"/>
              <w:rPr>
                <w:sz w:val="22"/>
                <w:szCs w:val="22"/>
                <w:lang w:eastAsia="tr-TR"/>
              </w:rPr>
            </w:pPr>
            <w:r>
              <w:rPr>
                <w:sz w:val="22"/>
                <w:szCs w:val="22"/>
                <w:lang w:eastAsia="tr-TR"/>
              </w:rPr>
              <w:t xml:space="preserve">1,400.00 </w:t>
            </w:r>
            <w:r w:rsidRPr="004534AD">
              <w:rPr>
                <w:sz w:val="22"/>
                <w:szCs w:val="22"/>
                <w:lang w:eastAsia="tr-TR"/>
              </w:rPr>
              <w:t>₺</w:t>
            </w:r>
          </w:p>
        </w:tc>
        <w:tc>
          <w:tcPr>
            <w:tcW w:w="1559" w:type="dxa"/>
            <w:tcBorders>
              <w:top w:val="nil"/>
              <w:left w:val="nil"/>
              <w:bottom w:val="single" w:sz="4" w:space="0" w:color="auto"/>
              <w:right w:val="single" w:sz="4" w:space="0" w:color="auto"/>
            </w:tcBorders>
            <w:shd w:val="clear" w:color="000000" w:fill="FFFFFF"/>
            <w:noWrap/>
            <w:vAlign w:val="center"/>
          </w:tcPr>
          <w:p w:rsidR="00BB166A" w:rsidRPr="004534AD" w:rsidRDefault="00BB166A" w:rsidP="0067066D">
            <w:pPr>
              <w:jc w:val="center"/>
              <w:rPr>
                <w:sz w:val="22"/>
                <w:szCs w:val="22"/>
                <w:lang w:eastAsia="tr-TR"/>
              </w:rPr>
            </w:pPr>
            <w:r>
              <w:rPr>
                <w:sz w:val="22"/>
                <w:szCs w:val="22"/>
                <w:lang w:eastAsia="tr-TR"/>
              </w:rPr>
              <w:t xml:space="preserve">1,652.00 </w:t>
            </w:r>
            <w:r w:rsidRPr="004534AD">
              <w:rPr>
                <w:sz w:val="22"/>
                <w:szCs w:val="22"/>
                <w:lang w:eastAsia="tr-TR"/>
              </w:rPr>
              <w:t>₺</w:t>
            </w:r>
          </w:p>
        </w:tc>
      </w:tr>
      <w:tr w:rsidR="00BB166A" w:rsidRPr="001A413B" w:rsidTr="00BB166A">
        <w:trPr>
          <w:trHeight w:val="525"/>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BB166A" w:rsidRPr="004534AD" w:rsidRDefault="00BB166A" w:rsidP="0067066D">
            <w:pPr>
              <w:jc w:val="center"/>
              <w:rPr>
                <w:bCs/>
                <w:szCs w:val="24"/>
                <w:lang w:eastAsia="tr-TR"/>
              </w:rPr>
            </w:pPr>
            <w:r w:rsidRPr="004534AD">
              <w:rPr>
                <w:bCs/>
                <w:szCs w:val="24"/>
                <w:lang w:eastAsia="tr-TR"/>
              </w:rPr>
              <w:t>8</w:t>
            </w:r>
          </w:p>
        </w:tc>
        <w:tc>
          <w:tcPr>
            <w:tcW w:w="5103"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rPr>
                <w:sz w:val="22"/>
                <w:szCs w:val="22"/>
                <w:lang w:eastAsia="tr-TR"/>
              </w:rPr>
            </w:pPr>
            <w:r>
              <w:rPr>
                <w:sz w:val="22"/>
                <w:szCs w:val="22"/>
                <w:lang w:eastAsia="tr-TR"/>
              </w:rPr>
              <w:t>K</w:t>
            </w:r>
            <w:r w:rsidRPr="006E1658">
              <w:rPr>
                <w:sz w:val="22"/>
                <w:szCs w:val="22"/>
                <w:lang w:eastAsia="tr-TR"/>
              </w:rPr>
              <w:t>lima Bakımı ve Motor Arızası İşi</w:t>
            </w:r>
          </w:p>
        </w:tc>
        <w:tc>
          <w:tcPr>
            <w:tcW w:w="1842"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jc w:val="center"/>
              <w:rPr>
                <w:sz w:val="22"/>
                <w:szCs w:val="22"/>
                <w:lang w:eastAsia="tr-TR"/>
              </w:rPr>
            </w:pPr>
            <w:r>
              <w:rPr>
                <w:sz w:val="22"/>
                <w:szCs w:val="22"/>
                <w:lang w:eastAsia="tr-TR"/>
              </w:rPr>
              <w:t xml:space="preserve">2,000.00 </w:t>
            </w:r>
            <w:r w:rsidRPr="004534AD">
              <w:rPr>
                <w:sz w:val="22"/>
                <w:szCs w:val="22"/>
                <w:lang w:eastAsia="tr-TR"/>
              </w:rPr>
              <w:t>₺</w:t>
            </w:r>
          </w:p>
        </w:tc>
        <w:tc>
          <w:tcPr>
            <w:tcW w:w="1559" w:type="dxa"/>
            <w:tcBorders>
              <w:top w:val="nil"/>
              <w:left w:val="nil"/>
              <w:bottom w:val="single" w:sz="4" w:space="0" w:color="auto"/>
              <w:right w:val="single" w:sz="4" w:space="0" w:color="auto"/>
            </w:tcBorders>
            <w:shd w:val="clear" w:color="000000" w:fill="FFFFFF"/>
            <w:noWrap/>
            <w:vAlign w:val="center"/>
          </w:tcPr>
          <w:p w:rsidR="00BB166A" w:rsidRPr="004534AD" w:rsidRDefault="00BB166A" w:rsidP="0067066D">
            <w:pPr>
              <w:jc w:val="center"/>
              <w:rPr>
                <w:sz w:val="22"/>
                <w:szCs w:val="22"/>
                <w:lang w:eastAsia="tr-TR"/>
              </w:rPr>
            </w:pPr>
            <w:r>
              <w:rPr>
                <w:sz w:val="22"/>
                <w:szCs w:val="22"/>
                <w:lang w:eastAsia="tr-TR"/>
              </w:rPr>
              <w:t xml:space="preserve">2,360.00 </w:t>
            </w:r>
            <w:r w:rsidRPr="004534AD">
              <w:rPr>
                <w:sz w:val="22"/>
                <w:szCs w:val="22"/>
                <w:lang w:eastAsia="tr-TR"/>
              </w:rPr>
              <w:t>₺</w:t>
            </w:r>
          </w:p>
        </w:tc>
      </w:tr>
      <w:tr w:rsidR="00BB166A" w:rsidRPr="001A413B" w:rsidTr="00BB166A">
        <w:trPr>
          <w:trHeight w:val="525"/>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BB166A" w:rsidRPr="004534AD" w:rsidRDefault="00BB166A" w:rsidP="0067066D">
            <w:pPr>
              <w:jc w:val="center"/>
              <w:rPr>
                <w:bCs/>
                <w:szCs w:val="24"/>
                <w:lang w:eastAsia="tr-TR"/>
              </w:rPr>
            </w:pPr>
            <w:r w:rsidRPr="004534AD">
              <w:rPr>
                <w:bCs/>
                <w:szCs w:val="24"/>
                <w:lang w:eastAsia="tr-TR"/>
              </w:rPr>
              <w:t>9</w:t>
            </w:r>
          </w:p>
        </w:tc>
        <w:tc>
          <w:tcPr>
            <w:tcW w:w="5103"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rPr>
                <w:sz w:val="22"/>
                <w:szCs w:val="22"/>
                <w:lang w:eastAsia="tr-TR"/>
              </w:rPr>
            </w:pPr>
            <w:r w:rsidRPr="003D74DC">
              <w:rPr>
                <w:sz w:val="22"/>
                <w:szCs w:val="22"/>
                <w:lang w:eastAsia="tr-TR"/>
              </w:rPr>
              <w:t xml:space="preserve">Rektörlük Binası </w:t>
            </w:r>
            <w:proofErr w:type="spellStart"/>
            <w:r w:rsidRPr="003D74DC">
              <w:rPr>
                <w:sz w:val="22"/>
                <w:szCs w:val="22"/>
                <w:lang w:eastAsia="tr-TR"/>
              </w:rPr>
              <w:t>ups</w:t>
            </w:r>
            <w:proofErr w:type="spellEnd"/>
            <w:r w:rsidRPr="003D74DC">
              <w:rPr>
                <w:sz w:val="22"/>
                <w:szCs w:val="22"/>
                <w:lang w:eastAsia="tr-TR"/>
              </w:rPr>
              <w:t xml:space="preserve"> cihazı arızasının giderilmesi işi</w:t>
            </w:r>
          </w:p>
        </w:tc>
        <w:tc>
          <w:tcPr>
            <w:tcW w:w="1842"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jc w:val="center"/>
              <w:rPr>
                <w:sz w:val="22"/>
                <w:szCs w:val="22"/>
                <w:lang w:eastAsia="tr-TR"/>
              </w:rPr>
            </w:pPr>
            <w:r>
              <w:rPr>
                <w:sz w:val="22"/>
                <w:szCs w:val="22"/>
                <w:lang w:eastAsia="tr-TR"/>
              </w:rPr>
              <w:t xml:space="preserve">6,000.00 </w:t>
            </w:r>
            <w:r w:rsidRPr="004534AD">
              <w:rPr>
                <w:sz w:val="22"/>
                <w:szCs w:val="22"/>
                <w:lang w:eastAsia="tr-TR"/>
              </w:rPr>
              <w:t>₺</w:t>
            </w:r>
            <w:r>
              <w:rPr>
                <w:sz w:val="22"/>
                <w:szCs w:val="22"/>
                <w:lang w:eastAsia="tr-TR"/>
              </w:rPr>
              <w:t xml:space="preserve"> </w:t>
            </w:r>
          </w:p>
        </w:tc>
        <w:tc>
          <w:tcPr>
            <w:tcW w:w="1559" w:type="dxa"/>
            <w:tcBorders>
              <w:top w:val="nil"/>
              <w:left w:val="nil"/>
              <w:bottom w:val="single" w:sz="4" w:space="0" w:color="auto"/>
              <w:right w:val="single" w:sz="4" w:space="0" w:color="auto"/>
            </w:tcBorders>
            <w:shd w:val="clear" w:color="000000" w:fill="FFFFFF"/>
            <w:noWrap/>
            <w:vAlign w:val="center"/>
          </w:tcPr>
          <w:p w:rsidR="00BB166A" w:rsidRPr="004534AD" w:rsidRDefault="00BB166A" w:rsidP="0067066D">
            <w:pPr>
              <w:jc w:val="center"/>
              <w:rPr>
                <w:sz w:val="22"/>
                <w:szCs w:val="22"/>
                <w:lang w:eastAsia="tr-TR"/>
              </w:rPr>
            </w:pPr>
            <w:r>
              <w:rPr>
                <w:sz w:val="22"/>
                <w:szCs w:val="22"/>
                <w:lang w:eastAsia="tr-TR"/>
              </w:rPr>
              <w:t xml:space="preserve">7,080.00 </w:t>
            </w:r>
            <w:r w:rsidRPr="004534AD">
              <w:rPr>
                <w:sz w:val="22"/>
                <w:szCs w:val="22"/>
                <w:lang w:eastAsia="tr-TR"/>
              </w:rPr>
              <w:t>₺</w:t>
            </w:r>
          </w:p>
        </w:tc>
      </w:tr>
      <w:tr w:rsidR="00BB166A" w:rsidRPr="001A413B" w:rsidTr="00BB166A">
        <w:trPr>
          <w:trHeight w:val="525"/>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BB166A" w:rsidRPr="004534AD" w:rsidRDefault="00BB166A" w:rsidP="0067066D">
            <w:pPr>
              <w:jc w:val="center"/>
              <w:rPr>
                <w:bCs/>
                <w:szCs w:val="24"/>
                <w:lang w:eastAsia="tr-TR"/>
              </w:rPr>
            </w:pPr>
            <w:r w:rsidRPr="004534AD">
              <w:rPr>
                <w:bCs/>
                <w:szCs w:val="24"/>
                <w:lang w:eastAsia="tr-TR"/>
              </w:rPr>
              <w:t>10</w:t>
            </w:r>
          </w:p>
        </w:tc>
        <w:tc>
          <w:tcPr>
            <w:tcW w:w="5103"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rPr>
                <w:sz w:val="22"/>
                <w:szCs w:val="22"/>
                <w:lang w:eastAsia="tr-TR"/>
              </w:rPr>
            </w:pPr>
            <w:r w:rsidRPr="003D74DC">
              <w:rPr>
                <w:sz w:val="22"/>
                <w:szCs w:val="22"/>
                <w:lang w:eastAsia="tr-TR"/>
              </w:rPr>
              <w:t>Üniversitemiz Fakülte Binaları ve İlçe MYO Telefon Santralinde Arızalı Santral Kartlarının Değişim İşi</w:t>
            </w:r>
          </w:p>
        </w:tc>
        <w:tc>
          <w:tcPr>
            <w:tcW w:w="1842"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jc w:val="center"/>
              <w:rPr>
                <w:sz w:val="22"/>
                <w:szCs w:val="22"/>
                <w:lang w:eastAsia="tr-TR"/>
              </w:rPr>
            </w:pPr>
            <w:r>
              <w:rPr>
                <w:sz w:val="22"/>
                <w:szCs w:val="22"/>
                <w:lang w:eastAsia="tr-TR"/>
              </w:rPr>
              <w:t xml:space="preserve">17,525.00 </w:t>
            </w:r>
            <w:r w:rsidRPr="004534AD">
              <w:rPr>
                <w:sz w:val="22"/>
                <w:szCs w:val="22"/>
                <w:lang w:eastAsia="tr-TR"/>
              </w:rPr>
              <w:t>₺</w:t>
            </w:r>
          </w:p>
        </w:tc>
        <w:tc>
          <w:tcPr>
            <w:tcW w:w="1559" w:type="dxa"/>
            <w:tcBorders>
              <w:top w:val="nil"/>
              <w:left w:val="nil"/>
              <w:bottom w:val="single" w:sz="4" w:space="0" w:color="auto"/>
              <w:right w:val="single" w:sz="4" w:space="0" w:color="auto"/>
            </w:tcBorders>
            <w:shd w:val="clear" w:color="000000" w:fill="FFFFFF"/>
            <w:noWrap/>
            <w:vAlign w:val="center"/>
          </w:tcPr>
          <w:p w:rsidR="00BB166A" w:rsidRPr="004534AD" w:rsidRDefault="00BB166A" w:rsidP="0067066D">
            <w:pPr>
              <w:jc w:val="center"/>
              <w:rPr>
                <w:sz w:val="22"/>
                <w:szCs w:val="22"/>
                <w:lang w:eastAsia="tr-TR"/>
              </w:rPr>
            </w:pPr>
            <w:r>
              <w:rPr>
                <w:sz w:val="22"/>
                <w:szCs w:val="22"/>
                <w:lang w:eastAsia="tr-TR"/>
              </w:rPr>
              <w:t xml:space="preserve">20,679.50 </w:t>
            </w:r>
            <w:r w:rsidRPr="004534AD">
              <w:rPr>
                <w:sz w:val="22"/>
                <w:szCs w:val="22"/>
                <w:lang w:eastAsia="tr-TR"/>
              </w:rPr>
              <w:t>₺</w:t>
            </w:r>
          </w:p>
        </w:tc>
      </w:tr>
      <w:tr w:rsidR="00BB166A" w:rsidRPr="001A413B" w:rsidTr="00BB166A">
        <w:trPr>
          <w:trHeight w:val="645"/>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BB166A" w:rsidRPr="004534AD" w:rsidRDefault="00BB166A" w:rsidP="0067066D">
            <w:pPr>
              <w:jc w:val="center"/>
              <w:rPr>
                <w:bCs/>
                <w:szCs w:val="24"/>
                <w:lang w:eastAsia="tr-TR"/>
              </w:rPr>
            </w:pPr>
            <w:r w:rsidRPr="004534AD">
              <w:rPr>
                <w:bCs/>
                <w:szCs w:val="24"/>
                <w:lang w:eastAsia="tr-TR"/>
              </w:rPr>
              <w:t>11</w:t>
            </w:r>
          </w:p>
        </w:tc>
        <w:tc>
          <w:tcPr>
            <w:tcW w:w="5103"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rPr>
                <w:sz w:val="22"/>
                <w:szCs w:val="22"/>
                <w:lang w:eastAsia="tr-TR"/>
              </w:rPr>
            </w:pPr>
            <w:r w:rsidRPr="003D74DC">
              <w:rPr>
                <w:sz w:val="22"/>
                <w:szCs w:val="22"/>
                <w:lang w:eastAsia="tr-TR"/>
              </w:rPr>
              <w:t>Yeni Rektörlük Binası Telefon Santraline Abone Kartı İlave Edilmesi İşi</w:t>
            </w:r>
          </w:p>
        </w:tc>
        <w:tc>
          <w:tcPr>
            <w:tcW w:w="1842"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jc w:val="center"/>
              <w:rPr>
                <w:sz w:val="22"/>
                <w:szCs w:val="22"/>
                <w:lang w:eastAsia="tr-TR"/>
              </w:rPr>
            </w:pPr>
            <w:r>
              <w:rPr>
                <w:sz w:val="22"/>
                <w:szCs w:val="22"/>
                <w:lang w:eastAsia="tr-TR"/>
              </w:rPr>
              <w:t xml:space="preserve">6,320.00 </w:t>
            </w:r>
            <w:r w:rsidRPr="004534AD">
              <w:rPr>
                <w:sz w:val="22"/>
                <w:szCs w:val="22"/>
                <w:lang w:eastAsia="tr-TR"/>
              </w:rPr>
              <w:t>₺</w:t>
            </w:r>
          </w:p>
        </w:tc>
        <w:tc>
          <w:tcPr>
            <w:tcW w:w="1559" w:type="dxa"/>
            <w:tcBorders>
              <w:top w:val="nil"/>
              <w:left w:val="nil"/>
              <w:bottom w:val="single" w:sz="4" w:space="0" w:color="auto"/>
              <w:right w:val="single" w:sz="4" w:space="0" w:color="auto"/>
            </w:tcBorders>
            <w:shd w:val="clear" w:color="000000" w:fill="FFFFFF"/>
            <w:noWrap/>
            <w:vAlign w:val="center"/>
          </w:tcPr>
          <w:p w:rsidR="00BB166A" w:rsidRPr="004534AD" w:rsidRDefault="00BB166A" w:rsidP="0067066D">
            <w:pPr>
              <w:jc w:val="center"/>
              <w:rPr>
                <w:sz w:val="22"/>
                <w:szCs w:val="22"/>
                <w:lang w:eastAsia="tr-TR"/>
              </w:rPr>
            </w:pPr>
            <w:r>
              <w:rPr>
                <w:sz w:val="22"/>
                <w:szCs w:val="22"/>
                <w:lang w:eastAsia="tr-TR"/>
              </w:rPr>
              <w:t xml:space="preserve">7,457.60 </w:t>
            </w:r>
            <w:r w:rsidRPr="004534AD">
              <w:rPr>
                <w:sz w:val="22"/>
                <w:szCs w:val="22"/>
                <w:lang w:eastAsia="tr-TR"/>
              </w:rPr>
              <w:t>₺</w:t>
            </w:r>
          </w:p>
        </w:tc>
      </w:tr>
      <w:tr w:rsidR="00BB166A" w:rsidRPr="001A413B" w:rsidTr="00BB166A">
        <w:trPr>
          <w:trHeight w:val="287"/>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BB166A" w:rsidRPr="004534AD" w:rsidRDefault="00BB166A" w:rsidP="0067066D">
            <w:pPr>
              <w:jc w:val="center"/>
              <w:rPr>
                <w:bCs/>
                <w:szCs w:val="24"/>
                <w:lang w:eastAsia="tr-TR"/>
              </w:rPr>
            </w:pPr>
            <w:r w:rsidRPr="004534AD">
              <w:rPr>
                <w:bCs/>
                <w:szCs w:val="24"/>
                <w:lang w:eastAsia="tr-TR"/>
              </w:rPr>
              <w:t>12</w:t>
            </w:r>
          </w:p>
        </w:tc>
        <w:tc>
          <w:tcPr>
            <w:tcW w:w="5103" w:type="dxa"/>
            <w:tcBorders>
              <w:top w:val="nil"/>
              <w:left w:val="nil"/>
              <w:bottom w:val="nil"/>
              <w:right w:val="nil"/>
            </w:tcBorders>
            <w:shd w:val="clear" w:color="000000" w:fill="FFFFFF"/>
            <w:vAlign w:val="bottom"/>
          </w:tcPr>
          <w:p w:rsidR="00BB166A" w:rsidRPr="004534AD" w:rsidRDefault="00BB166A" w:rsidP="0067066D">
            <w:pPr>
              <w:rPr>
                <w:sz w:val="22"/>
                <w:szCs w:val="22"/>
                <w:lang w:eastAsia="tr-TR"/>
              </w:rPr>
            </w:pPr>
            <w:r w:rsidRPr="003D74DC">
              <w:rPr>
                <w:sz w:val="22"/>
                <w:szCs w:val="22"/>
                <w:lang w:eastAsia="tr-TR"/>
              </w:rPr>
              <w:t>Kütüphane Binası Klima Santralleri Hava Atma Tesisatı Arızasının Giderilmesi İşi</w:t>
            </w:r>
          </w:p>
        </w:tc>
        <w:tc>
          <w:tcPr>
            <w:tcW w:w="1842"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jc w:val="center"/>
              <w:rPr>
                <w:sz w:val="22"/>
                <w:szCs w:val="22"/>
                <w:lang w:eastAsia="tr-TR"/>
              </w:rPr>
            </w:pPr>
            <w:r>
              <w:rPr>
                <w:sz w:val="22"/>
                <w:szCs w:val="22"/>
                <w:lang w:eastAsia="tr-TR"/>
              </w:rPr>
              <w:t xml:space="preserve">5,900.00 </w:t>
            </w:r>
            <w:r w:rsidRPr="004534AD">
              <w:rPr>
                <w:sz w:val="22"/>
                <w:szCs w:val="22"/>
                <w:lang w:eastAsia="tr-TR"/>
              </w:rPr>
              <w:t>₺</w:t>
            </w:r>
          </w:p>
        </w:tc>
        <w:tc>
          <w:tcPr>
            <w:tcW w:w="1559" w:type="dxa"/>
            <w:tcBorders>
              <w:top w:val="nil"/>
              <w:left w:val="nil"/>
              <w:bottom w:val="single" w:sz="4" w:space="0" w:color="auto"/>
              <w:right w:val="single" w:sz="4" w:space="0" w:color="auto"/>
            </w:tcBorders>
            <w:shd w:val="clear" w:color="000000" w:fill="FFFFFF"/>
            <w:noWrap/>
            <w:vAlign w:val="center"/>
          </w:tcPr>
          <w:p w:rsidR="00BB166A" w:rsidRPr="004534AD" w:rsidRDefault="00BB166A" w:rsidP="0067066D">
            <w:pPr>
              <w:jc w:val="center"/>
              <w:rPr>
                <w:sz w:val="22"/>
                <w:szCs w:val="22"/>
                <w:lang w:eastAsia="tr-TR"/>
              </w:rPr>
            </w:pPr>
            <w:r>
              <w:rPr>
                <w:sz w:val="22"/>
                <w:szCs w:val="22"/>
                <w:lang w:eastAsia="tr-TR"/>
              </w:rPr>
              <w:t xml:space="preserve">6,962.00 </w:t>
            </w:r>
            <w:r w:rsidRPr="004534AD">
              <w:rPr>
                <w:sz w:val="22"/>
                <w:szCs w:val="22"/>
                <w:lang w:eastAsia="tr-TR"/>
              </w:rPr>
              <w:t>₺</w:t>
            </w:r>
          </w:p>
        </w:tc>
      </w:tr>
      <w:tr w:rsidR="00BB166A" w:rsidRPr="001A413B" w:rsidTr="00BB166A">
        <w:trPr>
          <w:trHeight w:val="630"/>
        </w:trPr>
        <w:tc>
          <w:tcPr>
            <w:tcW w:w="988" w:type="dxa"/>
            <w:tcBorders>
              <w:top w:val="nil"/>
              <w:left w:val="single" w:sz="4" w:space="0" w:color="auto"/>
              <w:bottom w:val="single" w:sz="4" w:space="0" w:color="auto"/>
              <w:right w:val="single" w:sz="4" w:space="0" w:color="auto"/>
            </w:tcBorders>
            <w:shd w:val="clear" w:color="000000" w:fill="FFFFFF"/>
            <w:vAlign w:val="center"/>
            <w:hideMark/>
          </w:tcPr>
          <w:p w:rsidR="00BB166A" w:rsidRPr="004534AD" w:rsidRDefault="00BB166A" w:rsidP="0067066D">
            <w:pPr>
              <w:jc w:val="center"/>
              <w:rPr>
                <w:bCs/>
                <w:szCs w:val="24"/>
                <w:lang w:eastAsia="tr-TR"/>
              </w:rPr>
            </w:pPr>
            <w:r w:rsidRPr="004534AD">
              <w:rPr>
                <w:bCs/>
                <w:szCs w:val="24"/>
                <w:lang w:eastAsia="tr-TR"/>
              </w:rPr>
              <w:t>13</w:t>
            </w:r>
          </w:p>
        </w:tc>
        <w:tc>
          <w:tcPr>
            <w:tcW w:w="5103" w:type="dxa"/>
            <w:tcBorders>
              <w:top w:val="single" w:sz="4" w:space="0" w:color="auto"/>
              <w:left w:val="nil"/>
              <w:bottom w:val="single" w:sz="4" w:space="0" w:color="auto"/>
              <w:right w:val="single" w:sz="4" w:space="0" w:color="auto"/>
            </w:tcBorders>
            <w:shd w:val="clear" w:color="000000" w:fill="FFFFFF"/>
            <w:vAlign w:val="center"/>
          </w:tcPr>
          <w:p w:rsidR="00BB166A" w:rsidRPr="004534AD" w:rsidRDefault="00BB166A" w:rsidP="0067066D">
            <w:pPr>
              <w:rPr>
                <w:sz w:val="22"/>
                <w:szCs w:val="22"/>
                <w:lang w:eastAsia="tr-TR"/>
              </w:rPr>
            </w:pPr>
            <w:r w:rsidRPr="003D74DC">
              <w:rPr>
                <w:sz w:val="22"/>
                <w:szCs w:val="22"/>
                <w:lang w:eastAsia="tr-TR"/>
              </w:rPr>
              <w:t xml:space="preserve">Rektörlük ve Kreş </w:t>
            </w:r>
            <w:proofErr w:type="spellStart"/>
            <w:r w:rsidRPr="003D74DC">
              <w:rPr>
                <w:sz w:val="22"/>
                <w:szCs w:val="22"/>
                <w:lang w:eastAsia="tr-TR"/>
              </w:rPr>
              <w:t>Jeneretörleri</w:t>
            </w:r>
            <w:proofErr w:type="spellEnd"/>
            <w:r w:rsidRPr="003D74DC">
              <w:rPr>
                <w:sz w:val="22"/>
                <w:szCs w:val="22"/>
                <w:lang w:eastAsia="tr-TR"/>
              </w:rPr>
              <w:t xml:space="preserve"> Arızalarının Giderilmesi ve Bakımlarının Yapılması İşi</w:t>
            </w:r>
          </w:p>
        </w:tc>
        <w:tc>
          <w:tcPr>
            <w:tcW w:w="1842" w:type="dxa"/>
            <w:tcBorders>
              <w:top w:val="nil"/>
              <w:left w:val="nil"/>
              <w:bottom w:val="single" w:sz="4" w:space="0" w:color="auto"/>
              <w:right w:val="single" w:sz="4" w:space="0" w:color="auto"/>
            </w:tcBorders>
            <w:shd w:val="clear" w:color="000000" w:fill="FFFFFF"/>
            <w:vAlign w:val="center"/>
          </w:tcPr>
          <w:p w:rsidR="00BB166A" w:rsidRPr="004534AD" w:rsidRDefault="00BB166A" w:rsidP="0067066D">
            <w:pPr>
              <w:jc w:val="center"/>
              <w:rPr>
                <w:sz w:val="22"/>
                <w:szCs w:val="22"/>
                <w:lang w:eastAsia="tr-TR"/>
              </w:rPr>
            </w:pPr>
            <w:r>
              <w:rPr>
                <w:sz w:val="22"/>
                <w:szCs w:val="22"/>
                <w:lang w:eastAsia="tr-TR"/>
              </w:rPr>
              <w:t xml:space="preserve">1,350.00 </w:t>
            </w:r>
            <w:r w:rsidRPr="004534AD">
              <w:rPr>
                <w:sz w:val="22"/>
                <w:szCs w:val="22"/>
                <w:lang w:eastAsia="tr-TR"/>
              </w:rPr>
              <w:t>₺</w:t>
            </w:r>
          </w:p>
        </w:tc>
        <w:tc>
          <w:tcPr>
            <w:tcW w:w="1559" w:type="dxa"/>
            <w:tcBorders>
              <w:top w:val="nil"/>
              <w:left w:val="nil"/>
              <w:bottom w:val="single" w:sz="4" w:space="0" w:color="auto"/>
              <w:right w:val="single" w:sz="4" w:space="0" w:color="auto"/>
            </w:tcBorders>
            <w:shd w:val="clear" w:color="000000" w:fill="FFFFFF"/>
            <w:noWrap/>
            <w:vAlign w:val="center"/>
          </w:tcPr>
          <w:p w:rsidR="00BB166A" w:rsidRPr="004534AD" w:rsidRDefault="00BB166A" w:rsidP="0067066D">
            <w:pPr>
              <w:jc w:val="center"/>
              <w:rPr>
                <w:sz w:val="22"/>
                <w:szCs w:val="22"/>
                <w:lang w:eastAsia="tr-TR"/>
              </w:rPr>
            </w:pPr>
            <w:r>
              <w:rPr>
                <w:sz w:val="22"/>
                <w:szCs w:val="22"/>
                <w:lang w:eastAsia="tr-TR"/>
              </w:rPr>
              <w:t xml:space="preserve">1,593.00 </w:t>
            </w:r>
            <w:r w:rsidRPr="004534AD">
              <w:rPr>
                <w:sz w:val="22"/>
                <w:szCs w:val="22"/>
                <w:lang w:eastAsia="tr-TR"/>
              </w:rPr>
              <w:t>₺</w:t>
            </w:r>
          </w:p>
        </w:tc>
      </w:tr>
      <w:tr w:rsidR="00BB166A" w:rsidRPr="001A413B" w:rsidTr="00BB166A">
        <w:trPr>
          <w:trHeight w:val="495"/>
        </w:trPr>
        <w:tc>
          <w:tcPr>
            <w:tcW w:w="609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B166A" w:rsidRPr="001A413B" w:rsidRDefault="00BB166A" w:rsidP="0067066D">
            <w:pPr>
              <w:jc w:val="center"/>
              <w:rPr>
                <w:b/>
                <w:bCs/>
                <w:szCs w:val="24"/>
                <w:lang w:eastAsia="tr-TR"/>
              </w:rPr>
            </w:pPr>
            <w:r w:rsidRPr="001A413B">
              <w:rPr>
                <w:b/>
                <w:bCs/>
                <w:szCs w:val="24"/>
                <w:lang w:eastAsia="tr-TR"/>
              </w:rPr>
              <w:t>GENEL TOPLAM</w:t>
            </w:r>
          </w:p>
        </w:tc>
        <w:tc>
          <w:tcPr>
            <w:tcW w:w="1842" w:type="dxa"/>
            <w:tcBorders>
              <w:top w:val="nil"/>
              <w:left w:val="nil"/>
              <w:bottom w:val="single" w:sz="4" w:space="0" w:color="auto"/>
              <w:right w:val="single" w:sz="4" w:space="0" w:color="auto"/>
            </w:tcBorders>
            <w:shd w:val="clear" w:color="000000" w:fill="FFFFFF"/>
            <w:noWrap/>
            <w:vAlign w:val="center"/>
            <w:hideMark/>
          </w:tcPr>
          <w:p w:rsidR="00BB166A" w:rsidRPr="001A413B" w:rsidRDefault="00BB166A" w:rsidP="0067066D">
            <w:pPr>
              <w:jc w:val="center"/>
              <w:rPr>
                <w:b/>
                <w:bCs/>
                <w:szCs w:val="24"/>
                <w:lang w:eastAsia="tr-TR"/>
              </w:rPr>
            </w:pPr>
            <w:r>
              <w:rPr>
                <w:b/>
                <w:bCs/>
                <w:szCs w:val="24"/>
                <w:lang w:eastAsia="tr-TR"/>
              </w:rPr>
              <w:t>62,075.00</w:t>
            </w:r>
            <w:r w:rsidRPr="001A413B">
              <w:rPr>
                <w:b/>
                <w:bCs/>
                <w:szCs w:val="24"/>
                <w:lang w:eastAsia="tr-TR"/>
              </w:rPr>
              <w:t xml:space="preserve"> ₺</w:t>
            </w:r>
          </w:p>
        </w:tc>
        <w:tc>
          <w:tcPr>
            <w:tcW w:w="1559" w:type="dxa"/>
            <w:tcBorders>
              <w:top w:val="nil"/>
              <w:left w:val="nil"/>
              <w:bottom w:val="single" w:sz="4" w:space="0" w:color="auto"/>
              <w:right w:val="single" w:sz="4" w:space="0" w:color="auto"/>
            </w:tcBorders>
            <w:shd w:val="clear" w:color="000000" w:fill="FFFFFF"/>
            <w:noWrap/>
            <w:vAlign w:val="center"/>
            <w:hideMark/>
          </w:tcPr>
          <w:p w:rsidR="00BB166A" w:rsidRPr="001A413B" w:rsidRDefault="00BB166A" w:rsidP="0067066D">
            <w:pPr>
              <w:jc w:val="center"/>
              <w:rPr>
                <w:b/>
                <w:bCs/>
                <w:szCs w:val="24"/>
                <w:lang w:eastAsia="tr-TR"/>
              </w:rPr>
            </w:pPr>
            <w:r>
              <w:rPr>
                <w:b/>
                <w:bCs/>
                <w:szCs w:val="24"/>
                <w:lang w:eastAsia="tr-TR"/>
              </w:rPr>
              <w:t>72,548.50</w:t>
            </w:r>
            <w:r w:rsidRPr="001A413B">
              <w:rPr>
                <w:b/>
                <w:bCs/>
                <w:szCs w:val="24"/>
                <w:lang w:eastAsia="tr-TR"/>
              </w:rPr>
              <w:t xml:space="preserve"> ₺</w:t>
            </w:r>
          </w:p>
        </w:tc>
      </w:tr>
    </w:tbl>
    <w:p w:rsidR="004F32F9" w:rsidRDefault="004F32F9" w:rsidP="00F93659">
      <w:pPr>
        <w:ind w:left="-425" w:hanging="1"/>
        <w:rPr>
          <w:b/>
          <w:bCs/>
          <w:sz w:val="22"/>
          <w:szCs w:val="22"/>
        </w:rPr>
      </w:pPr>
    </w:p>
    <w:p w:rsidR="00123847" w:rsidRDefault="00123847" w:rsidP="0067066D">
      <w:pPr>
        <w:rPr>
          <w:b/>
          <w:bCs/>
          <w:sz w:val="22"/>
          <w:szCs w:val="22"/>
        </w:rPr>
      </w:pPr>
    </w:p>
    <w:p w:rsidR="00123847" w:rsidRDefault="00123847" w:rsidP="00F93659">
      <w:pPr>
        <w:ind w:left="-425" w:hanging="1"/>
        <w:rPr>
          <w:b/>
          <w:bCs/>
          <w:sz w:val="22"/>
          <w:szCs w:val="22"/>
        </w:rPr>
      </w:pPr>
    </w:p>
    <w:p w:rsidR="004F32F9" w:rsidRDefault="004F32F9" w:rsidP="00F93659">
      <w:pPr>
        <w:ind w:left="-425" w:hanging="1"/>
        <w:rPr>
          <w:b/>
          <w:bCs/>
          <w:sz w:val="22"/>
          <w:szCs w:val="22"/>
        </w:rPr>
      </w:pPr>
    </w:p>
    <w:tbl>
      <w:tblPr>
        <w:tblW w:w="9725" w:type="dxa"/>
        <w:tblLayout w:type="fixed"/>
        <w:tblCellMar>
          <w:left w:w="70" w:type="dxa"/>
          <w:right w:w="70" w:type="dxa"/>
        </w:tblCellMar>
        <w:tblLook w:val="04A0" w:firstRow="1" w:lastRow="0" w:firstColumn="1" w:lastColumn="0" w:noHBand="0" w:noVBand="1"/>
      </w:tblPr>
      <w:tblGrid>
        <w:gridCol w:w="580"/>
        <w:gridCol w:w="5600"/>
        <w:gridCol w:w="1840"/>
        <w:gridCol w:w="1705"/>
      </w:tblGrid>
      <w:tr w:rsidR="003D4D1F" w:rsidRPr="001A413B" w:rsidTr="002D5A7C">
        <w:trPr>
          <w:trHeight w:val="555"/>
        </w:trPr>
        <w:tc>
          <w:tcPr>
            <w:tcW w:w="972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40654B" w:rsidRDefault="0040654B" w:rsidP="004F32F9">
            <w:pPr>
              <w:jc w:val="center"/>
              <w:rPr>
                <w:b/>
                <w:bCs/>
                <w:color w:val="000000"/>
                <w:szCs w:val="24"/>
                <w:lang w:eastAsia="tr-TR"/>
              </w:rPr>
            </w:pPr>
          </w:p>
          <w:p w:rsidR="003D4D1F" w:rsidRPr="003D4D1F" w:rsidRDefault="0040654B" w:rsidP="004F32F9">
            <w:pPr>
              <w:jc w:val="center"/>
              <w:rPr>
                <w:b/>
                <w:bCs/>
                <w:szCs w:val="24"/>
                <w:lang w:eastAsia="tr-TR"/>
              </w:rPr>
            </w:pPr>
            <w:r w:rsidRPr="003D4D1F">
              <w:rPr>
                <w:b/>
                <w:bCs/>
                <w:color w:val="000000"/>
                <w:szCs w:val="24"/>
                <w:lang w:eastAsia="tr-TR"/>
              </w:rPr>
              <w:t>3.8. GAYRİMENKUL MAL BAKIM VE ONARIM GİDERLERİ KAPSAMINDA YAPILAN İŞLER (KÜÇÜK ONARIM)</w:t>
            </w:r>
          </w:p>
        </w:tc>
      </w:tr>
      <w:tr w:rsidR="00BB166A" w:rsidRPr="001A413B" w:rsidTr="00BB166A">
        <w:trPr>
          <w:trHeight w:val="555"/>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166A" w:rsidRPr="001A413B" w:rsidRDefault="00BB166A" w:rsidP="004F32F9">
            <w:pPr>
              <w:jc w:val="center"/>
              <w:rPr>
                <w:b/>
                <w:bCs/>
                <w:sz w:val="22"/>
                <w:szCs w:val="22"/>
                <w:lang w:eastAsia="tr-TR"/>
              </w:rPr>
            </w:pPr>
            <w:r w:rsidRPr="001A413B">
              <w:rPr>
                <w:b/>
                <w:bCs/>
                <w:sz w:val="22"/>
                <w:szCs w:val="22"/>
                <w:lang w:eastAsia="tr-TR"/>
              </w:rPr>
              <w:t>Sıra No</w:t>
            </w:r>
          </w:p>
        </w:tc>
        <w:tc>
          <w:tcPr>
            <w:tcW w:w="5600" w:type="dxa"/>
            <w:tcBorders>
              <w:top w:val="single" w:sz="4" w:space="0" w:color="auto"/>
              <w:left w:val="nil"/>
              <w:bottom w:val="single" w:sz="4" w:space="0" w:color="auto"/>
              <w:right w:val="single" w:sz="4" w:space="0" w:color="auto"/>
            </w:tcBorders>
            <w:shd w:val="clear" w:color="000000" w:fill="FFFFFF"/>
            <w:vAlign w:val="center"/>
            <w:hideMark/>
          </w:tcPr>
          <w:p w:rsidR="00BB166A" w:rsidRPr="001A413B" w:rsidRDefault="00BB166A" w:rsidP="004F32F9">
            <w:pPr>
              <w:rPr>
                <w:b/>
                <w:bCs/>
                <w:sz w:val="22"/>
                <w:szCs w:val="22"/>
                <w:lang w:eastAsia="tr-TR"/>
              </w:rPr>
            </w:pPr>
            <w:r w:rsidRPr="001A413B">
              <w:rPr>
                <w:b/>
                <w:bCs/>
                <w:sz w:val="22"/>
                <w:szCs w:val="22"/>
                <w:lang w:eastAsia="tr-TR"/>
              </w:rPr>
              <w:t xml:space="preserve">İşin Adı </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BB166A" w:rsidRPr="001A413B" w:rsidRDefault="00BB166A" w:rsidP="004F32F9">
            <w:pPr>
              <w:jc w:val="center"/>
              <w:rPr>
                <w:b/>
                <w:bCs/>
                <w:sz w:val="22"/>
                <w:szCs w:val="22"/>
                <w:lang w:eastAsia="tr-TR"/>
              </w:rPr>
            </w:pPr>
            <w:proofErr w:type="spellStart"/>
            <w:r w:rsidRPr="001A413B">
              <w:rPr>
                <w:b/>
                <w:bCs/>
                <w:sz w:val="22"/>
                <w:szCs w:val="22"/>
                <w:lang w:eastAsia="tr-TR"/>
              </w:rPr>
              <w:t>KDV'Siz</w:t>
            </w:r>
            <w:proofErr w:type="spellEnd"/>
            <w:r w:rsidRPr="001A413B">
              <w:rPr>
                <w:b/>
                <w:bCs/>
                <w:sz w:val="22"/>
                <w:szCs w:val="22"/>
                <w:lang w:eastAsia="tr-TR"/>
              </w:rPr>
              <w:t xml:space="preserve"> Tutar</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rsidR="00BB166A" w:rsidRPr="001A413B" w:rsidRDefault="00BB166A" w:rsidP="004F32F9">
            <w:pPr>
              <w:jc w:val="center"/>
              <w:rPr>
                <w:b/>
                <w:bCs/>
                <w:sz w:val="22"/>
                <w:szCs w:val="22"/>
                <w:lang w:eastAsia="tr-TR"/>
              </w:rPr>
            </w:pPr>
            <w:r w:rsidRPr="001A413B">
              <w:rPr>
                <w:b/>
                <w:bCs/>
                <w:sz w:val="22"/>
                <w:szCs w:val="22"/>
                <w:lang w:eastAsia="tr-TR"/>
              </w:rPr>
              <w:t>KDV'li Tutar</w:t>
            </w:r>
          </w:p>
        </w:tc>
      </w:tr>
      <w:tr w:rsidR="00BB166A" w:rsidRPr="001A413B" w:rsidTr="00BB166A">
        <w:trPr>
          <w:trHeight w:val="45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BB166A" w:rsidRPr="00E36DC4" w:rsidRDefault="00BB166A" w:rsidP="0067066D">
            <w:pPr>
              <w:jc w:val="center"/>
              <w:rPr>
                <w:bCs/>
                <w:sz w:val="22"/>
                <w:szCs w:val="22"/>
                <w:lang w:eastAsia="tr-TR"/>
              </w:rPr>
            </w:pPr>
            <w:r w:rsidRPr="00E36DC4">
              <w:rPr>
                <w:bCs/>
                <w:sz w:val="22"/>
                <w:szCs w:val="22"/>
                <w:lang w:eastAsia="tr-TR"/>
              </w:rPr>
              <w:t>1</w:t>
            </w:r>
          </w:p>
        </w:tc>
        <w:tc>
          <w:tcPr>
            <w:tcW w:w="5600" w:type="dxa"/>
            <w:tcBorders>
              <w:top w:val="nil"/>
              <w:left w:val="nil"/>
              <w:bottom w:val="single" w:sz="4" w:space="0" w:color="auto"/>
              <w:right w:val="single" w:sz="4" w:space="0" w:color="auto"/>
            </w:tcBorders>
            <w:shd w:val="clear" w:color="000000" w:fill="FFFFFF"/>
            <w:vAlign w:val="center"/>
          </w:tcPr>
          <w:p w:rsidR="00BB166A" w:rsidRPr="001A413B" w:rsidRDefault="00BB166A" w:rsidP="0067066D">
            <w:pPr>
              <w:rPr>
                <w:sz w:val="22"/>
                <w:szCs w:val="22"/>
                <w:lang w:eastAsia="tr-TR"/>
              </w:rPr>
            </w:pPr>
            <w:r w:rsidRPr="00301C0C">
              <w:rPr>
                <w:sz w:val="22"/>
                <w:szCs w:val="22"/>
                <w:lang w:eastAsia="tr-TR"/>
              </w:rPr>
              <w:t xml:space="preserve">İlahiyat </w:t>
            </w:r>
            <w:proofErr w:type="spellStart"/>
            <w:proofErr w:type="gramStart"/>
            <w:r w:rsidRPr="00301C0C">
              <w:rPr>
                <w:sz w:val="22"/>
                <w:szCs w:val="22"/>
                <w:lang w:eastAsia="tr-TR"/>
              </w:rPr>
              <w:t>Fakültesi,fen</w:t>
            </w:r>
            <w:proofErr w:type="spellEnd"/>
            <w:proofErr w:type="gramEnd"/>
            <w:r w:rsidRPr="00301C0C">
              <w:rPr>
                <w:sz w:val="22"/>
                <w:szCs w:val="22"/>
                <w:lang w:eastAsia="tr-TR"/>
              </w:rPr>
              <w:t xml:space="preserve"> ed.Fak.ve Sağlık Bilimleri </w:t>
            </w:r>
            <w:proofErr w:type="spellStart"/>
            <w:r w:rsidRPr="00301C0C">
              <w:rPr>
                <w:sz w:val="22"/>
                <w:szCs w:val="22"/>
                <w:lang w:eastAsia="tr-TR"/>
              </w:rPr>
              <w:t>fak.Bin.İlave</w:t>
            </w:r>
            <w:proofErr w:type="spellEnd"/>
            <w:r w:rsidRPr="00301C0C">
              <w:rPr>
                <w:sz w:val="22"/>
                <w:szCs w:val="22"/>
                <w:lang w:eastAsia="tr-TR"/>
              </w:rPr>
              <w:t xml:space="preserve"> Telefon ve internet Çekilmesi İşi</w:t>
            </w:r>
          </w:p>
        </w:tc>
        <w:tc>
          <w:tcPr>
            <w:tcW w:w="1840" w:type="dxa"/>
            <w:tcBorders>
              <w:top w:val="nil"/>
              <w:left w:val="nil"/>
              <w:bottom w:val="single" w:sz="4" w:space="0" w:color="auto"/>
              <w:right w:val="single" w:sz="4" w:space="0" w:color="auto"/>
            </w:tcBorders>
            <w:shd w:val="clear" w:color="000000" w:fill="FFFFFF"/>
            <w:vAlign w:val="center"/>
          </w:tcPr>
          <w:p w:rsidR="00BB166A" w:rsidRPr="001A413B" w:rsidRDefault="00BB166A" w:rsidP="0067066D">
            <w:pPr>
              <w:jc w:val="center"/>
              <w:rPr>
                <w:sz w:val="22"/>
                <w:szCs w:val="22"/>
                <w:lang w:eastAsia="tr-TR"/>
              </w:rPr>
            </w:pPr>
            <w:r>
              <w:rPr>
                <w:sz w:val="22"/>
                <w:szCs w:val="22"/>
                <w:lang w:eastAsia="tr-TR"/>
              </w:rPr>
              <w:t xml:space="preserve">3,950.00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BB166A" w:rsidRPr="001A413B" w:rsidRDefault="00BB166A" w:rsidP="0067066D">
            <w:pPr>
              <w:jc w:val="center"/>
              <w:rPr>
                <w:sz w:val="22"/>
                <w:szCs w:val="22"/>
                <w:lang w:eastAsia="tr-TR"/>
              </w:rPr>
            </w:pPr>
            <w:r>
              <w:rPr>
                <w:sz w:val="22"/>
                <w:szCs w:val="22"/>
                <w:lang w:eastAsia="tr-TR"/>
              </w:rPr>
              <w:t xml:space="preserve">4,661.00 </w:t>
            </w:r>
            <w:r w:rsidRPr="004534AD">
              <w:rPr>
                <w:sz w:val="22"/>
                <w:szCs w:val="22"/>
                <w:lang w:eastAsia="tr-TR"/>
              </w:rPr>
              <w:t>₺</w:t>
            </w:r>
          </w:p>
        </w:tc>
      </w:tr>
      <w:tr w:rsidR="00BB166A" w:rsidRPr="001A413B" w:rsidTr="00BB166A">
        <w:trPr>
          <w:trHeight w:val="45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BB166A" w:rsidRPr="00E36DC4" w:rsidRDefault="00BB166A" w:rsidP="0067066D">
            <w:pPr>
              <w:jc w:val="center"/>
              <w:rPr>
                <w:bCs/>
                <w:sz w:val="22"/>
                <w:szCs w:val="22"/>
                <w:lang w:eastAsia="tr-TR"/>
              </w:rPr>
            </w:pPr>
            <w:r w:rsidRPr="00E36DC4">
              <w:rPr>
                <w:bCs/>
                <w:sz w:val="22"/>
                <w:szCs w:val="22"/>
                <w:lang w:eastAsia="tr-TR"/>
              </w:rPr>
              <w:t>2</w:t>
            </w:r>
          </w:p>
        </w:tc>
        <w:tc>
          <w:tcPr>
            <w:tcW w:w="5600" w:type="dxa"/>
            <w:tcBorders>
              <w:top w:val="nil"/>
              <w:left w:val="nil"/>
              <w:bottom w:val="single" w:sz="4" w:space="0" w:color="auto"/>
              <w:right w:val="single" w:sz="4" w:space="0" w:color="auto"/>
            </w:tcBorders>
            <w:shd w:val="clear" w:color="000000" w:fill="FFFFFF"/>
            <w:vAlign w:val="center"/>
          </w:tcPr>
          <w:p w:rsidR="00BB166A" w:rsidRPr="001A413B" w:rsidRDefault="00BB166A" w:rsidP="0067066D">
            <w:pPr>
              <w:rPr>
                <w:sz w:val="22"/>
                <w:szCs w:val="22"/>
                <w:lang w:eastAsia="tr-TR"/>
              </w:rPr>
            </w:pPr>
            <w:r w:rsidRPr="00301C0C">
              <w:rPr>
                <w:sz w:val="22"/>
                <w:szCs w:val="22"/>
                <w:lang w:eastAsia="tr-TR"/>
              </w:rPr>
              <w:t>Kütüphane Güney Cephesi Atık Su Hattı Bakım Onarım İş</w:t>
            </w:r>
            <w:r>
              <w:rPr>
                <w:sz w:val="22"/>
                <w:szCs w:val="22"/>
                <w:lang w:eastAsia="tr-TR"/>
              </w:rPr>
              <w:t>i</w:t>
            </w:r>
          </w:p>
        </w:tc>
        <w:tc>
          <w:tcPr>
            <w:tcW w:w="1840" w:type="dxa"/>
            <w:tcBorders>
              <w:top w:val="nil"/>
              <w:left w:val="nil"/>
              <w:bottom w:val="single" w:sz="4" w:space="0" w:color="auto"/>
              <w:right w:val="single" w:sz="4" w:space="0" w:color="auto"/>
            </w:tcBorders>
            <w:shd w:val="clear" w:color="000000" w:fill="FFFFFF"/>
            <w:vAlign w:val="center"/>
          </w:tcPr>
          <w:p w:rsidR="00BB166A" w:rsidRPr="001A413B" w:rsidRDefault="00BB166A" w:rsidP="0067066D">
            <w:pPr>
              <w:jc w:val="center"/>
              <w:rPr>
                <w:sz w:val="22"/>
                <w:szCs w:val="22"/>
                <w:lang w:eastAsia="tr-TR"/>
              </w:rPr>
            </w:pPr>
            <w:r>
              <w:rPr>
                <w:sz w:val="22"/>
                <w:szCs w:val="22"/>
                <w:lang w:eastAsia="tr-TR"/>
              </w:rPr>
              <w:t xml:space="preserve">1,750.00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BB166A" w:rsidRPr="001A413B" w:rsidRDefault="00BB166A" w:rsidP="0067066D">
            <w:pPr>
              <w:jc w:val="center"/>
              <w:rPr>
                <w:sz w:val="22"/>
                <w:szCs w:val="22"/>
                <w:lang w:eastAsia="tr-TR"/>
              </w:rPr>
            </w:pPr>
            <w:r>
              <w:rPr>
                <w:sz w:val="22"/>
                <w:szCs w:val="22"/>
                <w:lang w:eastAsia="tr-TR"/>
              </w:rPr>
              <w:t xml:space="preserve">2,065.00 </w:t>
            </w:r>
            <w:r w:rsidRPr="004534AD">
              <w:rPr>
                <w:sz w:val="22"/>
                <w:szCs w:val="22"/>
                <w:lang w:eastAsia="tr-TR"/>
              </w:rPr>
              <w:t>₺</w:t>
            </w:r>
          </w:p>
        </w:tc>
      </w:tr>
      <w:tr w:rsidR="00BB166A" w:rsidRPr="001A413B" w:rsidTr="00BB166A">
        <w:trPr>
          <w:trHeight w:val="45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BB166A" w:rsidRPr="00E36DC4" w:rsidRDefault="00BB166A" w:rsidP="0067066D">
            <w:pPr>
              <w:jc w:val="center"/>
              <w:rPr>
                <w:bCs/>
                <w:sz w:val="22"/>
                <w:szCs w:val="22"/>
                <w:lang w:eastAsia="tr-TR"/>
              </w:rPr>
            </w:pPr>
            <w:r w:rsidRPr="00E36DC4">
              <w:rPr>
                <w:bCs/>
                <w:sz w:val="22"/>
                <w:szCs w:val="22"/>
                <w:lang w:eastAsia="tr-TR"/>
              </w:rPr>
              <w:lastRenderedPageBreak/>
              <w:t>3</w:t>
            </w:r>
          </w:p>
        </w:tc>
        <w:tc>
          <w:tcPr>
            <w:tcW w:w="5600" w:type="dxa"/>
            <w:tcBorders>
              <w:top w:val="nil"/>
              <w:left w:val="nil"/>
              <w:bottom w:val="single" w:sz="4" w:space="0" w:color="auto"/>
              <w:right w:val="single" w:sz="4" w:space="0" w:color="auto"/>
            </w:tcBorders>
            <w:shd w:val="clear" w:color="000000" w:fill="FFFFFF"/>
            <w:vAlign w:val="center"/>
          </w:tcPr>
          <w:p w:rsidR="00BB166A" w:rsidRPr="001A413B" w:rsidRDefault="00BB166A" w:rsidP="0067066D">
            <w:pPr>
              <w:rPr>
                <w:sz w:val="22"/>
                <w:szCs w:val="22"/>
                <w:lang w:eastAsia="tr-TR"/>
              </w:rPr>
            </w:pPr>
            <w:r w:rsidRPr="004A2DC2">
              <w:rPr>
                <w:sz w:val="22"/>
                <w:szCs w:val="22"/>
                <w:lang w:eastAsia="tr-TR"/>
              </w:rPr>
              <w:t>Rektörlük Hizmet binası ile sağlık bilimleri Fakültesi Mermer Kapı Eşik Yapılması İşi</w:t>
            </w:r>
          </w:p>
        </w:tc>
        <w:tc>
          <w:tcPr>
            <w:tcW w:w="1840" w:type="dxa"/>
            <w:tcBorders>
              <w:top w:val="nil"/>
              <w:left w:val="nil"/>
              <w:bottom w:val="single" w:sz="4" w:space="0" w:color="auto"/>
              <w:right w:val="single" w:sz="4" w:space="0" w:color="auto"/>
            </w:tcBorders>
            <w:shd w:val="clear" w:color="000000" w:fill="FFFFFF"/>
            <w:vAlign w:val="center"/>
          </w:tcPr>
          <w:p w:rsidR="00BB166A" w:rsidRPr="001A413B" w:rsidRDefault="00BB166A" w:rsidP="0067066D">
            <w:pPr>
              <w:jc w:val="center"/>
              <w:rPr>
                <w:sz w:val="22"/>
                <w:szCs w:val="22"/>
                <w:lang w:eastAsia="tr-TR"/>
              </w:rPr>
            </w:pPr>
            <w:r>
              <w:rPr>
                <w:sz w:val="22"/>
                <w:szCs w:val="22"/>
                <w:lang w:eastAsia="tr-TR"/>
              </w:rPr>
              <w:t xml:space="preserve">4,928.00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BB166A" w:rsidRPr="001A413B" w:rsidRDefault="00BB166A" w:rsidP="0067066D">
            <w:pPr>
              <w:jc w:val="center"/>
              <w:rPr>
                <w:sz w:val="22"/>
                <w:szCs w:val="22"/>
                <w:lang w:eastAsia="tr-TR"/>
              </w:rPr>
            </w:pPr>
            <w:r>
              <w:rPr>
                <w:sz w:val="22"/>
                <w:szCs w:val="22"/>
                <w:lang w:eastAsia="tr-TR"/>
              </w:rPr>
              <w:t xml:space="preserve">5,815.04 </w:t>
            </w:r>
            <w:r w:rsidRPr="004534AD">
              <w:rPr>
                <w:sz w:val="22"/>
                <w:szCs w:val="22"/>
                <w:lang w:eastAsia="tr-TR"/>
              </w:rPr>
              <w:t>₺</w:t>
            </w:r>
          </w:p>
        </w:tc>
      </w:tr>
      <w:tr w:rsidR="00BB166A" w:rsidRPr="001A413B" w:rsidTr="00BB166A">
        <w:trPr>
          <w:trHeight w:val="45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BB166A" w:rsidRPr="00E36DC4" w:rsidRDefault="00BB166A" w:rsidP="0067066D">
            <w:pPr>
              <w:jc w:val="center"/>
              <w:rPr>
                <w:bCs/>
                <w:sz w:val="22"/>
                <w:szCs w:val="22"/>
                <w:lang w:eastAsia="tr-TR"/>
              </w:rPr>
            </w:pPr>
            <w:r w:rsidRPr="00E36DC4">
              <w:rPr>
                <w:bCs/>
                <w:sz w:val="22"/>
                <w:szCs w:val="22"/>
                <w:lang w:eastAsia="tr-TR"/>
              </w:rPr>
              <w:t>4</w:t>
            </w:r>
          </w:p>
        </w:tc>
        <w:tc>
          <w:tcPr>
            <w:tcW w:w="5600" w:type="dxa"/>
            <w:tcBorders>
              <w:top w:val="nil"/>
              <w:left w:val="nil"/>
              <w:bottom w:val="single" w:sz="4" w:space="0" w:color="auto"/>
              <w:right w:val="single" w:sz="4" w:space="0" w:color="auto"/>
            </w:tcBorders>
            <w:shd w:val="clear" w:color="000000" w:fill="FFFFFF"/>
            <w:vAlign w:val="center"/>
          </w:tcPr>
          <w:p w:rsidR="00BB166A" w:rsidRPr="001A413B" w:rsidRDefault="00BB166A" w:rsidP="0067066D">
            <w:pPr>
              <w:rPr>
                <w:sz w:val="22"/>
                <w:szCs w:val="22"/>
                <w:lang w:eastAsia="tr-TR"/>
              </w:rPr>
            </w:pPr>
            <w:proofErr w:type="spellStart"/>
            <w:r w:rsidRPr="004A2DC2">
              <w:rPr>
                <w:sz w:val="22"/>
                <w:szCs w:val="22"/>
                <w:lang w:eastAsia="tr-TR"/>
              </w:rPr>
              <w:t>Uzem</w:t>
            </w:r>
            <w:proofErr w:type="spellEnd"/>
            <w:r w:rsidRPr="004A2DC2">
              <w:rPr>
                <w:sz w:val="22"/>
                <w:szCs w:val="22"/>
                <w:lang w:eastAsia="tr-TR"/>
              </w:rPr>
              <w:t xml:space="preserve"> İnternet ve Telefon çekilmesi işi</w:t>
            </w:r>
          </w:p>
        </w:tc>
        <w:tc>
          <w:tcPr>
            <w:tcW w:w="1840" w:type="dxa"/>
            <w:tcBorders>
              <w:top w:val="nil"/>
              <w:left w:val="nil"/>
              <w:bottom w:val="single" w:sz="4" w:space="0" w:color="auto"/>
              <w:right w:val="single" w:sz="4" w:space="0" w:color="auto"/>
            </w:tcBorders>
            <w:shd w:val="clear" w:color="000000" w:fill="FFFFFF"/>
            <w:vAlign w:val="center"/>
          </w:tcPr>
          <w:p w:rsidR="00BB166A" w:rsidRPr="001A413B" w:rsidRDefault="00BB166A" w:rsidP="0067066D">
            <w:pPr>
              <w:jc w:val="center"/>
              <w:rPr>
                <w:sz w:val="22"/>
                <w:szCs w:val="22"/>
                <w:lang w:eastAsia="tr-TR"/>
              </w:rPr>
            </w:pPr>
            <w:r>
              <w:rPr>
                <w:sz w:val="22"/>
                <w:szCs w:val="22"/>
                <w:lang w:eastAsia="tr-TR"/>
              </w:rPr>
              <w:t xml:space="preserve">6,200.00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BB166A" w:rsidRPr="001A413B" w:rsidRDefault="00BB166A" w:rsidP="0067066D">
            <w:pPr>
              <w:jc w:val="center"/>
              <w:rPr>
                <w:sz w:val="22"/>
                <w:szCs w:val="22"/>
                <w:lang w:eastAsia="tr-TR"/>
              </w:rPr>
            </w:pPr>
            <w:r>
              <w:rPr>
                <w:sz w:val="22"/>
                <w:szCs w:val="22"/>
                <w:lang w:eastAsia="tr-TR"/>
              </w:rPr>
              <w:t xml:space="preserve">7,316.00 </w:t>
            </w:r>
            <w:r w:rsidRPr="004534AD">
              <w:rPr>
                <w:sz w:val="22"/>
                <w:szCs w:val="22"/>
                <w:lang w:eastAsia="tr-TR"/>
              </w:rPr>
              <w:t>₺</w:t>
            </w:r>
          </w:p>
        </w:tc>
      </w:tr>
      <w:tr w:rsidR="00BB166A" w:rsidRPr="001A413B" w:rsidTr="00BB166A">
        <w:trPr>
          <w:trHeight w:val="45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BB166A" w:rsidRPr="00E36DC4" w:rsidRDefault="00BB166A" w:rsidP="0067066D">
            <w:pPr>
              <w:jc w:val="center"/>
              <w:rPr>
                <w:bCs/>
                <w:sz w:val="22"/>
                <w:szCs w:val="22"/>
                <w:lang w:eastAsia="tr-TR"/>
              </w:rPr>
            </w:pPr>
            <w:r w:rsidRPr="00E36DC4">
              <w:rPr>
                <w:bCs/>
                <w:sz w:val="22"/>
                <w:szCs w:val="22"/>
                <w:lang w:eastAsia="tr-TR"/>
              </w:rPr>
              <w:t>5</w:t>
            </w:r>
          </w:p>
        </w:tc>
        <w:tc>
          <w:tcPr>
            <w:tcW w:w="5600" w:type="dxa"/>
            <w:tcBorders>
              <w:top w:val="nil"/>
              <w:left w:val="nil"/>
              <w:bottom w:val="single" w:sz="4" w:space="0" w:color="auto"/>
              <w:right w:val="single" w:sz="4" w:space="0" w:color="auto"/>
            </w:tcBorders>
            <w:shd w:val="clear" w:color="000000" w:fill="FFFFFF"/>
            <w:vAlign w:val="center"/>
          </w:tcPr>
          <w:p w:rsidR="00BB166A" w:rsidRPr="001A413B" w:rsidRDefault="00BB166A" w:rsidP="0067066D">
            <w:pPr>
              <w:rPr>
                <w:sz w:val="22"/>
                <w:szCs w:val="22"/>
                <w:lang w:eastAsia="tr-TR"/>
              </w:rPr>
            </w:pPr>
            <w:r w:rsidRPr="004A2DC2">
              <w:rPr>
                <w:sz w:val="22"/>
                <w:szCs w:val="22"/>
                <w:lang w:eastAsia="tr-TR"/>
              </w:rPr>
              <w:t xml:space="preserve">Sosyal bilimler MYO ve Eğitim </w:t>
            </w:r>
            <w:proofErr w:type="spellStart"/>
            <w:proofErr w:type="gramStart"/>
            <w:r w:rsidRPr="004A2DC2">
              <w:rPr>
                <w:sz w:val="22"/>
                <w:szCs w:val="22"/>
                <w:lang w:eastAsia="tr-TR"/>
              </w:rPr>
              <w:t>fak.binalarında</w:t>
            </w:r>
            <w:proofErr w:type="spellEnd"/>
            <w:proofErr w:type="gramEnd"/>
            <w:r w:rsidRPr="004A2DC2">
              <w:rPr>
                <w:sz w:val="22"/>
                <w:szCs w:val="22"/>
                <w:lang w:eastAsia="tr-TR"/>
              </w:rPr>
              <w:t xml:space="preserve"> ilave İnternet -Telefon çekilmesi işi</w:t>
            </w:r>
          </w:p>
        </w:tc>
        <w:tc>
          <w:tcPr>
            <w:tcW w:w="1840" w:type="dxa"/>
            <w:tcBorders>
              <w:top w:val="nil"/>
              <w:left w:val="nil"/>
              <w:bottom w:val="single" w:sz="4" w:space="0" w:color="auto"/>
              <w:right w:val="single" w:sz="4" w:space="0" w:color="auto"/>
            </w:tcBorders>
            <w:shd w:val="clear" w:color="000000" w:fill="FFFFFF"/>
            <w:vAlign w:val="center"/>
          </w:tcPr>
          <w:p w:rsidR="00BB166A" w:rsidRPr="001A413B" w:rsidRDefault="00BB166A" w:rsidP="0067066D">
            <w:pPr>
              <w:jc w:val="center"/>
              <w:rPr>
                <w:sz w:val="22"/>
                <w:szCs w:val="22"/>
                <w:lang w:eastAsia="tr-TR"/>
              </w:rPr>
            </w:pPr>
            <w:r>
              <w:rPr>
                <w:sz w:val="22"/>
                <w:szCs w:val="22"/>
                <w:lang w:eastAsia="tr-TR"/>
              </w:rPr>
              <w:t xml:space="preserve">2,225.00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BB166A" w:rsidRPr="001A413B" w:rsidRDefault="00BB166A" w:rsidP="0067066D">
            <w:pPr>
              <w:jc w:val="center"/>
              <w:rPr>
                <w:sz w:val="22"/>
                <w:szCs w:val="22"/>
                <w:lang w:eastAsia="tr-TR"/>
              </w:rPr>
            </w:pPr>
            <w:r>
              <w:rPr>
                <w:sz w:val="22"/>
                <w:szCs w:val="22"/>
                <w:lang w:eastAsia="tr-TR"/>
              </w:rPr>
              <w:t xml:space="preserve">2,625.50 </w:t>
            </w:r>
            <w:r w:rsidRPr="004534AD">
              <w:rPr>
                <w:sz w:val="22"/>
                <w:szCs w:val="22"/>
                <w:lang w:eastAsia="tr-TR"/>
              </w:rPr>
              <w:t>₺</w:t>
            </w:r>
          </w:p>
        </w:tc>
      </w:tr>
      <w:tr w:rsidR="00BB166A" w:rsidRPr="001A413B" w:rsidTr="00BB166A">
        <w:trPr>
          <w:trHeight w:val="45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BB166A" w:rsidRPr="00E36DC4" w:rsidRDefault="00BB166A" w:rsidP="0067066D">
            <w:pPr>
              <w:jc w:val="center"/>
              <w:rPr>
                <w:bCs/>
                <w:sz w:val="22"/>
                <w:szCs w:val="22"/>
                <w:lang w:eastAsia="tr-TR"/>
              </w:rPr>
            </w:pPr>
            <w:r w:rsidRPr="00E36DC4">
              <w:rPr>
                <w:bCs/>
                <w:sz w:val="22"/>
                <w:szCs w:val="22"/>
                <w:lang w:eastAsia="tr-TR"/>
              </w:rPr>
              <w:t>6</w:t>
            </w:r>
          </w:p>
        </w:tc>
        <w:tc>
          <w:tcPr>
            <w:tcW w:w="5600" w:type="dxa"/>
            <w:tcBorders>
              <w:top w:val="nil"/>
              <w:left w:val="nil"/>
              <w:bottom w:val="single" w:sz="4" w:space="0" w:color="auto"/>
              <w:right w:val="single" w:sz="4" w:space="0" w:color="auto"/>
            </w:tcBorders>
            <w:shd w:val="clear" w:color="000000" w:fill="FFFFFF"/>
            <w:vAlign w:val="center"/>
          </w:tcPr>
          <w:p w:rsidR="00BB166A" w:rsidRPr="001A413B" w:rsidRDefault="00BB166A" w:rsidP="0067066D">
            <w:pPr>
              <w:rPr>
                <w:sz w:val="22"/>
                <w:szCs w:val="22"/>
                <w:lang w:eastAsia="tr-TR"/>
              </w:rPr>
            </w:pPr>
            <w:r w:rsidRPr="004A2DC2">
              <w:rPr>
                <w:sz w:val="22"/>
                <w:szCs w:val="22"/>
                <w:lang w:eastAsia="tr-TR"/>
              </w:rPr>
              <w:t>Fen Edebiyat Fakültesinde Alüminyum İmalattan Oda Yapılması İşi"</w:t>
            </w:r>
          </w:p>
        </w:tc>
        <w:tc>
          <w:tcPr>
            <w:tcW w:w="1840" w:type="dxa"/>
            <w:tcBorders>
              <w:top w:val="nil"/>
              <w:left w:val="nil"/>
              <w:bottom w:val="single" w:sz="4" w:space="0" w:color="auto"/>
              <w:right w:val="single" w:sz="4" w:space="0" w:color="auto"/>
            </w:tcBorders>
            <w:shd w:val="clear" w:color="000000" w:fill="FFFFFF"/>
            <w:vAlign w:val="center"/>
          </w:tcPr>
          <w:p w:rsidR="00BB166A" w:rsidRPr="001A413B" w:rsidRDefault="00BB166A" w:rsidP="0067066D">
            <w:pPr>
              <w:jc w:val="center"/>
              <w:rPr>
                <w:sz w:val="22"/>
                <w:szCs w:val="22"/>
                <w:lang w:eastAsia="tr-TR"/>
              </w:rPr>
            </w:pPr>
            <w:r>
              <w:rPr>
                <w:sz w:val="22"/>
                <w:szCs w:val="22"/>
                <w:lang w:eastAsia="tr-TR"/>
              </w:rPr>
              <w:t xml:space="preserve">8,900.00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BB166A" w:rsidRPr="001A413B" w:rsidRDefault="00BB166A" w:rsidP="0067066D">
            <w:pPr>
              <w:jc w:val="center"/>
              <w:rPr>
                <w:sz w:val="22"/>
                <w:szCs w:val="22"/>
                <w:lang w:eastAsia="tr-TR"/>
              </w:rPr>
            </w:pPr>
            <w:r>
              <w:rPr>
                <w:sz w:val="22"/>
                <w:szCs w:val="22"/>
                <w:lang w:eastAsia="tr-TR"/>
              </w:rPr>
              <w:t xml:space="preserve">10,502.00 </w:t>
            </w:r>
            <w:r w:rsidRPr="004534AD">
              <w:rPr>
                <w:sz w:val="22"/>
                <w:szCs w:val="22"/>
                <w:lang w:eastAsia="tr-TR"/>
              </w:rPr>
              <w:t>₺</w:t>
            </w:r>
          </w:p>
        </w:tc>
      </w:tr>
      <w:tr w:rsidR="00BB166A" w:rsidRPr="001A413B" w:rsidTr="00BB166A">
        <w:trPr>
          <w:trHeight w:val="45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BB166A" w:rsidRPr="00E36DC4" w:rsidRDefault="00BB166A" w:rsidP="0067066D">
            <w:pPr>
              <w:jc w:val="center"/>
              <w:rPr>
                <w:bCs/>
                <w:sz w:val="22"/>
                <w:szCs w:val="22"/>
                <w:lang w:eastAsia="tr-TR"/>
              </w:rPr>
            </w:pPr>
            <w:r w:rsidRPr="00E36DC4">
              <w:rPr>
                <w:bCs/>
                <w:sz w:val="22"/>
                <w:szCs w:val="22"/>
                <w:lang w:eastAsia="tr-TR"/>
              </w:rPr>
              <w:t>7</w:t>
            </w:r>
          </w:p>
        </w:tc>
        <w:tc>
          <w:tcPr>
            <w:tcW w:w="5600" w:type="dxa"/>
            <w:tcBorders>
              <w:top w:val="nil"/>
              <w:left w:val="nil"/>
              <w:bottom w:val="single" w:sz="4" w:space="0" w:color="auto"/>
              <w:right w:val="single" w:sz="4" w:space="0" w:color="auto"/>
            </w:tcBorders>
            <w:shd w:val="clear" w:color="000000" w:fill="FFFFFF"/>
            <w:vAlign w:val="center"/>
          </w:tcPr>
          <w:p w:rsidR="00BB166A" w:rsidRPr="001A413B" w:rsidRDefault="00BB166A" w:rsidP="0067066D">
            <w:pPr>
              <w:rPr>
                <w:sz w:val="22"/>
                <w:szCs w:val="22"/>
                <w:lang w:eastAsia="tr-TR"/>
              </w:rPr>
            </w:pPr>
            <w:r w:rsidRPr="004A2DC2">
              <w:rPr>
                <w:sz w:val="22"/>
                <w:szCs w:val="22"/>
                <w:lang w:eastAsia="tr-TR"/>
              </w:rPr>
              <w:t xml:space="preserve">İlahiyat Fakültesi </w:t>
            </w:r>
            <w:proofErr w:type="spellStart"/>
            <w:r w:rsidRPr="004A2DC2">
              <w:rPr>
                <w:sz w:val="22"/>
                <w:szCs w:val="22"/>
                <w:lang w:eastAsia="tr-TR"/>
              </w:rPr>
              <w:t>Laminant</w:t>
            </w:r>
            <w:proofErr w:type="spellEnd"/>
            <w:r w:rsidRPr="004A2DC2">
              <w:rPr>
                <w:sz w:val="22"/>
                <w:szCs w:val="22"/>
                <w:lang w:eastAsia="tr-TR"/>
              </w:rPr>
              <w:t xml:space="preserve"> ve Boya Yapılması İşi</w:t>
            </w:r>
          </w:p>
        </w:tc>
        <w:tc>
          <w:tcPr>
            <w:tcW w:w="1840" w:type="dxa"/>
            <w:tcBorders>
              <w:top w:val="nil"/>
              <w:left w:val="nil"/>
              <w:bottom w:val="single" w:sz="4" w:space="0" w:color="auto"/>
              <w:right w:val="single" w:sz="4" w:space="0" w:color="auto"/>
            </w:tcBorders>
            <w:shd w:val="clear" w:color="000000" w:fill="FFFFFF"/>
            <w:vAlign w:val="center"/>
          </w:tcPr>
          <w:p w:rsidR="00BB166A" w:rsidRPr="001A413B" w:rsidRDefault="00BB166A" w:rsidP="0067066D">
            <w:pPr>
              <w:jc w:val="center"/>
              <w:rPr>
                <w:sz w:val="22"/>
                <w:szCs w:val="22"/>
                <w:lang w:eastAsia="tr-TR"/>
              </w:rPr>
            </w:pPr>
            <w:r>
              <w:rPr>
                <w:sz w:val="22"/>
                <w:szCs w:val="22"/>
                <w:lang w:eastAsia="tr-TR"/>
              </w:rPr>
              <w:t xml:space="preserve">1,600.00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BB166A" w:rsidRPr="001A413B" w:rsidRDefault="00BB166A" w:rsidP="0067066D">
            <w:pPr>
              <w:jc w:val="center"/>
              <w:rPr>
                <w:sz w:val="22"/>
                <w:szCs w:val="22"/>
                <w:lang w:eastAsia="tr-TR"/>
              </w:rPr>
            </w:pPr>
            <w:r>
              <w:rPr>
                <w:sz w:val="22"/>
                <w:szCs w:val="22"/>
                <w:lang w:eastAsia="tr-TR"/>
              </w:rPr>
              <w:t xml:space="preserve">1,888.00 </w:t>
            </w:r>
            <w:r w:rsidRPr="004534AD">
              <w:rPr>
                <w:sz w:val="22"/>
                <w:szCs w:val="22"/>
                <w:lang w:eastAsia="tr-TR"/>
              </w:rPr>
              <w:t>₺</w:t>
            </w:r>
          </w:p>
        </w:tc>
      </w:tr>
      <w:tr w:rsidR="00BB166A" w:rsidRPr="001A413B" w:rsidTr="00BB166A">
        <w:trPr>
          <w:trHeight w:val="45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BB166A" w:rsidRPr="00E36DC4" w:rsidRDefault="00BB166A" w:rsidP="0067066D">
            <w:pPr>
              <w:jc w:val="center"/>
              <w:rPr>
                <w:bCs/>
                <w:sz w:val="22"/>
                <w:szCs w:val="22"/>
                <w:lang w:eastAsia="tr-TR"/>
              </w:rPr>
            </w:pPr>
            <w:r w:rsidRPr="00E36DC4">
              <w:rPr>
                <w:bCs/>
                <w:sz w:val="22"/>
                <w:szCs w:val="22"/>
                <w:lang w:eastAsia="tr-TR"/>
              </w:rPr>
              <w:t>8</w:t>
            </w:r>
          </w:p>
        </w:tc>
        <w:tc>
          <w:tcPr>
            <w:tcW w:w="5600" w:type="dxa"/>
            <w:tcBorders>
              <w:top w:val="nil"/>
              <w:left w:val="nil"/>
              <w:bottom w:val="single" w:sz="4" w:space="0" w:color="auto"/>
              <w:right w:val="single" w:sz="4" w:space="0" w:color="auto"/>
            </w:tcBorders>
            <w:shd w:val="clear" w:color="000000" w:fill="FFFFFF"/>
            <w:vAlign w:val="center"/>
          </w:tcPr>
          <w:p w:rsidR="00BB166A" w:rsidRPr="001A413B" w:rsidRDefault="00BB166A" w:rsidP="0067066D">
            <w:pPr>
              <w:rPr>
                <w:sz w:val="22"/>
                <w:szCs w:val="22"/>
                <w:lang w:eastAsia="tr-TR"/>
              </w:rPr>
            </w:pPr>
            <w:r w:rsidRPr="004A2DC2">
              <w:rPr>
                <w:sz w:val="22"/>
                <w:szCs w:val="22"/>
                <w:lang w:eastAsia="tr-TR"/>
              </w:rPr>
              <w:t>Cumhuriyet Yerleşkesi Yaya Geçişleri Düzenleme işi</w:t>
            </w:r>
          </w:p>
        </w:tc>
        <w:tc>
          <w:tcPr>
            <w:tcW w:w="1840" w:type="dxa"/>
            <w:tcBorders>
              <w:top w:val="nil"/>
              <w:left w:val="nil"/>
              <w:bottom w:val="single" w:sz="4" w:space="0" w:color="auto"/>
              <w:right w:val="single" w:sz="4" w:space="0" w:color="auto"/>
            </w:tcBorders>
            <w:shd w:val="clear" w:color="000000" w:fill="FFFFFF"/>
            <w:vAlign w:val="center"/>
          </w:tcPr>
          <w:p w:rsidR="00BB166A" w:rsidRPr="001A413B" w:rsidRDefault="00BB166A" w:rsidP="0067066D">
            <w:pPr>
              <w:jc w:val="center"/>
              <w:rPr>
                <w:sz w:val="22"/>
                <w:szCs w:val="22"/>
                <w:lang w:eastAsia="tr-TR"/>
              </w:rPr>
            </w:pPr>
            <w:r>
              <w:rPr>
                <w:sz w:val="22"/>
                <w:szCs w:val="22"/>
                <w:lang w:eastAsia="tr-TR"/>
              </w:rPr>
              <w:t xml:space="preserve">6,800.00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BB166A" w:rsidRPr="001A413B" w:rsidRDefault="00BB166A" w:rsidP="0067066D">
            <w:pPr>
              <w:jc w:val="center"/>
              <w:rPr>
                <w:sz w:val="22"/>
                <w:szCs w:val="22"/>
                <w:lang w:eastAsia="tr-TR"/>
              </w:rPr>
            </w:pPr>
            <w:r>
              <w:rPr>
                <w:sz w:val="22"/>
                <w:szCs w:val="22"/>
                <w:lang w:eastAsia="tr-TR"/>
              </w:rPr>
              <w:t xml:space="preserve">8,024.00 </w:t>
            </w:r>
            <w:r w:rsidRPr="004534AD">
              <w:rPr>
                <w:sz w:val="22"/>
                <w:szCs w:val="22"/>
                <w:lang w:eastAsia="tr-TR"/>
              </w:rPr>
              <w:t>₺</w:t>
            </w:r>
          </w:p>
        </w:tc>
      </w:tr>
      <w:tr w:rsidR="00BB166A" w:rsidRPr="001A413B" w:rsidTr="00BB166A">
        <w:trPr>
          <w:trHeight w:val="555"/>
        </w:trPr>
        <w:tc>
          <w:tcPr>
            <w:tcW w:w="61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B166A" w:rsidRPr="001A413B" w:rsidRDefault="00BB166A" w:rsidP="0067066D">
            <w:pPr>
              <w:jc w:val="center"/>
              <w:rPr>
                <w:b/>
                <w:bCs/>
                <w:sz w:val="22"/>
                <w:szCs w:val="22"/>
                <w:lang w:eastAsia="tr-TR"/>
              </w:rPr>
            </w:pPr>
            <w:r w:rsidRPr="001A413B">
              <w:rPr>
                <w:b/>
                <w:bCs/>
                <w:sz w:val="22"/>
                <w:szCs w:val="22"/>
                <w:lang w:eastAsia="tr-TR"/>
              </w:rPr>
              <w:t>GENEL TOPLAM</w:t>
            </w:r>
          </w:p>
        </w:tc>
        <w:tc>
          <w:tcPr>
            <w:tcW w:w="1840" w:type="dxa"/>
            <w:tcBorders>
              <w:top w:val="nil"/>
              <w:left w:val="nil"/>
              <w:bottom w:val="single" w:sz="4" w:space="0" w:color="auto"/>
              <w:right w:val="single" w:sz="4" w:space="0" w:color="auto"/>
            </w:tcBorders>
            <w:shd w:val="clear" w:color="000000" w:fill="FFFFFF"/>
            <w:noWrap/>
            <w:vAlign w:val="center"/>
            <w:hideMark/>
          </w:tcPr>
          <w:p w:rsidR="00BB166A" w:rsidRPr="001A413B" w:rsidRDefault="00BB166A" w:rsidP="0067066D">
            <w:pPr>
              <w:jc w:val="center"/>
              <w:rPr>
                <w:b/>
                <w:bCs/>
                <w:sz w:val="22"/>
                <w:szCs w:val="22"/>
                <w:lang w:eastAsia="tr-TR"/>
              </w:rPr>
            </w:pPr>
            <w:r>
              <w:rPr>
                <w:b/>
                <w:bCs/>
                <w:sz w:val="22"/>
                <w:szCs w:val="22"/>
                <w:lang w:eastAsia="tr-TR"/>
              </w:rPr>
              <w:t>36,353.00</w:t>
            </w:r>
            <w:r w:rsidRPr="001A413B">
              <w:rPr>
                <w:b/>
                <w:bCs/>
                <w:sz w:val="22"/>
                <w:szCs w:val="22"/>
                <w:lang w:eastAsia="tr-TR"/>
              </w:rPr>
              <w:t xml:space="preserve"> ₺</w:t>
            </w:r>
          </w:p>
        </w:tc>
        <w:tc>
          <w:tcPr>
            <w:tcW w:w="1705" w:type="dxa"/>
            <w:tcBorders>
              <w:top w:val="nil"/>
              <w:left w:val="nil"/>
              <w:bottom w:val="single" w:sz="4" w:space="0" w:color="auto"/>
              <w:right w:val="single" w:sz="4" w:space="0" w:color="auto"/>
            </w:tcBorders>
            <w:shd w:val="clear" w:color="000000" w:fill="FFFFFF"/>
            <w:noWrap/>
            <w:vAlign w:val="center"/>
            <w:hideMark/>
          </w:tcPr>
          <w:p w:rsidR="00BB166A" w:rsidRPr="001A413B" w:rsidRDefault="00BB166A" w:rsidP="0067066D">
            <w:pPr>
              <w:jc w:val="center"/>
              <w:rPr>
                <w:b/>
                <w:bCs/>
                <w:sz w:val="22"/>
                <w:szCs w:val="22"/>
                <w:lang w:eastAsia="tr-TR"/>
              </w:rPr>
            </w:pPr>
            <w:r>
              <w:rPr>
                <w:b/>
                <w:bCs/>
                <w:sz w:val="22"/>
                <w:szCs w:val="22"/>
                <w:lang w:eastAsia="tr-TR"/>
              </w:rPr>
              <w:t xml:space="preserve">42,896.54 </w:t>
            </w:r>
            <w:r w:rsidRPr="001A413B">
              <w:rPr>
                <w:b/>
                <w:bCs/>
                <w:sz w:val="22"/>
                <w:szCs w:val="22"/>
                <w:lang w:eastAsia="tr-TR"/>
              </w:rPr>
              <w:t>₺</w:t>
            </w:r>
          </w:p>
        </w:tc>
      </w:tr>
    </w:tbl>
    <w:p w:rsidR="004F32F9" w:rsidRDefault="004F32F9" w:rsidP="00CD3643">
      <w:pPr>
        <w:rPr>
          <w:b/>
          <w:bCs/>
          <w:sz w:val="22"/>
          <w:szCs w:val="22"/>
        </w:rPr>
      </w:pPr>
    </w:p>
    <w:p w:rsidR="00E36DC4" w:rsidRDefault="00E36DC4" w:rsidP="00CD3643">
      <w:pPr>
        <w:rPr>
          <w:b/>
          <w:bCs/>
          <w:sz w:val="22"/>
          <w:szCs w:val="22"/>
        </w:rPr>
      </w:pPr>
    </w:p>
    <w:p w:rsidR="00E36DC4" w:rsidRDefault="00E36DC4" w:rsidP="00CD3643">
      <w:pPr>
        <w:rPr>
          <w:b/>
          <w:bCs/>
          <w:sz w:val="22"/>
          <w:szCs w:val="22"/>
        </w:rPr>
      </w:pPr>
    </w:p>
    <w:p w:rsidR="00E36DC4" w:rsidRDefault="00E36DC4" w:rsidP="00CD3643">
      <w:pPr>
        <w:rPr>
          <w:b/>
          <w:bCs/>
          <w:sz w:val="22"/>
          <w:szCs w:val="22"/>
        </w:rPr>
      </w:pPr>
    </w:p>
    <w:tbl>
      <w:tblPr>
        <w:tblW w:w="9725" w:type="dxa"/>
        <w:tblLayout w:type="fixed"/>
        <w:tblCellMar>
          <w:left w:w="70" w:type="dxa"/>
          <w:right w:w="70" w:type="dxa"/>
        </w:tblCellMar>
        <w:tblLook w:val="04A0" w:firstRow="1" w:lastRow="0" w:firstColumn="1" w:lastColumn="0" w:noHBand="0" w:noVBand="1"/>
      </w:tblPr>
      <w:tblGrid>
        <w:gridCol w:w="580"/>
        <w:gridCol w:w="5600"/>
        <w:gridCol w:w="1840"/>
        <w:gridCol w:w="1705"/>
      </w:tblGrid>
      <w:tr w:rsidR="0040654B" w:rsidRPr="0004520E" w:rsidTr="002D5A7C">
        <w:trPr>
          <w:trHeight w:val="570"/>
        </w:trPr>
        <w:tc>
          <w:tcPr>
            <w:tcW w:w="972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40654B" w:rsidRPr="0040654B" w:rsidRDefault="0040654B" w:rsidP="004F32F9">
            <w:pPr>
              <w:jc w:val="center"/>
              <w:rPr>
                <w:b/>
                <w:szCs w:val="24"/>
                <w:lang w:eastAsia="tr-TR"/>
              </w:rPr>
            </w:pPr>
            <w:r w:rsidRPr="0040654B">
              <w:rPr>
                <w:b/>
                <w:bCs/>
                <w:color w:val="000000"/>
                <w:szCs w:val="24"/>
                <w:lang w:eastAsia="tr-TR"/>
              </w:rPr>
              <w:t xml:space="preserve">6.4.GAYRİMENKUL ALIMLARI VE KAMULAŞTIRMA İŞLEMLERİ KAPSAMINDA YAPILAN İŞLER  </w:t>
            </w:r>
          </w:p>
        </w:tc>
      </w:tr>
      <w:tr w:rsidR="00BB166A" w:rsidRPr="0004520E" w:rsidTr="00BB166A">
        <w:trPr>
          <w:trHeight w:val="57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166A" w:rsidRPr="0004520E" w:rsidRDefault="00BB166A" w:rsidP="004F32F9">
            <w:pPr>
              <w:jc w:val="center"/>
              <w:rPr>
                <w:b/>
                <w:bCs/>
                <w:sz w:val="22"/>
                <w:szCs w:val="22"/>
                <w:lang w:eastAsia="tr-TR"/>
              </w:rPr>
            </w:pPr>
            <w:r w:rsidRPr="0004520E">
              <w:rPr>
                <w:b/>
                <w:bCs/>
                <w:sz w:val="22"/>
                <w:szCs w:val="22"/>
                <w:lang w:eastAsia="tr-TR"/>
              </w:rPr>
              <w:t>Sıra No</w:t>
            </w:r>
          </w:p>
        </w:tc>
        <w:tc>
          <w:tcPr>
            <w:tcW w:w="5600" w:type="dxa"/>
            <w:tcBorders>
              <w:top w:val="single" w:sz="4" w:space="0" w:color="auto"/>
              <w:left w:val="nil"/>
              <w:bottom w:val="single" w:sz="4" w:space="0" w:color="auto"/>
              <w:right w:val="single" w:sz="4" w:space="0" w:color="auto"/>
            </w:tcBorders>
            <w:shd w:val="clear" w:color="000000" w:fill="FFFFFF"/>
            <w:vAlign w:val="center"/>
            <w:hideMark/>
          </w:tcPr>
          <w:p w:rsidR="00BB166A" w:rsidRPr="00C250D8" w:rsidRDefault="00BB166A" w:rsidP="004F32F9">
            <w:pPr>
              <w:rPr>
                <w:b/>
                <w:sz w:val="22"/>
                <w:szCs w:val="22"/>
                <w:lang w:eastAsia="tr-TR"/>
              </w:rPr>
            </w:pPr>
            <w:r w:rsidRPr="00C250D8">
              <w:rPr>
                <w:b/>
                <w:sz w:val="22"/>
                <w:szCs w:val="22"/>
                <w:lang w:eastAsia="tr-TR"/>
              </w:rPr>
              <w:t xml:space="preserve">İşin Adı </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BB166A" w:rsidRPr="00C250D8" w:rsidRDefault="00BB166A" w:rsidP="004F32F9">
            <w:pPr>
              <w:jc w:val="center"/>
              <w:rPr>
                <w:b/>
                <w:sz w:val="22"/>
                <w:szCs w:val="22"/>
                <w:lang w:eastAsia="tr-TR"/>
              </w:rPr>
            </w:pPr>
            <w:r w:rsidRPr="00C250D8">
              <w:rPr>
                <w:b/>
                <w:sz w:val="22"/>
                <w:szCs w:val="22"/>
                <w:lang w:eastAsia="tr-TR"/>
              </w:rPr>
              <w:t>İşin Tutarı</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rsidR="00BB166A" w:rsidRPr="00C250D8" w:rsidRDefault="00BB166A" w:rsidP="004F32F9">
            <w:pPr>
              <w:jc w:val="center"/>
              <w:rPr>
                <w:b/>
                <w:sz w:val="22"/>
                <w:szCs w:val="22"/>
                <w:lang w:eastAsia="tr-TR"/>
              </w:rPr>
            </w:pPr>
            <w:r w:rsidRPr="00C250D8">
              <w:rPr>
                <w:b/>
                <w:sz w:val="22"/>
                <w:szCs w:val="22"/>
                <w:lang w:eastAsia="tr-TR"/>
              </w:rPr>
              <w:t>Ödenen Tutar</w:t>
            </w:r>
          </w:p>
        </w:tc>
      </w:tr>
      <w:tr w:rsidR="00BB166A" w:rsidRPr="0004520E" w:rsidTr="00BB166A">
        <w:trPr>
          <w:trHeight w:val="5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BB166A" w:rsidRPr="00C250D8" w:rsidRDefault="00BB166A" w:rsidP="004F32F9">
            <w:pPr>
              <w:jc w:val="center"/>
              <w:rPr>
                <w:bCs/>
                <w:sz w:val="22"/>
                <w:szCs w:val="22"/>
                <w:lang w:eastAsia="tr-TR"/>
              </w:rPr>
            </w:pPr>
            <w:r w:rsidRPr="0004520E">
              <w:rPr>
                <w:b/>
                <w:bCs/>
                <w:sz w:val="22"/>
                <w:szCs w:val="22"/>
                <w:lang w:eastAsia="tr-TR"/>
              </w:rPr>
              <w:t> </w:t>
            </w:r>
            <w:r w:rsidRPr="00C250D8">
              <w:rPr>
                <w:bCs/>
                <w:sz w:val="22"/>
                <w:szCs w:val="22"/>
                <w:lang w:eastAsia="tr-TR"/>
              </w:rPr>
              <w:t>1</w:t>
            </w:r>
          </w:p>
        </w:tc>
        <w:tc>
          <w:tcPr>
            <w:tcW w:w="5600" w:type="dxa"/>
            <w:tcBorders>
              <w:top w:val="nil"/>
              <w:left w:val="nil"/>
              <w:bottom w:val="single" w:sz="4" w:space="0" w:color="auto"/>
              <w:right w:val="single" w:sz="4" w:space="0" w:color="auto"/>
            </w:tcBorders>
            <w:shd w:val="clear" w:color="000000" w:fill="FFFFFF"/>
            <w:vAlign w:val="center"/>
            <w:hideMark/>
          </w:tcPr>
          <w:p w:rsidR="00BB166A" w:rsidRPr="0004520E" w:rsidRDefault="00BB166A" w:rsidP="004F32F9">
            <w:pPr>
              <w:rPr>
                <w:sz w:val="22"/>
                <w:szCs w:val="22"/>
                <w:lang w:eastAsia="tr-TR"/>
              </w:rPr>
            </w:pPr>
            <w:r w:rsidRPr="0004520E">
              <w:rPr>
                <w:sz w:val="22"/>
                <w:szCs w:val="22"/>
                <w:lang w:eastAsia="tr-TR"/>
              </w:rPr>
              <w:t>Mahkeme Yoluyla Kamulaştırılan parseller.</w:t>
            </w:r>
          </w:p>
        </w:tc>
        <w:tc>
          <w:tcPr>
            <w:tcW w:w="1840" w:type="dxa"/>
            <w:tcBorders>
              <w:top w:val="nil"/>
              <w:left w:val="nil"/>
              <w:bottom w:val="single" w:sz="4" w:space="0" w:color="auto"/>
              <w:right w:val="single" w:sz="4" w:space="0" w:color="auto"/>
            </w:tcBorders>
            <w:shd w:val="clear" w:color="000000" w:fill="FFFFFF"/>
            <w:vAlign w:val="center"/>
            <w:hideMark/>
          </w:tcPr>
          <w:p w:rsidR="00BB166A" w:rsidRPr="0004520E" w:rsidRDefault="00BB166A" w:rsidP="004F32F9">
            <w:pPr>
              <w:jc w:val="center"/>
              <w:rPr>
                <w:sz w:val="22"/>
                <w:szCs w:val="22"/>
                <w:lang w:eastAsia="tr-TR"/>
              </w:rPr>
            </w:pPr>
            <w:r>
              <w:rPr>
                <w:sz w:val="22"/>
                <w:szCs w:val="22"/>
              </w:rPr>
              <w:t xml:space="preserve">70.221,50 </w:t>
            </w:r>
            <w:r w:rsidRPr="0004520E">
              <w:rPr>
                <w:sz w:val="22"/>
                <w:szCs w:val="22"/>
                <w:lang w:eastAsia="tr-TR"/>
              </w:rPr>
              <w:t>₺</w:t>
            </w:r>
          </w:p>
        </w:tc>
        <w:tc>
          <w:tcPr>
            <w:tcW w:w="1705" w:type="dxa"/>
            <w:tcBorders>
              <w:top w:val="nil"/>
              <w:left w:val="nil"/>
              <w:bottom w:val="single" w:sz="4" w:space="0" w:color="auto"/>
              <w:right w:val="single" w:sz="4" w:space="0" w:color="auto"/>
            </w:tcBorders>
            <w:shd w:val="clear" w:color="000000" w:fill="FFFFFF"/>
            <w:vAlign w:val="center"/>
            <w:hideMark/>
          </w:tcPr>
          <w:p w:rsidR="00BB166A" w:rsidRPr="0004520E" w:rsidRDefault="00BB166A" w:rsidP="004F32F9">
            <w:pPr>
              <w:jc w:val="center"/>
              <w:rPr>
                <w:sz w:val="22"/>
                <w:szCs w:val="22"/>
                <w:lang w:eastAsia="tr-TR"/>
              </w:rPr>
            </w:pPr>
            <w:r>
              <w:rPr>
                <w:sz w:val="22"/>
                <w:szCs w:val="22"/>
              </w:rPr>
              <w:t xml:space="preserve">70.221,50 </w:t>
            </w:r>
            <w:r w:rsidRPr="0004520E">
              <w:rPr>
                <w:sz w:val="22"/>
                <w:szCs w:val="22"/>
                <w:lang w:eastAsia="tr-TR"/>
              </w:rPr>
              <w:t>₺</w:t>
            </w:r>
          </w:p>
        </w:tc>
      </w:tr>
      <w:tr w:rsidR="00BB166A" w:rsidRPr="0004520E" w:rsidTr="00BB166A">
        <w:trPr>
          <w:trHeight w:val="555"/>
        </w:trPr>
        <w:tc>
          <w:tcPr>
            <w:tcW w:w="61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B166A" w:rsidRPr="0004520E" w:rsidRDefault="00BB166A" w:rsidP="004F32F9">
            <w:pPr>
              <w:jc w:val="center"/>
              <w:rPr>
                <w:b/>
                <w:bCs/>
                <w:sz w:val="22"/>
                <w:szCs w:val="22"/>
                <w:lang w:eastAsia="tr-TR"/>
              </w:rPr>
            </w:pPr>
            <w:r w:rsidRPr="0004520E">
              <w:rPr>
                <w:b/>
                <w:bCs/>
                <w:sz w:val="22"/>
                <w:szCs w:val="22"/>
                <w:lang w:eastAsia="tr-TR"/>
              </w:rPr>
              <w:t>GENEL TOPLAM</w:t>
            </w:r>
          </w:p>
        </w:tc>
        <w:tc>
          <w:tcPr>
            <w:tcW w:w="1840" w:type="dxa"/>
            <w:tcBorders>
              <w:top w:val="nil"/>
              <w:left w:val="nil"/>
              <w:bottom w:val="single" w:sz="4" w:space="0" w:color="auto"/>
              <w:right w:val="single" w:sz="4" w:space="0" w:color="auto"/>
            </w:tcBorders>
            <w:shd w:val="clear" w:color="000000" w:fill="FFFFFF"/>
            <w:noWrap/>
            <w:vAlign w:val="center"/>
            <w:hideMark/>
          </w:tcPr>
          <w:p w:rsidR="00BB166A" w:rsidRPr="0004520E" w:rsidRDefault="00BB166A" w:rsidP="00842F43">
            <w:pPr>
              <w:jc w:val="center"/>
              <w:rPr>
                <w:b/>
                <w:bCs/>
                <w:sz w:val="22"/>
                <w:szCs w:val="22"/>
                <w:lang w:eastAsia="tr-TR"/>
              </w:rPr>
            </w:pPr>
            <w:r>
              <w:rPr>
                <w:b/>
                <w:sz w:val="22"/>
                <w:szCs w:val="22"/>
              </w:rPr>
              <w:t>70</w:t>
            </w:r>
            <w:r w:rsidRPr="009C02FE">
              <w:rPr>
                <w:b/>
                <w:sz w:val="22"/>
                <w:szCs w:val="22"/>
              </w:rPr>
              <w:t>.</w:t>
            </w:r>
            <w:r>
              <w:rPr>
                <w:b/>
                <w:sz w:val="22"/>
                <w:szCs w:val="22"/>
              </w:rPr>
              <w:t>221</w:t>
            </w:r>
            <w:r w:rsidRPr="009C02FE">
              <w:rPr>
                <w:b/>
                <w:sz w:val="22"/>
                <w:szCs w:val="22"/>
              </w:rPr>
              <w:t>,</w:t>
            </w:r>
            <w:r>
              <w:rPr>
                <w:b/>
                <w:sz w:val="22"/>
                <w:szCs w:val="22"/>
              </w:rPr>
              <w:t>50</w:t>
            </w:r>
            <w:r w:rsidRPr="009C02FE">
              <w:rPr>
                <w:szCs w:val="24"/>
              </w:rPr>
              <w:t xml:space="preserve"> </w:t>
            </w:r>
            <w:r w:rsidRPr="0004520E">
              <w:rPr>
                <w:b/>
                <w:bCs/>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hideMark/>
          </w:tcPr>
          <w:p w:rsidR="00BB166A" w:rsidRPr="0004520E" w:rsidRDefault="00BB166A" w:rsidP="004F32F9">
            <w:pPr>
              <w:jc w:val="center"/>
              <w:rPr>
                <w:b/>
                <w:bCs/>
                <w:sz w:val="22"/>
                <w:szCs w:val="22"/>
                <w:lang w:eastAsia="tr-TR"/>
              </w:rPr>
            </w:pPr>
            <w:r>
              <w:rPr>
                <w:b/>
                <w:sz w:val="22"/>
                <w:szCs w:val="22"/>
              </w:rPr>
              <w:t>70</w:t>
            </w:r>
            <w:r w:rsidRPr="009C02FE">
              <w:rPr>
                <w:b/>
                <w:sz w:val="22"/>
                <w:szCs w:val="22"/>
              </w:rPr>
              <w:t>.</w:t>
            </w:r>
            <w:r>
              <w:rPr>
                <w:b/>
                <w:sz w:val="22"/>
                <w:szCs w:val="22"/>
              </w:rPr>
              <w:t>221</w:t>
            </w:r>
            <w:r w:rsidRPr="009C02FE">
              <w:rPr>
                <w:b/>
                <w:sz w:val="22"/>
                <w:szCs w:val="22"/>
              </w:rPr>
              <w:t>,</w:t>
            </w:r>
            <w:r>
              <w:rPr>
                <w:b/>
                <w:sz w:val="22"/>
                <w:szCs w:val="22"/>
              </w:rPr>
              <w:t>50</w:t>
            </w:r>
            <w:r w:rsidRPr="009C02FE">
              <w:rPr>
                <w:szCs w:val="24"/>
              </w:rPr>
              <w:t xml:space="preserve"> </w:t>
            </w:r>
            <w:r w:rsidRPr="0004520E">
              <w:rPr>
                <w:b/>
                <w:bCs/>
                <w:sz w:val="22"/>
                <w:szCs w:val="22"/>
                <w:lang w:eastAsia="tr-TR"/>
              </w:rPr>
              <w:t>₺</w:t>
            </w:r>
          </w:p>
        </w:tc>
      </w:tr>
    </w:tbl>
    <w:p w:rsidR="00CD3643" w:rsidRDefault="00CD3643" w:rsidP="00E41E3A">
      <w:pPr>
        <w:rPr>
          <w:b/>
          <w:bCs/>
          <w:sz w:val="22"/>
          <w:szCs w:val="22"/>
        </w:rPr>
      </w:pPr>
    </w:p>
    <w:p w:rsidR="00CD3643" w:rsidRDefault="00CD3643" w:rsidP="004F32F9">
      <w:pPr>
        <w:ind w:left="-425" w:hanging="1"/>
        <w:rPr>
          <w:b/>
          <w:bCs/>
          <w:sz w:val="22"/>
          <w:szCs w:val="22"/>
        </w:rPr>
      </w:pPr>
    </w:p>
    <w:p w:rsidR="00CD3643" w:rsidRDefault="00CD3643" w:rsidP="004F32F9">
      <w:pPr>
        <w:ind w:left="-425" w:hanging="1"/>
        <w:rPr>
          <w:b/>
          <w:bCs/>
          <w:sz w:val="22"/>
          <w:szCs w:val="22"/>
        </w:rPr>
      </w:pPr>
    </w:p>
    <w:p w:rsidR="00CD3643" w:rsidRDefault="00CD3643" w:rsidP="004F32F9">
      <w:pPr>
        <w:ind w:left="-425" w:hanging="1"/>
        <w:rPr>
          <w:b/>
          <w:bCs/>
          <w:sz w:val="22"/>
          <w:szCs w:val="22"/>
        </w:rPr>
      </w:pPr>
    </w:p>
    <w:tbl>
      <w:tblPr>
        <w:tblW w:w="9685" w:type="dxa"/>
        <w:tblCellMar>
          <w:left w:w="70" w:type="dxa"/>
          <w:right w:w="70" w:type="dxa"/>
        </w:tblCellMar>
        <w:tblLook w:val="04A0" w:firstRow="1" w:lastRow="0" w:firstColumn="1" w:lastColumn="0" w:noHBand="0" w:noVBand="1"/>
      </w:tblPr>
      <w:tblGrid>
        <w:gridCol w:w="580"/>
        <w:gridCol w:w="5560"/>
        <w:gridCol w:w="1840"/>
        <w:gridCol w:w="1705"/>
      </w:tblGrid>
      <w:tr w:rsidR="0040654B" w:rsidRPr="0004520E" w:rsidTr="002D5A7C">
        <w:trPr>
          <w:trHeight w:val="570"/>
        </w:trPr>
        <w:tc>
          <w:tcPr>
            <w:tcW w:w="968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40654B" w:rsidRPr="0040654B" w:rsidRDefault="0040654B" w:rsidP="004F32F9">
            <w:pPr>
              <w:jc w:val="center"/>
              <w:rPr>
                <w:b/>
                <w:szCs w:val="24"/>
                <w:lang w:eastAsia="tr-TR"/>
              </w:rPr>
            </w:pPr>
            <w:r w:rsidRPr="0040654B">
              <w:rPr>
                <w:b/>
                <w:bCs/>
                <w:color w:val="000000"/>
                <w:szCs w:val="24"/>
                <w:lang w:eastAsia="tr-TR"/>
              </w:rPr>
              <w:t xml:space="preserve">6.5.GAYRİMENKUL SERMAYE ÜRETİM GİDERLERİ KAPSAMINDA YAPILAN İŞLER </w:t>
            </w:r>
          </w:p>
        </w:tc>
      </w:tr>
      <w:tr w:rsidR="00BB166A" w:rsidRPr="0004520E" w:rsidTr="00BB166A">
        <w:trPr>
          <w:trHeight w:val="570"/>
        </w:trPr>
        <w:tc>
          <w:tcPr>
            <w:tcW w:w="5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166A" w:rsidRPr="0004520E" w:rsidRDefault="00BB166A" w:rsidP="004F32F9">
            <w:pPr>
              <w:jc w:val="center"/>
              <w:rPr>
                <w:b/>
                <w:bCs/>
                <w:sz w:val="22"/>
                <w:szCs w:val="22"/>
                <w:lang w:eastAsia="tr-TR"/>
              </w:rPr>
            </w:pPr>
            <w:r w:rsidRPr="0004520E">
              <w:rPr>
                <w:b/>
                <w:bCs/>
                <w:sz w:val="22"/>
                <w:szCs w:val="22"/>
                <w:lang w:eastAsia="tr-TR"/>
              </w:rPr>
              <w:t>Sıra No</w:t>
            </w:r>
          </w:p>
        </w:tc>
        <w:tc>
          <w:tcPr>
            <w:tcW w:w="5560" w:type="dxa"/>
            <w:tcBorders>
              <w:top w:val="single" w:sz="4" w:space="0" w:color="auto"/>
              <w:left w:val="nil"/>
              <w:bottom w:val="single" w:sz="4" w:space="0" w:color="auto"/>
              <w:right w:val="single" w:sz="4" w:space="0" w:color="auto"/>
            </w:tcBorders>
            <w:shd w:val="clear" w:color="000000" w:fill="FFFFFF"/>
            <w:vAlign w:val="center"/>
            <w:hideMark/>
          </w:tcPr>
          <w:p w:rsidR="00BB166A" w:rsidRPr="00C250D8" w:rsidRDefault="00BB166A" w:rsidP="004F32F9">
            <w:pPr>
              <w:rPr>
                <w:b/>
                <w:sz w:val="22"/>
                <w:szCs w:val="22"/>
                <w:lang w:eastAsia="tr-TR"/>
              </w:rPr>
            </w:pPr>
            <w:r w:rsidRPr="00C250D8">
              <w:rPr>
                <w:b/>
                <w:sz w:val="22"/>
                <w:szCs w:val="22"/>
                <w:lang w:eastAsia="tr-TR"/>
              </w:rPr>
              <w:t xml:space="preserve">İşin Adı </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BB166A" w:rsidRPr="00C250D8" w:rsidRDefault="00BB166A" w:rsidP="004F32F9">
            <w:pPr>
              <w:jc w:val="center"/>
              <w:rPr>
                <w:b/>
                <w:sz w:val="22"/>
                <w:szCs w:val="22"/>
                <w:lang w:eastAsia="tr-TR"/>
              </w:rPr>
            </w:pPr>
            <w:r w:rsidRPr="00C250D8">
              <w:rPr>
                <w:b/>
                <w:sz w:val="22"/>
                <w:szCs w:val="22"/>
                <w:lang w:eastAsia="tr-TR"/>
              </w:rPr>
              <w:t>İşin Tutarı</w:t>
            </w:r>
          </w:p>
        </w:tc>
        <w:tc>
          <w:tcPr>
            <w:tcW w:w="1705" w:type="dxa"/>
            <w:tcBorders>
              <w:top w:val="single" w:sz="4" w:space="0" w:color="auto"/>
              <w:left w:val="nil"/>
              <w:bottom w:val="single" w:sz="4" w:space="0" w:color="auto"/>
              <w:right w:val="single" w:sz="4" w:space="0" w:color="auto"/>
            </w:tcBorders>
            <w:shd w:val="clear" w:color="000000" w:fill="FFFFFF"/>
            <w:vAlign w:val="center"/>
            <w:hideMark/>
          </w:tcPr>
          <w:p w:rsidR="00BB166A" w:rsidRPr="00C250D8" w:rsidRDefault="00BB166A" w:rsidP="004F32F9">
            <w:pPr>
              <w:jc w:val="center"/>
              <w:rPr>
                <w:b/>
                <w:sz w:val="22"/>
                <w:szCs w:val="22"/>
                <w:lang w:eastAsia="tr-TR"/>
              </w:rPr>
            </w:pPr>
            <w:r w:rsidRPr="00C250D8">
              <w:rPr>
                <w:b/>
                <w:sz w:val="22"/>
                <w:szCs w:val="22"/>
                <w:lang w:eastAsia="tr-TR"/>
              </w:rPr>
              <w:t>KDV'li Tutar</w:t>
            </w:r>
          </w:p>
        </w:tc>
      </w:tr>
      <w:tr w:rsidR="00BB166A" w:rsidRPr="0004520E" w:rsidTr="00BB166A">
        <w:trPr>
          <w:trHeight w:val="60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BB166A" w:rsidRPr="00C250D8" w:rsidRDefault="00BB166A" w:rsidP="00FE7BEA">
            <w:pPr>
              <w:jc w:val="center"/>
              <w:rPr>
                <w:bCs/>
                <w:sz w:val="22"/>
                <w:szCs w:val="22"/>
                <w:lang w:eastAsia="tr-TR"/>
              </w:rPr>
            </w:pPr>
            <w:r w:rsidRPr="00C250D8">
              <w:rPr>
                <w:bCs/>
                <w:sz w:val="22"/>
                <w:szCs w:val="22"/>
                <w:lang w:eastAsia="tr-TR"/>
              </w:rPr>
              <w:t>1</w:t>
            </w:r>
          </w:p>
        </w:tc>
        <w:tc>
          <w:tcPr>
            <w:tcW w:w="5560" w:type="dxa"/>
            <w:tcBorders>
              <w:top w:val="nil"/>
              <w:left w:val="nil"/>
              <w:bottom w:val="single" w:sz="4" w:space="0" w:color="auto"/>
              <w:right w:val="single" w:sz="4" w:space="0" w:color="auto"/>
            </w:tcBorders>
            <w:shd w:val="clear" w:color="000000" w:fill="FFFFFF"/>
            <w:vAlign w:val="center"/>
            <w:hideMark/>
          </w:tcPr>
          <w:p w:rsidR="00BB166A" w:rsidRPr="0004520E" w:rsidRDefault="00BB166A" w:rsidP="00FE7BEA">
            <w:pPr>
              <w:rPr>
                <w:sz w:val="22"/>
                <w:szCs w:val="22"/>
                <w:lang w:eastAsia="tr-TR"/>
              </w:rPr>
            </w:pPr>
            <w:r w:rsidRPr="00664B9D">
              <w:rPr>
                <w:sz w:val="22"/>
                <w:szCs w:val="22"/>
                <w:lang w:eastAsia="tr-TR"/>
              </w:rPr>
              <w:t xml:space="preserve">Cumhuriyet Yerleşkesi </w:t>
            </w:r>
            <w:proofErr w:type="spellStart"/>
            <w:proofErr w:type="gramStart"/>
            <w:r w:rsidRPr="00664B9D">
              <w:rPr>
                <w:sz w:val="22"/>
                <w:szCs w:val="22"/>
                <w:lang w:eastAsia="tr-TR"/>
              </w:rPr>
              <w:t>Isı,Kanalizasyon</w:t>
            </w:r>
            <w:proofErr w:type="spellEnd"/>
            <w:proofErr w:type="gramEnd"/>
            <w:r w:rsidRPr="00664B9D">
              <w:rPr>
                <w:sz w:val="22"/>
                <w:szCs w:val="22"/>
                <w:lang w:eastAsia="tr-TR"/>
              </w:rPr>
              <w:t xml:space="preserve"> Yağmursuyu hatlarının Yenilenmesi İşi</w:t>
            </w:r>
          </w:p>
        </w:tc>
        <w:tc>
          <w:tcPr>
            <w:tcW w:w="1840" w:type="dxa"/>
            <w:tcBorders>
              <w:top w:val="nil"/>
              <w:left w:val="nil"/>
              <w:bottom w:val="single" w:sz="4" w:space="0" w:color="auto"/>
              <w:right w:val="single" w:sz="4" w:space="0" w:color="auto"/>
            </w:tcBorders>
            <w:shd w:val="clear" w:color="000000" w:fill="FFFFFF"/>
            <w:vAlign w:val="center"/>
          </w:tcPr>
          <w:p w:rsidR="00BB166A" w:rsidRPr="0004520E" w:rsidRDefault="00BB166A" w:rsidP="00FE7BEA">
            <w:pPr>
              <w:jc w:val="center"/>
              <w:rPr>
                <w:sz w:val="22"/>
                <w:szCs w:val="22"/>
                <w:lang w:eastAsia="tr-TR"/>
              </w:rPr>
            </w:pPr>
            <w:r>
              <w:rPr>
                <w:sz w:val="22"/>
                <w:szCs w:val="22"/>
                <w:lang w:eastAsia="tr-TR"/>
              </w:rPr>
              <w:t xml:space="preserve">90,700.00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vAlign w:val="center"/>
          </w:tcPr>
          <w:p w:rsidR="00BB166A" w:rsidRPr="0004520E" w:rsidRDefault="00BB166A" w:rsidP="00FE7BEA">
            <w:pPr>
              <w:jc w:val="center"/>
              <w:rPr>
                <w:sz w:val="22"/>
                <w:szCs w:val="22"/>
                <w:lang w:eastAsia="tr-TR"/>
              </w:rPr>
            </w:pPr>
            <w:r>
              <w:rPr>
                <w:sz w:val="22"/>
                <w:szCs w:val="22"/>
                <w:lang w:eastAsia="tr-TR"/>
              </w:rPr>
              <w:t xml:space="preserve">107,026.00 </w:t>
            </w:r>
            <w:r w:rsidRPr="004534AD">
              <w:rPr>
                <w:sz w:val="22"/>
                <w:szCs w:val="22"/>
                <w:lang w:eastAsia="tr-TR"/>
              </w:rPr>
              <w:t>₺</w:t>
            </w:r>
          </w:p>
        </w:tc>
      </w:tr>
      <w:tr w:rsidR="00BB166A" w:rsidRPr="0004520E" w:rsidTr="00BB166A">
        <w:trPr>
          <w:trHeight w:val="60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BB166A" w:rsidRPr="00C250D8" w:rsidRDefault="00BB166A" w:rsidP="00FE7BEA">
            <w:pPr>
              <w:jc w:val="center"/>
              <w:rPr>
                <w:bCs/>
                <w:sz w:val="22"/>
                <w:szCs w:val="22"/>
                <w:lang w:eastAsia="tr-TR"/>
              </w:rPr>
            </w:pPr>
            <w:r>
              <w:rPr>
                <w:bCs/>
                <w:sz w:val="22"/>
                <w:szCs w:val="22"/>
                <w:lang w:eastAsia="tr-TR"/>
              </w:rPr>
              <w:t>2</w:t>
            </w:r>
          </w:p>
        </w:tc>
        <w:tc>
          <w:tcPr>
            <w:tcW w:w="5560" w:type="dxa"/>
            <w:tcBorders>
              <w:top w:val="nil"/>
              <w:left w:val="nil"/>
              <w:bottom w:val="single" w:sz="4" w:space="0" w:color="auto"/>
              <w:right w:val="single" w:sz="4" w:space="0" w:color="auto"/>
            </w:tcBorders>
            <w:shd w:val="clear" w:color="000000" w:fill="FFFFFF"/>
            <w:vAlign w:val="center"/>
            <w:hideMark/>
          </w:tcPr>
          <w:p w:rsidR="00BB166A" w:rsidRPr="0004520E" w:rsidRDefault="00BB166A" w:rsidP="00FE7BEA">
            <w:pPr>
              <w:rPr>
                <w:sz w:val="22"/>
                <w:szCs w:val="22"/>
                <w:lang w:eastAsia="tr-TR"/>
              </w:rPr>
            </w:pPr>
            <w:r w:rsidRPr="00664B9D">
              <w:rPr>
                <w:sz w:val="22"/>
                <w:szCs w:val="22"/>
                <w:lang w:eastAsia="tr-TR"/>
              </w:rPr>
              <w:t xml:space="preserve">Eğitim ve </w:t>
            </w:r>
            <w:proofErr w:type="spellStart"/>
            <w:r w:rsidRPr="00664B9D">
              <w:rPr>
                <w:sz w:val="22"/>
                <w:szCs w:val="22"/>
                <w:lang w:eastAsia="tr-TR"/>
              </w:rPr>
              <w:t>Zirat</w:t>
            </w:r>
            <w:proofErr w:type="spellEnd"/>
            <w:r w:rsidRPr="00664B9D">
              <w:rPr>
                <w:sz w:val="22"/>
                <w:szCs w:val="22"/>
                <w:lang w:eastAsia="tr-TR"/>
              </w:rPr>
              <w:t xml:space="preserve"> Fakülteleri Öğrenci </w:t>
            </w:r>
            <w:proofErr w:type="spellStart"/>
            <w:r w:rsidRPr="00664B9D">
              <w:rPr>
                <w:sz w:val="22"/>
                <w:szCs w:val="22"/>
                <w:lang w:eastAsia="tr-TR"/>
              </w:rPr>
              <w:t>Otaparkı</w:t>
            </w:r>
            <w:proofErr w:type="spellEnd"/>
            <w:r w:rsidRPr="00664B9D">
              <w:rPr>
                <w:sz w:val="22"/>
                <w:szCs w:val="22"/>
                <w:lang w:eastAsia="tr-TR"/>
              </w:rPr>
              <w:t xml:space="preserve"> Aydınlatma işi</w:t>
            </w:r>
          </w:p>
        </w:tc>
        <w:tc>
          <w:tcPr>
            <w:tcW w:w="1840" w:type="dxa"/>
            <w:tcBorders>
              <w:top w:val="nil"/>
              <w:left w:val="nil"/>
              <w:bottom w:val="single" w:sz="4" w:space="0" w:color="auto"/>
              <w:right w:val="single" w:sz="4" w:space="0" w:color="auto"/>
            </w:tcBorders>
            <w:shd w:val="clear" w:color="000000" w:fill="FFFFFF"/>
            <w:vAlign w:val="center"/>
          </w:tcPr>
          <w:p w:rsidR="00BB166A" w:rsidRPr="0004520E" w:rsidRDefault="00BB166A" w:rsidP="00FE7BEA">
            <w:pPr>
              <w:jc w:val="center"/>
              <w:rPr>
                <w:sz w:val="22"/>
                <w:szCs w:val="22"/>
                <w:lang w:eastAsia="tr-TR"/>
              </w:rPr>
            </w:pPr>
            <w:r>
              <w:rPr>
                <w:sz w:val="22"/>
                <w:szCs w:val="22"/>
                <w:lang w:eastAsia="tr-TR"/>
              </w:rPr>
              <w:t xml:space="preserve">45,000.00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vAlign w:val="center"/>
          </w:tcPr>
          <w:p w:rsidR="00BB166A" w:rsidRPr="0004520E" w:rsidRDefault="00BB166A" w:rsidP="00FE7BEA">
            <w:pPr>
              <w:jc w:val="center"/>
              <w:rPr>
                <w:sz w:val="22"/>
                <w:szCs w:val="22"/>
                <w:lang w:eastAsia="tr-TR"/>
              </w:rPr>
            </w:pPr>
            <w:r>
              <w:rPr>
                <w:sz w:val="22"/>
                <w:szCs w:val="22"/>
                <w:lang w:eastAsia="tr-TR"/>
              </w:rPr>
              <w:t xml:space="preserve">53,100.00 </w:t>
            </w:r>
            <w:r w:rsidRPr="004534AD">
              <w:rPr>
                <w:sz w:val="22"/>
                <w:szCs w:val="22"/>
                <w:lang w:eastAsia="tr-TR"/>
              </w:rPr>
              <w:t>₺</w:t>
            </w:r>
          </w:p>
        </w:tc>
      </w:tr>
      <w:tr w:rsidR="00BB166A" w:rsidRPr="0004520E" w:rsidTr="00BB166A">
        <w:trPr>
          <w:trHeight w:val="600"/>
        </w:trPr>
        <w:tc>
          <w:tcPr>
            <w:tcW w:w="580" w:type="dxa"/>
            <w:tcBorders>
              <w:top w:val="nil"/>
              <w:left w:val="single" w:sz="4" w:space="0" w:color="auto"/>
              <w:bottom w:val="single" w:sz="4" w:space="0" w:color="auto"/>
              <w:right w:val="single" w:sz="4" w:space="0" w:color="auto"/>
            </w:tcBorders>
            <w:shd w:val="clear" w:color="000000" w:fill="FFFFFF"/>
            <w:vAlign w:val="center"/>
          </w:tcPr>
          <w:p w:rsidR="00BB166A" w:rsidRDefault="00BB166A" w:rsidP="00FE7BEA">
            <w:pPr>
              <w:jc w:val="center"/>
              <w:rPr>
                <w:bCs/>
                <w:sz w:val="22"/>
                <w:szCs w:val="22"/>
                <w:lang w:eastAsia="tr-TR"/>
              </w:rPr>
            </w:pPr>
            <w:r>
              <w:rPr>
                <w:bCs/>
                <w:sz w:val="22"/>
                <w:szCs w:val="22"/>
                <w:lang w:eastAsia="tr-TR"/>
              </w:rPr>
              <w:t>3</w:t>
            </w:r>
          </w:p>
        </w:tc>
        <w:tc>
          <w:tcPr>
            <w:tcW w:w="5560" w:type="dxa"/>
            <w:tcBorders>
              <w:top w:val="nil"/>
              <w:left w:val="nil"/>
              <w:bottom w:val="single" w:sz="4" w:space="0" w:color="auto"/>
              <w:right w:val="single" w:sz="4" w:space="0" w:color="auto"/>
            </w:tcBorders>
            <w:shd w:val="clear" w:color="000000" w:fill="FFFFFF"/>
            <w:vAlign w:val="center"/>
          </w:tcPr>
          <w:p w:rsidR="00BB166A" w:rsidRPr="00664B9D" w:rsidRDefault="00BB166A" w:rsidP="00FE7BEA">
            <w:pPr>
              <w:rPr>
                <w:sz w:val="22"/>
                <w:szCs w:val="22"/>
                <w:lang w:eastAsia="tr-TR"/>
              </w:rPr>
            </w:pPr>
            <w:r w:rsidRPr="00664B9D">
              <w:rPr>
                <w:sz w:val="22"/>
                <w:szCs w:val="22"/>
                <w:lang w:eastAsia="tr-TR"/>
              </w:rPr>
              <w:t>Cumhuriyet Yerleşkesi ve Sosyal Bilimler M.Y.O Altyapı ve Muhtelif Onarım İşleri</w:t>
            </w:r>
          </w:p>
        </w:tc>
        <w:tc>
          <w:tcPr>
            <w:tcW w:w="1840" w:type="dxa"/>
            <w:tcBorders>
              <w:top w:val="nil"/>
              <w:left w:val="nil"/>
              <w:bottom w:val="single" w:sz="4" w:space="0" w:color="auto"/>
              <w:right w:val="single" w:sz="4" w:space="0" w:color="auto"/>
            </w:tcBorders>
            <w:shd w:val="clear" w:color="000000" w:fill="FFFFFF"/>
            <w:vAlign w:val="center"/>
          </w:tcPr>
          <w:p w:rsidR="00BB166A" w:rsidRPr="0004520E" w:rsidRDefault="00BB166A" w:rsidP="00FE7BEA">
            <w:pPr>
              <w:jc w:val="center"/>
              <w:rPr>
                <w:sz w:val="22"/>
                <w:szCs w:val="22"/>
                <w:lang w:eastAsia="tr-TR"/>
              </w:rPr>
            </w:pPr>
            <w:r>
              <w:rPr>
                <w:sz w:val="22"/>
                <w:szCs w:val="22"/>
                <w:lang w:eastAsia="tr-TR"/>
              </w:rPr>
              <w:t xml:space="preserve">56,000.00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vAlign w:val="center"/>
          </w:tcPr>
          <w:p w:rsidR="00BB166A" w:rsidRPr="0004520E" w:rsidRDefault="00BB166A" w:rsidP="00FE7BEA">
            <w:pPr>
              <w:jc w:val="center"/>
              <w:rPr>
                <w:sz w:val="22"/>
                <w:szCs w:val="22"/>
                <w:lang w:eastAsia="tr-TR"/>
              </w:rPr>
            </w:pPr>
            <w:r>
              <w:rPr>
                <w:sz w:val="22"/>
                <w:szCs w:val="22"/>
                <w:lang w:eastAsia="tr-TR"/>
              </w:rPr>
              <w:t xml:space="preserve">66,080.00 </w:t>
            </w:r>
            <w:r w:rsidRPr="004534AD">
              <w:rPr>
                <w:sz w:val="22"/>
                <w:szCs w:val="22"/>
                <w:lang w:eastAsia="tr-TR"/>
              </w:rPr>
              <w:t>₺</w:t>
            </w:r>
          </w:p>
        </w:tc>
      </w:tr>
      <w:tr w:rsidR="00BB166A" w:rsidRPr="0004520E" w:rsidTr="00BB166A">
        <w:trPr>
          <w:trHeight w:val="600"/>
        </w:trPr>
        <w:tc>
          <w:tcPr>
            <w:tcW w:w="580" w:type="dxa"/>
            <w:tcBorders>
              <w:top w:val="nil"/>
              <w:left w:val="single" w:sz="4" w:space="0" w:color="auto"/>
              <w:bottom w:val="single" w:sz="4" w:space="0" w:color="auto"/>
              <w:right w:val="single" w:sz="4" w:space="0" w:color="auto"/>
            </w:tcBorders>
            <w:shd w:val="clear" w:color="000000" w:fill="FFFFFF"/>
            <w:vAlign w:val="center"/>
          </w:tcPr>
          <w:p w:rsidR="00BB166A" w:rsidRDefault="00BB166A" w:rsidP="00FE7BEA">
            <w:pPr>
              <w:jc w:val="center"/>
              <w:rPr>
                <w:bCs/>
                <w:sz w:val="22"/>
                <w:szCs w:val="22"/>
                <w:lang w:eastAsia="tr-TR"/>
              </w:rPr>
            </w:pPr>
            <w:r>
              <w:rPr>
                <w:bCs/>
                <w:sz w:val="22"/>
                <w:szCs w:val="22"/>
                <w:lang w:eastAsia="tr-TR"/>
              </w:rPr>
              <w:t>4</w:t>
            </w:r>
          </w:p>
        </w:tc>
        <w:tc>
          <w:tcPr>
            <w:tcW w:w="5560" w:type="dxa"/>
            <w:tcBorders>
              <w:top w:val="nil"/>
              <w:left w:val="nil"/>
              <w:bottom w:val="single" w:sz="4" w:space="0" w:color="auto"/>
              <w:right w:val="single" w:sz="4" w:space="0" w:color="auto"/>
            </w:tcBorders>
            <w:shd w:val="clear" w:color="000000" w:fill="FFFFFF"/>
            <w:vAlign w:val="center"/>
          </w:tcPr>
          <w:p w:rsidR="00BB166A" w:rsidRPr="00664B9D" w:rsidRDefault="00BB166A" w:rsidP="00FE7BEA">
            <w:pPr>
              <w:rPr>
                <w:sz w:val="22"/>
                <w:szCs w:val="22"/>
                <w:lang w:eastAsia="tr-TR"/>
              </w:rPr>
            </w:pPr>
            <w:r w:rsidRPr="00664B9D">
              <w:rPr>
                <w:sz w:val="22"/>
                <w:szCs w:val="22"/>
                <w:lang w:eastAsia="tr-TR"/>
              </w:rPr>
              <w:t>İlahiyat Fakültesi ile Kazan Dairesi arası ısı hattı çekilmesi işi</w:t>
            </w:r>
          </w:p>
        </w:tc>
        <w:tc>
          <w:tcPr>
            <w:tcW w:w="1840" w:type="dxa"/>
            <w:tcBorders>
              <w:top w:val="nil"/>
              <w:left w:val="nil"/>
              <w:bottom w:val="single" w:sz="4" w:space="0" w:color="auto"/>
              <w:right w:val="single" w:sz="4" w:space="0" w:color="auto"/>
            </w:tcBorders>
            <w:shd w:val="clear" w:color="000000" w:fill="FFFFFF"/>
            <w:vAlign w:val="center"/>
          </w:tcPr>
          <w:p w:rsidR="00BB166A" w:rsidRPr="0004520E" w:rsidRDefault="00BB166A" w:rsidP="00FE7BEA">
            <w:pPr>
              <w:jc w:val="center"/>
              <w:rPr>
                <w:sz w:val="22"/>
                <w:szCs w:val="22"/>
                <w:lang w:eastAsia="tr-TR"/>
              </w:rPr>
            </w:pPr>
            <w:r>
              <w:rPr>
                <w:sz w:val="22"/>
                <w:szCs w:val="22"/>
                <w:lang w:eastAsia="tr-TR"/>
              </w:rPr>
              <w:t xml:space="preserve">57,000.00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vAlign w:val="center"/>
          </w:tcPr>
          <w:p w:rsidR="00BB166A" w:rsidRPr="0004520E" w:rsidRDefault="00BB166A" w:rsidP="00FE7BEA">
            <w:pPr>
              <w:jc w:val="center"/>
              <w:rPr>
                <w:sz w:val="22"/>
                <w:szCs w:val="22"/>
                <w:lang w:eastAsia="tr-TR"/>
              </w:rPr>
            </w:pPr>
            <w:r>
              <w:rPr>
                <w:sz w:val="22"/>
                <w:szCs w:val="22"/>
                <w:lang w:eastAsia="tr-TR"/>
              </w:rPr>
              <w:t xml:space="preserve">67,260.00 </w:t>
            </w:r>
            <w:r w:rsidRPr="004534AD">
              <w:rPr>
                <w:sz w:val="22"/>
                <w:szCs w:val="22"/>
                <w:lang w:eastAsia="tr-TR"/>
              </w:rPr>
              <w:t>₺</w:t>
            </w:r>
          </w:p>
        </w:tc>
      </w:tr>
      <w:tr w:rsidR="00BB166A" w:rsidRPr="0004520E" w:rsidTr="00BB166A">
        <w:trPr>
          <w:trHeight w:val="600"/>
        </w:trPr>
        <w:tc>
          <w:tcPr>
            <w:tcW w:w="580" w:type="dxa"/>
            <w:tcBorders>
              <w:top w:val="nil"/>
              <w:left w:val="single" w:sz="4" w:space="0" w:color="auto"/>
              <w:bottom w:val="single" w:sz="4" w:space="0" w:color="auto"/>
              <w:right w:val="single" w:sz="4" w:space="0" w:color="auto"/>
            </w:tcBorders>
            <w:shd w:val="clear" w:color="000000" w:fill="FFFFFF"/>
            <w:vAlign w:val="center"/>
          </w:tcPr>
          <w:p w:rsidR="00BB166A" w:rsidRDefault="00BB166A" w:rsidP="00FE7BEA">
            <w:pPr>
              <w:jc w:val="center"/>
              <w:rPr>
                <w:bCs/>
                <w:sz w:val="22"/>
                <w:szCs w:val="22"/>
                <w:lang w:eastAsia="tr-TR"/>
              </w:rPr>
            </w:pPr>
            <w:r>
              <w:rPr>
                <w:bCs/>
                <w:sz w:val="22"/>
                <w:szCs w:val="22"/>
                <w:lang w:eastAsia="tr-TR"/>
              </w:rPr>
              <w:t>5</w:t>
            </w:r>
          </w:p>
        </w:tc>
        <w:tc>
          <w:tcPr>
            <w:tcW w:w="5560" w:type="dxa"/>
            <w:tcBorders>
              <w:top w:val="nil"/>
              <w:left w:val="nil"/>
              <w:bottom w:val="single" w:sz="4" w:space="0" w:color="auto"/>
              <w:right w:val="single" w:sz="4" w:space="0" w:color="auto"/>
            </w:tcBorders>
            <w:shd w:val="clear" w:color="000000" w:fill="FFFFFF"/>
            <w:vAlign w:val="center"/>
          </w:tcPr>
          <w:p w:rsidR="00BB166A" w:rsidRPr="00664B9D" w:rsidRDefault="00BB166A" w:rsidP="00FE7BEA">
            <w:pPr>
              <w:rPr>
                <w:sz w:val="22"/>
                <w:szCs w:val="22"/>
                <w:lang w:eastAsia="tr-TR"/>
              </w:rPr>
            </w:pPr>
            <w:proofErr w:type="spellStart"/>
            <w:r w:rsidRPr="00664B9D">
              <w:rPr>
                <w:sz w:val="22"/>
                <w:szCs w:val="22"/>
                <w:lang w:eastAsia="tr-TR"/>
              </w:rPr>
              <w:t>Egitim</w:t>
            </w:r>
            <w:proofErr w:type="spellEnd"/>
            <w:r w:rsidRPr="00664B9D">
              <w:rPr>
                <w:sz w:val="22"/>
                <w:szCs w:val="22"/>
                <w:lang w:eastAsia="tr-TR"/>
              </w:rPr>
              <w:t xml:space="preserve"> fakültesi önü baskı beton yaya kaldırımı yapım İşi</w:t>
            </w:r>
          </w:p>
        </w:tc>
        <w:tc>
          <w:tcPr>
            <w:tcW w:w="1840" w:type="dxa"/>
            <w:tcBorders>
              <w:top w:val="nil"/>
              <w:left w:val="nil"/>
              <w:bottom w:val="single" w:sz="4" w:space="0" w:color="auto"/>
              <w:right w:val="single" w:sz="4" w:space="0" w:color="auto"/>
            </w:tcBorders>
            <w:shd w:val="clear" w:color="000000" w:fill="FFFFFF"/>
            <w:vAlign w:val="center"/>
          </w:tcPr>
          <w:p w:rsidR="00BB166A" w:rsidRPr="0004520E" w:rsidRDefault="00BB166A" w:rsidP="00FE7BEA">
            <w:pPr>
              <w:jc w:val="center"/>
              <w:rPr>
                <w:sz w:val="22"/>
                <w:szCs w:val="22"/>
                <w:lang w:eastAsia="tr-TR"/>
              </w:rPr>
            </w:pPr>
            <w:r>
              <w:rPr>
                <w:sz w:val="22"/>
                <w:szCs w:val="22"/>
                <w:lang w:eastAsia="tr-TR"/>
              </w:rPr>
              <w:t xml:space="preserve">86,000.00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vAlign w:val="center"/>
          </w:tcPr>
          <w:p w:rsidR="00BB166A" w:rsidRPr="0004520E" w:rsidRDefault="00BB166A" w:rsidP="00FE7BEA">
            <w:pPr>
              <w:jc w:val="center"/>
              <w:rPr>
                <w:sz w:val="22"/>
                <w:szCs w:val="22"/>
                <w:lang w:eastAsia="tr-TR"/>
              </w:rPr>
            </w:pPr>
            <w:r>
              <w:rPr>
                <w:sz w:val="22"/>
                <w:szCs w:val="22"/>
                <w:lang w:eastAsia="tr-TR"/>
              </w:rPr>
              <w:t xml:space="preserve">101,480.00 </w:t>
            </w:r>
            <w:r w:rsidRPr="004534AD">
              <w:rPr>
                <w:sz w:val="22"/>
                <w:szCs w:val="22"/>
                <w:lang w:eastAsia="tr-TR"/>
              </w:rPr>
              <w:t>₺</w:t>
            </w:r>
          </w:p>
        </w:tc>
      </w:tr>
      <w:tr w:rsidR="00BB166A" w:rsidRPr="0004520E" w:rsidTr="00BB166A">
        <w:trPr>
          <w:trHeight w:val="600"/>
        </w:trPr>
        <w:tc>
          <w:tcPr>
            <w:tcW w:w="580" w:type="dxa"/>
            <w:tcBorders>
              <w:top w:val="nil"/>
              <w:left w:val="single" w:sz="4" w:space="0" w:color="auto"/>
              <w:bottom w:val="single" w:sz="4" w:space="0" w:color="auto"/>
              <w:right w:val="single" w:sz="4" w:space="0" w:color="auto"/>
            </w:tcBorders>
            <w:shd w:val="clear" w:color="000000" w:fill="FFFFFF"/>
            <w:vAlign w:val="center"/>
          </w:tcPr>
          <w:p w:rsidR="00BB166A" w:rsidRDefault="00BB166A" w:rsidP="00FE7BEA">
            <w:pPr>
              <w:jc w:val="center"/>
              <w:rPr>
                <w:bCs/>
                <w:sz w:val="22"/>
                <w:szCs w:val="22"/>
                <w:lang w:eastAsia="tr-TR"/>
              </w:rPr>
            </w:pPr>
            <w:r>
              <w:rPr>
                <w:bCs/>
                <w:sz w:val="22"/>
                <w:szCs w:val="22"/>
                <w:lang w:eastAsia="tr-TR"/>
              </w:rPr>
              <w:t>6</w:t>
            </w:r>
          </w:p>
        </w:tc>
        <w:tc>
          <w:tcPr>
            <w:tcW w:w="5560" w:type="dxa"/>
            <w:tcBorders>
              <w:top w:val="nil"/>
              <w:left w:val="nil"/>
              <w:bottom w:val="single" w:sz="4" w:space="0" w:color="auto"/>
              <w:right w:val="single" w:sz="4" w:space="0" w:color="auto"/>
            </w:tcBorders>
            <w:shd w:val="clear" w:color="000000" w:fill="FFFFFF"/>
            <w:vAlign w:val="center"/>
          </w:tcPr>
          <w:p w:rsidR="00BB166A" w:rsidRPr="00664B9D" w:rsidRDefault="00BB166A" w:rsidP="00FE7BEA">
            <w:pPr>
              <w:rPr>
                <w:sz w:val="22"/>
                <w:szCs w:val="22"/>
                <w:lang w:eastAsia="tr-TR"/>
              </w:rPr>
            </w:pPr>
            <w:r w:rsidRPr="00664B9D">
              <w:rPr>
                <w:sz w:val="22"/>
                <w:szCs w:val="22"/>
                <w:lang w:eastAsia="tr-TR"/>
              </w:rPr>
              <w:t>Sosyal Bilimler MYO Yağmur suyu Drenaj Yapım İşi</w:t>
            </w:r>
          </w:p>
        </w:tc>
        <w:tc>
          <w:tcPr>
            <w:tcW w:w="1840" w:type="dxa"/>
            <w:tcBorders>
              <w:top w:val="nil"/>
              <w:left w:val="nil"/>
              <w:bottom w:val="single" w:sz="4" w:space="0" w:color="auto"/>
              <w:right w:val="single" w:sz="4" w:space="0" w:color="auto"/>
            </w:tcBorders>
            <w:shd w:val="clear" w:color="000000" w:fill="FFFFFF"/>
            <w:vAlign w:val="center"/>
          </w:tcPr>
          <w:p w:rsidR="00BB166A" w:rsidRPr="0004520E" w:rsidRDefault="00BB166A" w:rsidP="00FE7BEA">
            <w:pPr>
              <w:jc w:val="center"/>
              <w:rPr>
                <w:sz w:val="22"/>
                <w:szCs w:val="22"/>
                <w:lang w:eastAsia="tr-TR"/>
              </w:rPr>
            </w:pPr>
            <w:r>
              <w:rPr>
                <w:sz w:val="22"/>
                <w:szCs w:val="22"/>
                <w:lang w:eastAsia="tr-TR"/>
              </w:rPr>
              <w:t xml:space="preserve">64,000.00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vAlign w:val="center"/>
          </w:tcPr>
          <w:p w:rsidR="00BB166A" w:rsidRPr="0004520E" w:rsidRDefault="00BB166A" w:rsidP="00FE7BEA">
            <w:pPr>
              <w:jc w:val="center"/>
              <w:rPr>
                <w:sz w:val="22"/>
                <w:szCs w:val="22"/>
                <w:lang w:eastAsia="tr-TR"/>
              </w:rPr>
            </w:pPr>
            <w:r>
              <w:rPr>
                <w:sz w:val="22"/>
                <w:szCs w:val="22"/>
                <w:lang w:eastAsia="tr-TR"/>
              </w:rPr>
              <w:t xml:space="preserve">75,520.00 </w:t>
            </w:r>
            <w:r w:rsidRPr="004534AD">
              <w:rPr>
                <w:sz w:val="22"/>
                <w:szCs w:val="22"/>
                <w:lang w:eastAsia="tr-TR"/>
              </w:rPr>
              <w:t>₺</w:t>
            </w:r>
          </w:p>
        </w:tc>
      </w:tr>
      <w:tr w:rsidR="00BB166A" w:rsidRPr="0004520E" w:rsidTr="00BB166A">
        <w:trPr>
          <w:trHeight w:val="600"/>
        </w:trPr>
        <w:tc>
          <w:tcPr>
            <w:tcW w:w="580" w:type="dxa"/>
            <w:tcBorders>
              <w:top w:val="nil"/>
              <w:left w:val="single" w:sz="4" w:space="0" w:color="auto"/>
              <w:bottom w:val="single" w:sz="4" w:space="0" w:color="auto"/>
              <w:right w:val="single" w:sz="4" w:space="0" w:color="auto"/>
            </w:tcBorders>
            <w:shd w:val="clear" w:color="000000" w:fill="FFFFFF"/>
            <w:vAlign w:val="center"/>
          </w:tcPr>
          <w:p w:rsidR="00BB166A" w:rsidRDefault="00BB166A" w:rsidP="00FE7BEA">
            <w:pPr>
              <w:jc w:val="center"/>
              <w:rPr>
                <w:bCs/>
                <w:sz w:val="22"/>
                <w:szCs w:val="22"/>
                <w:lang w:eastAsia="tr-TR"/>
              </w:rPr>
            </w:pPr>
            <w:r>
              <w:rPr>
                <w:bCs/>
                <w:sz w:val="22"/>
                <w:szCs w:val="22"/>
                <w:lang w:eastAsia="tr-TR"/>
              </w:rPr>
              <w:t>7</w:t>
            </w:r>
          </w:p>
        </w:tc>
        <w:tc>
          <w:tcPr>
            <w:tcW w:w="5560" w:type="dxa"/>
            <w:tcBorders>
              <w:top w:val="nil"/>
              <w:left w:val="nil"/>
              <w:bottom w:val="single" w:sz="4" w:space="0" w:color="auto"/>
              <w:right w:val="single" w:sz="4" w:space="0" w:color="auto"/>
            </w:tcBorders>
            <w:shd w:val="clear" w:color="000000" w:fill="FFFFFF"/>
            <w:vAlign w:val="center"/>
          </w:tcPr>
          <w:p w:rsidR="00BB166A" w:rsidRPr="00664B9D" w:rsidRDefault="00BB166A" w:rsidP="00FE7BEA">
            <w:pPr>
              <w:rPr>
                <w:sz w:val="22"/>
                <w:szCs w:val="22"/>
                <w:lang w:eastAsia="tr-TR"/>
              </w:rPr>
            </w:pPr>
            <w:r w:rsidRPr="00664B9D">
              <w:rPr>
                <w:sz w:val="22"/>
                <w:szCs w:val="22"/>
                <w:lang w:eastAsia="tr-TR"/>
              </w:rPr>
              <w:t>Cumhuriyet Yerleşkesi Ahşap Kamelya ve Baskı Beton Kaplama Yapım İşi</w:t>
            </w:r>
          </w:p>
        </w:tc>
        <w:tc>
          <w:tcPr>
            <w:tcW w:w="1840" w:type="dxa"/>
            <w:tcBorders>
              <w:top w:val="nil"/>
              <w:left w:val="nil"/>
              <w:bottom w:val="single" w:sz="4" w:space="0" w:color="auto"/>
              <w:right w:val="single" w:sz="4" w:space="0" w:color="auto"/>
            </w:tcBorders>
            <w:shd w:val="clear" w:color="000000" w:fill="FFFFFF"/>
            <w:vAlign w:val="center"/>
          </w:tcPr>
          <w:p w:rsidR="00BB166A" w:rsidRPr="0004520E" w:rsidRDefault="00BB166A" w:rsidP="00FE7BEA">
            <w:pPr>
              <w:jc w:val="center"/>
              <w:rPr>
                <w:sz w:val="22"/>
                <w:szCs w:val="22"/>
                <w:lang w:eastAsia="tr-TR"/>
              </w:rPr>
            </w:pPr>
            <w:r>
              <w:rPr>
                <w:sz w:val="22"/>
                <w:szCs w:val="22"/>
                <w:lang w:eastAsia="tr-TR"/>
              </w:rPr>
              <w:t xml:space="preserve">83,000.00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vAlign w:val="center"/>
          </w:tcPr>
          <w:p w:rsidR="00BB166A" w:rsidRPr="0004520E" w:rsidRDefault="00BB166A" w:rsidP="00FE7BEA">
            <w:pPr>
              <w:jc w:val="center"/>
              <w:rPr>
                <w:sz w:val="22"/>
                <w:szCs w:val="22"/>
                <w:lang w:eastAsia="tr-TR"/>
              </w:rPr>
            </w:pPr>
            <w:r>
              <w:rPr>
                <w:sz w:val="22"/>
                <w:szCs w:val="22"/>
                <w:lang w:eastAsia="tr-TR"/>
              </w:rPr>
              <w:t xml:space="preserve">97,940.00 </w:t>
            </w:r>
            <w:r w:rsidRPr="004534AD">
              <w:rPr>
                <w:sz w:val="22"/>
                <w:szCs w:val="22"/>
                <w:lang w:eastAsia="tr-TR"/>
              </w:rPr>
              <w:t>₺</w:t>
            </w:r>
          </w:p>
        </w:tc>
      </w:tr>
      <w:tr w:rsidR="00BB166A" w:rsidRPr="0004520E" w:rsidTr="00BB166A">
        <w:trPr>
          <w:trHeight w:val="600"/>
        </w:trPr>
        <w:tc>
          <w:tcPr>
            <w:tcW w:w="580" w:type="dxa"/>
            <w:tcBorders>
              <w:top w:val="nil"/>
              <w:left w:val="single" w:sz="4" w:space="0" w:color="auto"/>
              <w:bottom w:val="single" w:sz="4" w:space="0" w:color="auto"/>
              <w:right w:val="single" w:sz="4" w:space="0" w:color="auto"/>
            </w:tcBorders>
            <w:shd w:val="clear" w:color="000000" w:fill="FFFFFF"/>
            <w:vAlign w:val="center"/>
          </w:tcPr>
          <w:p w:rsidR="00BB166A" w:rsidRDefault="00BB166A" w:rsidP="00FE7BEA">
            <w:pPr>
              <w:jc w:val="center"/>
              <w:rPr>
                <w:bCs/>
                <w:sz w:val="22"/>
                <w:szCs w:val="22"/>
                <w:lang w:eastAsia="tr-TR"/>
              </w:rPr>
            </w:pPr>
            <w:r>
              <w:rPr>
                <w:bCs/>
                <w:sz w:val="22"/>
                <w:szCs w:val="22"/>
                <w:lang w:eastAsia="tr-TR"/>
              </w:rPr>
              <w:t>8</w:t>
            </w:r>
          </w:p>
        </w:tc>
        <w:tc>
          <w:tcPr>
            <w:tcW w:w="5560" w:type="dxa"/>
            <w:tcBorders>
              <w:top w:val="nil"/>
              <w:left w:val="nil"/>
              <w:bottom w:val="single" w:sz="4" w:space="0" w:color="auto"/>
              <w:right w:val="single" w:sz="4" w:space="0" w:color="auto"/>
            </w:tcBorders>
            <w:shd w:val="clear" w:color="000000" w:fill="FFFFFF"/>
            <w:vAlign w:val="center"/>
          </w:tcPr>
          <w:p w:rsidR="00BB166A" w:rsidRPr="00664B9D" w:rsidRDefault="00BB166A" w:rsidP="00FE7BEA">
            <w:pPr>
              <w:rPr>
                <w:sz w:val="22"/>
                <w:szCs w:val="22"/>
                <w:lang w:eastAsia="tr-TR"/>
              </w:rPr>
            </w:pPr>
            <w:r w:rsidRPr="00664B9D">
              <w:rPr>
                <w:sz w:val="22"/>
                <w:szCs w:val="22"/>
                <w:lang w:eastAsia="tr-TR"/>
              </w:rPr>
              <w:t>Cumhuriyet Yerleşkesi 2020 Yılı Muhtelif Altyapı ve Üstyapı Bakım Onarım İşleri</w:t>
            </w:r>
          </w:p>
        </w:tc>
        <w:tc>
          <w:tcPr>
            <w:tcW w:w="1840" w:type="dxa"/>
            <w:tcBorders>
              <w:top w:val="nil"/>
              <w:left w:val="nil"/>
              <w:bottom w:val="single" w:sz="4" w:space="0" w:color="auto"/>
              <w:right w:val="single" w:sz="4" w:space="0" w:color="auto"/>
            </w:tcBorders>
            <w:shd w:val="clear" w:color="000000" w:fill="FFFFFF"/>
            <w:vAlign w:val="center"/>
          </w:tcPr>
          <w:p w:rsidR="00BB166A" w:rsidRPr="0004520E" w:rsidRDefault="00BB166A" w:rsidP="00FE7BEA">
            <w:pPr>
              <w:jc w:val="center"/>
              <w:rPr>
                <w:sz w:val="22"/>
                <w:szCs w:val="22"/>
                <w:lang w:eastAsia="tr-TR"/>
              </w:rPr>
            </w:pPr>
            <w:r>
              <w:rPr>
                <w:sz w:val="22"/>
                <w:szCs w:val="22"/>
                <w:lang w:eastAsia="tr-TR"/>
              </w:rPr>
              <w:t xml:space="preserve">76,500.00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vAlign w:val="center"/>
          </w:tcPr>
          <w:p w:rsidR="00BB166A" w:rsidRPr="0004520E" w:rsidRDefault="00BB166A" w:rsidP="00FE7BEA">
            <w:pPr>
              <w:jc w:val="center"/>
              <w:rPr>
                <w:sz w:val="22"/>
                <w:szCs w:val="22"/>
                <w:lang w:eastAsia="tr-TR"/>
              </w:rPr>
            </w:pPr>
            <w:r>
              <w:rPr>
                <w:sz w:val="22"/>
                <w:szCs w:val="22"/>
                <w:lang w:eastAsia="tr-TR"/>
              </w:rPr>
              <w:t xml:space="preserve">90,270.00 </w:t>
            </w:r>
            <w:r w:rsidRPr="004534AD">
              <w:rPr>
                <w:sz w:val="22"/>
                <w:szCs w:val="22"/>
                <w:lang w:eastAsia="tr-TR"/>
              </w:rPr>
              <w:t>₺</w:t>
            </w:r>
          </w:p>
        </w:tc>
      </w:tr>
      <w:tr w:rsidR="00BB166A" w:rsidRPr="0004520E" w:rsidTr="00BB166A">
        <w:trPr>
          <w:trHeight w:val="615"/>
        </w:trPr>
        <w:tc>
          <w:tcPr>
            <w:tcW w:w="61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B166A" w:rsidRPr="0004520E" w:rsidRDefault="00BB166A" w:rsidP="00FE7BEA">
            <w:pPr>
              <w:jc w:val="center"/>
              <w:rPr>
                <w:b/>
                <w:bCs/>
                <w:sz w:val="22"/>
                <w:szCs w:val="22"/>
                <w:lang w:eastAsia="tr-TR"/>
              </w:rPr>
            </w:pPr>
            <w:r w:rsidRPr="0004520E">
              <w:rPr>
                <w:b/>
                <w:bCs/>
                <w:sz w:val="22"/>
                <w:szCs w:val="22"/>
                <w:lang w:eastAsia="tr-TR"/>
              </w:rPr>
              <w:t>Toplam Tutar</w:t>
            </w:r>
          </w:p>
        </w:tc>
        <w:tc>
          <w:tcPr>
            <w:tcW w:w="1840" w:type="dxa"/>
            <w:tcBorders>
              <w:top w:val="nil"/>
              <w:left w:val="nil"/>
              <w:bottom w:val="single" w:sz="4" w:space="0" w:color="auto"/>
              <w:right w:val="single" w:sz="4" w:space="0" w:color="auto"/>
            </w:tcBorders>
            <w:shd w:val="clear" w:color="000000" w:fill="FFFFFF"/>
            <w:noWrap/>
            <w:vAlign w:val="center"/>
            <w:hideMark/>
          </w:tcPr>
          <w:p w:rsidR="00BB166A" w:rsidRPr="0004520E" w:rsidRDefault="00BB166A" w:rsidP="00FE7BEA">
            <w:pPr>
              <w:jc w:val="center"/>
              <w:rPr>
                <w:b/>
                <w:bCs/>
                <w:sz w:val="22"/>
                <w:szCs w:val="22"/>
                <w:lang w:eastAsia="tr-TR"/>
              </w:rPr>
            </w:pPr>
            <w:r>
              <w:rPr>
                <w:b/>
                <w:bCs/>
                <w:sz w:val="22"/>
                <w:szCs w:val="22"/>
                <w:lang w:eastAsia="tr-TR"/>
              </w:rPr>
              <w:t>558,200.00</w:t>
            </w:r>
            <w:r w:rsidRPr="0004520E">
              <w:rPr>
                <w:b/>
                <w:bCs/>
                <w:sz w:val="22"/>
                <w:szCs w:val="22"/>
                <w:lang w:eastAsia="tr-TR"/>
              </w:rPr>
              <w:t xml:space="preserve"> ₺</w:t>
            </w:r>
          </w:p>
        </w:tc>
        <w:tc>
          <w:tcPr>
            <w:tcW w:w="1705" w:type="dxa"/>
            <w:tcBorders>
              <w:top w:val="nil"/>
              <w:left w:val="nil"/>
              <w:bottom w:val="single" w:sz="4" w:space="0" w:color="auto"/>
              <w:right w:val="single" w:sz="4" w:space="0" w:color="auto"/>
            </w:tcBorders>
            <w:shd w:val="clear" w:color="000000" w:fill="FFFFFF"/>
            <w:noWrap/>
            <w:vAlign w:val="center"/>
            <w:hideMark/>
          </w:tcPr>
          <w:p w:rsidR="00BB166A" w:rsidRPr="0004520E" w:rsidRDefault="00BB166A" w:rsidP="00FE7BEA">
            <w:pPr>
              <w:jc w:val="center"/>
              <w:rPr>
                <w:b/>
                <w:bCs/>
                <w:sz w:val="22"/>
                <w:szCs w:val="22"/>
                <w:lang w:eastAsia="tr-TR"/>
              </w:rPr>
            </w:pPr>
            <w:r>
              <w:rPr>
                <w:b/>
                <w:bCs/>
                <w:sz w:val="22"/>
                <w:szCs w:val="22"/>
                <w:lang w:eastAsia="tr-TR"/>
              </w:rPr>
              <w:t xml:space="preserve">658,676.00 </w:t>
            </w:r>
            <w:r w:rsidRPr="0004520E">
              <w:rPr>
                <w:b/>
                <w:bCs/>
                <w:sz w:val="22"/>
                <w:szCs w:val="22"/>
                <w:lang w:eastAsia="tr-TR"/>
              </w:rPr>
              <w:t>₺</w:t>
            </w:r>
          </w:p>
        </w:tc>
      </w:tr>
    </w:tbl>
    <w:p w:rsidR="00CD3643" w:rsidRDefault="00CD3643" w:rsidP="004F32F9">
      <w:pPr>
        <w:ind w:left="-425" w:hanging="1"/>
        <w:rPr>
          <w:b/>
          <w:bCs/>
          <w:sz w:val="22"/>
          <w:szCs w:val="22"/>
        </w:rPr>
      </w:pPr>
    </w:p>
    <w:p w:rsidR="00BA4047" w:rsidRDefault="00BA4047" w:rsidP="004F32F9">
      <w:pPr>
        <w:ind w:left="-425" w:hanging="1"/>
        <w:rPr>
          <w:b/>
          <w:bCs/>
          <w:sz w:val="22"/>
          <w:szCs w:val="22"/>
        </w:rPr>
      </w:pPr>
    </w:p>
    <w:p w:rsidR="0040654B" w:rsidRDefault="0040654B" w:rsidP="004F32F9">
      <w:pPr>
        <w:ind w:left="-425" w:hanging="1"/>
        <w:rPr>
          <w:b/>
          <w:bCs/>
          <w:sz w:val="22"/>
          <w:szCs w:val="22"/>
        </w:rPr>
      </w:pPr>
    </w:p>
    <w:p w:rsidR="0040654B" w:rsidRDefault="0040654B" w:rsidP="004F32F9">
      <w:pPr>
        <w:ind w:left="-425" w:hanging="1"/>
        <w:rPr>
          <w:b/>
          <w:bCs/>
          <w:sz w:val="22"/>
          <w:szCs w:val="22"/>
        </w:rPr>
      </w:pPr>
    </w:p>
    <w:tbl>
      <w:tblPr>
        <w:tblW w:w="9685" w:type="dxa"/>
        <w:tblLayout w:type="fixed"/>
        <w:tblCellMar>
          <w:left w:w="70" w:type="dxa"/>
          <w:right w:w="70" w:type="dxa"/>
        </w:tblCellMar>
        <w:tblLook w:val="04A0" w:firstRow="1" w:lastRow="0" w:firstColumn="1" w:lastColumn="0" w:noHBand="0" w:noVBand="1"/>
      </w:tblPr>
      <w:tblGrid>
        <w:gridCol w:w="580"/>
        <w:gridCol w:w="5560"/>
        <w:gridCol w:w="1840"/>
        <w:gridCol w:w="1705"/>
      </w:tblGrid>
      <w:tr w:rsidR="0040654B" w:rsidRPr="0004520E" w:rsidTr="0040654B">
        <w:trPr>
          <w:trHeight w:val="570"/>
        </w:trPr>
        <w:tc>
          <w:tcPr>
            <w:tcW w:w="968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40654B" w:rsidRPr="00C250D8" w:rsidRDefault="0040654B" w:rsidP="0040654B">
            <w:pPr>
              <w:jc w:val="center"/>
              <w:rPr>
                <w:b/>
                <w:bCs/>
                <w:szCs w:val="24"/>
                <w:lang w:eastAsia="tr-TR"/>
              </w:rPr>
            </w:pPr>
            <w:r>
              <w:rPr>
                <w:b/>
                <w:bCs/>
                <w:szCs w:val="24"/>
                <w:lang w:eastAsia="tr-TR"/>
              </w:rPr>
              <w:t>6.6</w:t>
            </w:r>
            <w:r w:rsidRPr="00C250D8">
              <w:rPr>
                <w:b/>
                <w:bCs/>
                <w:szCs w:val="24"/>
                <w:lang w:eastAsia="tr-TR"/>
              </w:rPr>
              <w:t xml:space="preserve">. </w:t>
            </w:r>
            <w:r w:rsidRPr="00BA4047">
              <w:rPr>
                <w:b/>
                <w:bCs/>
                <w:szCs w:val="24"/>
                <w:lang w:eastAsia="tr-TR"/>
              </w:rPr>
              <w:t>MENKUL MALLARIN BÜYÜK ONARIM GİDERLERİ</w:t>
            </w:r>
            <w:r>
              <w:rPr>
                <w:b/>
                <w:bCs/>
                <w:szCs w:val="24"/>
                <w:lang w:eastAsia="tr-TR"/>
              </w:rPr>
              <w:t xml:space="preserve"> </w:t>
            </w:r>
            <w:r w:rsidRPr="00C250D8">
              <w:rPr>
                <w:b/>
                <w:bCs/>
                <w:szCs w:val="24"/>
                <w:lang w:eastAsia="tr-TR"/>
              </w:rPr>
              <w:t>KAPSAMINDA YAPILAN İŞLER</w:t>
            </w:r>
          </w:p>
        </w:tc>
      </w:tr>
      <w:tr w:rsidR="0040654B" w:rsidRPr="0004520E" w:rsidTr="0040654B">
        <w:trPr>
          <w:trHeight w:val="5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40654B" w:rsidRPr="0004520E" w:rsidRDefault="0040654B" w:rsidP="00AB6D2F">
            <w:pPr>
              <w:jc w:val="center"/>
              <w:rPr>
                <w:b/>
                <w:bCs/>
                <w:sz w:val="22"/>
                <w:szCs w:val="22"/>
                <w:lang w:eastAsia="tr-TR"/>
              </w:rPr>
            </w:pPr>
            <w:r w:rsidRPr="0004520E">
              <w:rPr>
                <w:b/>
                <w:bCs/>
                <w:sz w:val="22"/>
                <w:szCs w:val="22"/>
                <w:lang w:eastAsia="tr-TR"/>
              </w:rPr>
              <w:t>Sıra No</w:t>
            </w:r>
          </w:p>
        </w:tc>
        <w:tc>
          <w:tcPr>
            <w:tcW w:w="5560" w:type="dxa"/>
            <w:tcBorders>
              <w:top w:val="nil"/>
              <w:left w:val="nil"/>
              <w:bottom w:val="single" w:sz="4" w:space="0" w:color="auto"/>
              <w:right w:val="single" w:sz="4" w:space="0" w:color="auto"/>
            </w:tcBorders>
            <w:shd w:val="clear" w:color="000000" w:fill="FFFFFF"/>
            <w:vAlign w:val="center"/>
            <w:hideMark/>
          </w:tcPr>
          <w:p w:rsidR="0040654B" w:rsidRPr="00C250D8" w:rsidRDefault="0040654B" w:rsidP="00AB6D2F">
            <w:pPr>
              <w:rPr>
                <w:b/>
                <w:sz w:val="22"/>
                <w:szCs w:val="22"/>
                <w:lang w:eastAsia="tr-TR"/>
              </w:rPr>
            </w:pPr>
            <w:r w:rsidRPr="00C250D8">
              <w:rPr>
                <w:b/>
                <w:sz w:val="22"/>
                <w:szCs w:val="22"/>
                <w:lang w:eastAsia="tr-TR"/>
              </w:rPr>
              <w:t xml:space="preserve">İşin Adı </w:t>
            </w:r>
          </w:p>
        </w:tc>
        <w:tc>
          <w:tcPr>
            <w:tcW w:w="1840" w:type="dxa"/>
            <w:tcBorders>
              <w:top w:val="nil"/>
              <w:left w:val="nil"/>
              <w:bottom w:val="single" w:sz="4" w:space="0" w:color="auto"/>
              <w:right w:val="single" w:sz="4" w:space="0" w:color="auto"/>
            </w:tcBorders>
            <w:shd w:val="clear" w:color="000000" w:fill="FFFFFF"/>
            <w:vAlign w:val="center"/>
            <w:hideMark/>
          </w:tcPr>
          <w:p w:rsidR="0040654B" w:rsidRPr="00C250D8" w:rsidRDefault="0040654B" w:rsidP="00AB6D2F">
            <w:pPr>
              <w:jc w:val="center"/>
              <w:rPr>
                <w:b/>
                <w:sz w:val="22"/>
                <w:szCs w:val="22"/>
                <w:lang w:eastAsia="tr-TR"/>
              </w:rPr>
            </w:pPr>
            <w:r w:rsidRPr="00C250D8">
              <w:rPr>
                <w:b/>
                <w:sz w:val="22"/>
                <w:szCs w:val="22"/>
                <w:lang w:eastAsia="tr-TR"/>
              </w:rPr>
              <w:t>İşin Tutarı</w:t>
            </w:r>
          </w:p>
        </w:tc>
        <w:tc>
          <w:tcPr>
            <w:tcW w:w="1705" w:type="dxa"/>
            <w:tcBorders>
              <w:top w:val="nil"/>
              <w:left w:val="nil"/>
              <w:bottom w:val="single" w:sz="4" w:space="0" w:color="auto"/>
              <w:right w:val="single" w:sz="4" w:space="0" w:color="auto"/>
            </w:tcBorders>
            <w:shd w:val="clear" w:color="000000" w:fill="FFFFFF"/>
            <w:vAlign w:val="center"/>
            <w:hideMark/>
          </w:tcPr>
          <w:p w:rsidR="0040654B" w:rsidRPr="00C250D8" w:rsidRDefault="0040654B" w:rsidP="00AB6D2F">
            <w:pPr>
              <w:jc w:val="center"/>
              <w:rPr>
                <w:b/>
                <w:sz w:val="22"/>
                <w:szCs w:val="22"/>
                <w:lang w:eastAsia="tr-TR"/>
              </w:rPr>
            </w:pPr>
            <w:r w:rsidRPr="00C250D8">
              <w:rPr>
                <w:b/>
                <w:sz w:val="22"/>
                <w:szCs w:val="22"/>
                <w:lang w:eastAsia="tr-TR"/>
              </w:rPr>
              <w:t>KDV'li Tutar</w:t>
            </w:r>
          </w:p>
        </w:tc>
      </w:tr>
      <w:tr w:rsidR="0040654B" w:rsidRPr="0004520E" w:rsidTr="0040654B">
        <w:trPr>
          <w:trHeight w:val="525"/>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40654B" w:rsidRPr="00C250D8" w:rsidRDefault="0040654B" w:rsidP="00FE7BEA">
            <w:pPr>
              <w:jc w:val="center"/>
              <w:rPr>
                <w:bCs/>
                <w:sz w:val="22"/>
                <w:szCs w:val="22"/>
                <w:lang w:eastAsia="tr-TR"/>
              </w:rPr>
            </w:pPr>
            <w:r w:rsidRPr="00C250D8">
              <w:rPr>
                <w:bCs/>
                <w:sz w:val="22"/>
                <w:szCs w:val="22"/>
                <w:lang w:eastAsia="tr-TR"/>
              </w:rPr>
              <w:t>1</w:t>
            </w:r>
          </w:p>
        </w:tc>
        <w:tc>
          <w:tcPr>
            <w:tcW w:w="556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rPr>
                <w:sz w:val="22"/>
                <w:szCs w:val="22"/>
                <w:lang w:eastAsia="tr-TR"/>
              </w:rPr>
            </w:pPr>
            <w:r w:rsidRPr="00BA4047">
              <w:rPr>
                <w:sz w:val="22"/>
                <w:szCs w:val="22"/>
                <w:lang w:eastAsia="tr-TR"/>
              </w:rPr>
              <w:t xml:space="preserve">Klima Bakım Onarım İşi (Merkezi </w:t>
            </w:r>
            <w:proofErr w:type="spellStart"/>
            <w:r w:rsidRPr="00BA4047">
              <w:rPr>
                <w:sz w:val="22"/>
                <w:szCs w:val="22"/>
                <w:lang w:eastAsia="tr-TR"/>
              </w:rPr>
              <w:t>Arştırma</w:t>
            </w:r>
            <w:proofErr w:type="spellEnd"/>
            <w:r w:rsidRPr="00BA4047">
              <w:rPr>
                <w:sz w:val="22"/>
                <w:szCs w:val="22"/>
                <w:lang w:eastAsia="tr-TR"/>
              </w:rPr>
              <w:t xml:space="preserve"> Klima ve Isı Merkezinin Onarım İşi)</w:t>
            </w:r>
          </w:p>
        </w:tc>
        <w:tc>
          <w:tcPr>
            <w:tcW w:w="184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jc w:val="center"/>
              <w:rPr>
                <w:sz w:val="22"/>
                <w:szCs w:val="22"/>
                <w:lang w:eastAsia="tr-TR"/>
              </w:rPr>
            </w:pPr>
            <w:r>
              <w:rPr>
                <w:sz w:val="22"/>
                <w:szCs w:val="22"/>
                <w:lang w:eastAsia="tr-TR"/>
              </w:rPr>
              <w:t xml:space="preserve">22,806.00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40654B" w:rsidRPr="0004520E" w:rsidRDefault="0040654B" w:rsidP="00FE7BEA">
            <w:pPr>
              <w:jc w:val="center"/>
              <w:rPr>
                <w:sz w:val="22"/>
                <w:szCs w:val="22"/>
                <w:lang w:eastAsia="tr-TR"/>
              </w:rPr>
            </w:pPr>
            <w:r>
              <w:rPr>
                <w:sz w:val="22"/>
                <w:szCs w:val="22"/>
                <w:lang w:eastAsia="tr-TR"/>
              </w:rPr>
              <w:t xml:space="preserve">26,911.08 </w:t>
            </w:r>
            <w:r w:rsidRPr="004534AD">
              <w:rPr>
                <w:sz w:val="22"/>
                <w:szCs w:val="22"/>
                <w:lang w:eastAsia="tr-TR"/>
              </w:rPr>
              <w:t>₺</w:t>
            </w:r>
          </w:p>
        </w:tc>
      </w:tr>
      <w:tr w:rsidR="0040654B" w:rsidRPr="0004520E" w:rsidTr="0040654B">
        <w:trPr>
          <w:trHeight w:val="525"/>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40654B" w:rsidRPr="00C250D8" w:rsidRDefault="0040654B" w:rsidP="00FE7BEA">
            <w:pPr>
              <w:jc w:val="center"/>
              <w:rPr>
                <w:bCs/>
                <w:sz w:val="22"/>
                <w:szCs w:val="22"/>
                <w:lang w:eastAsia="tr-TR"/>
              </w:rPr>
            </w:pPr>
            <w:r w:rsidRPr="00C250D8">
              <w:rPr>
                <w:bCs/>
                <w:sz w:val="22"/>
                <w:szCs w:val="22"/>
                <w:lang w:eastAsia="tr-TR"/>
              </w:rPr>
              <w:t>2</w:t>
            </w:r>
          </w:p>
        </w:tc>
        <w:tc>
          <w:tcPr>
            <w:tcW w:w="556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rPr>
                <w:sz w:val="22"/>
                <w:szCs w:val="22"/>
                <w:lang w:eastAsia="tr-TR"/>
              </w:rPr>
            </w:pPr>
            <w:r w:rsidRPr="00BA4047">
              <w:rPr>
                <w:sz w:val="22"/>
                <w:szCs w:val="22"/>
                <w:lang w:eastAsia="tr-TR"/>
              </w:rPr>
              <w:t xml:space="preserve">Muhtelif </w:t>
            </w:r>
            <w:proofErr w:type="spellStart"/>
            <w:r w:rsidRPr="00BA4047">
              <w:rPr>
                <w:sz w:val="22"/>
                <w:szCs w:val="22"/>
                <w:lang w:eastAsia="tr-TR"/>
              </w:rPr>
              <w:t>Jeneretör</w:t>
            </w:r>
            <w:proofErr w:type="spellEnd"/>
            <w:r w:rsidRPr="00BA4047">
              <w:rPr>
                <w:sz w:val="22"/>
                <w:szCs w:val="22"/>
                <w:lang w:eastAsia="tr-TR"/>
              </w:rPr>
              <w:t xml:space="preserve"> bakım onarım işleri</w:t>
            </w:r>
          </w:p>
        </w:tc>
        <w:tc>
          <w:tcPr>
            <w:tcW w:w="184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jc w:val="center"/>
              <w:rPr>
                <w:sz w:val="22"/>
                <w:szCs w:val="22"/>
                <w:lang w:eastAsia="tr-TR"/>
              </w:rPr>
            </w:pPr>
            <w:r>
              <w:rPr>
                <w:sz w:val="22"/>
                <w:szCs w:val="22"/>
                <w:lang w:eastAsia="tr-TR"/>
              </w:rPr>
              <w:t xml:space="preserve">28,900.00 </w:t>
            </w:r>
            <w:r w:rsidRPr="004534AD">
              <w:rPr>
                <w:sz w:val="22"/>
                <w:szCs w:val="22"/>
                <w:lang w:eastAsia="tr-TR"/>
              </w:rPr>
              <w:t>₺</w:t>
            </w:r>
            <w:r>
              <w:rPr>
                <w:sz w:val="22"/>
                <w:szCs w:val="22"/>
                <w:lang w:eastAsia="tr-TR"/>
              </w:rPr>
              <w:t xml:space="preserve"> </w:t>
            </w:r>
          </w:p>
        </w:tc>
        <w:tc>
          <w:tcPr>
            <w:tcW w:w="1705" w:type="dxa"/>
            <w:tcBorders>
              <w:top w:val="nil"/>
              <w:left w:val="nil"/>
              <w:bottom w:val="single" w:sz="4" w:space="0" w:color="auto"/>
              <w:right w:val="single" w:sz="4" w:space="0" w:color="auto"/>
            </w:tcBorders>
            <w:shd w:val="clear" w:color="000000" w:fill="FFFFFF"/>
            <w:noWrap/>
            <w:vAlign w:val="center"/>
          </w:tcPr>
          <w:p w:rsidR="0040654B" w:rsidRPr="0004520E" w:rsidRDefault="0040654B" w:rsidP="00FE7BEA">
            <w:pPr>
              <w:jc w:val="center"/>
              <w:rPr>
                <w:sz w:val="22"/>
                <w:szCs w:val="22"/>
                <w:lang w:eastAsia="tr-TR"/>
              </w:rPr>
            </w:pPr>
            <w:r>
              <w:rPr>
                <w:sz w:val="22"/>
                <w:szCs w:val="22"/>
                <w:lang w:eastAsia="tr-TR"/>
              </w:rPr>
              <w:t xml:space="preserve">34,102.00 </w:t>
            </w:r>
            <w:r w:rsidRPr="004534AD">
              <w:rPr>
                <w:sz w:val="22"/>
                <w:szCs w:val="22"/>
                <w:lang w:eastAsia="tr-TR"/>
              </w:rPr>
              <w:t>₺</w:t>
            </w:r>
          </w:p>
        </w:tc>
      </w:tr>
      <w:tr w:rsidR="0040654B" w:rsidRPr="0004520E" w:rsidTr="0040654B">
        <w:trPr>
          <w:trHeight w:val="525"/>
        </w:trPr>
        <w:tc>
          <w:tcPr>
            <w:tcW w:w="580" w:type="dxa"/>
            <w:tcBorders>
              <w:top w:val="nil"/>
              <w:left w:val="single" w:sz="4" w:space="0" w:color="auto"/>
              <w:bottom w:val="single" w:sz="4" w:space="0" w:color="auto"/>
              <w:right w:val="single" w:sz="4" w:space="0" w:color="auto"/>
            </w:tcBorders>
            <w:shd w:val="clear" w:color="000000" w:fill="FFFFFF"/>
            <w:vAlign w:val="center"/>
          </w:tcPr>
          <w:p w:rsidR="0040654B" w:rsidRPr="00C250D8" w:rsidRDefault="0040654B" w:rsidP="00FE7BEA">
            <w:pPr>
              <w:jc w:val="center"/>
              <w:rPr>
                <w:bCs/>
                <w:sz w:val="22"/>
                <w:szCs w:val="22"/>
                <w:lang w:eastAsia="tr-TR"/>
              </w:rPr>
            </w:pPr>
            <w:r>
              <w:rPr>
                <w:bCs/>
                <w:sz w:val="22"/>
                <w:szCs w:val="22"/>
                <w:lang w:eastAsia="tr-TR"/>
              </w:rPr>
              <w:t>3</w:t>
            </w:r>
          </w:p>
        </w:tc>
        <w:tc>
          <w:tcPr>
            <w:tcW w:w="556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rPr>
                <w:sz w:val="22"/>
                <w:szCs w:val="22"/>
                <w:lang w:eastAsia="tr-TR"/>
              </w:rPr>
            </w:pPr>
            <w:r w:rsidRPr="00BA4047">
              <w:rPr>
                <w:sz w:val="22"/>
                <w:szCs w:val="22"/>
                <w:lang w:eastAsia="tr-TR"/>
              </w:rPr>
              <w:t>Kesintisiz Güç Kaynakları Onarım İşi</w:t>
            </w:r>
          </w:p>
        </w:tc>
        <w:tc>
          <w:tcPr>
            <w:tcW w:w="184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jc w:val="center"/>
              <w:rPr>
                <w:sz w:val="22"/>
                <w:szCs w:val="22"/>
                <w:lang w:eastAsia="tr-TR"/>
              </w:rPr>
            </w:pPr>
            <w:r>
              <w:rPr>
                <w:sz w:val="22"/>
                <w:szCs w:val="22"/>
                <w:lang w:eastAsia="tr-TR"/>
              </w:rPr>
              <w:t xml:space="preserve">41,329.00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40654B" w:rsidRPr="0004520E" w:rsidRDefault="0040654B" w:rsidP="00FE7BEA">
            <w:pPr>
              <w:jc w:val="center"/>
              <w:rPr>
                <w:sz w:val="22"/>
                <w:szCs w:val="22"/>
                <w:lang w:eastAsia="tr-TR"/>
              </w:rPr>
            </w:pPr>
            <w:r>
              <w:rPr>
                <w:sz w:val="22"/>
                <w:szCs w:val="22"/>
                <w:lang w:eastAsia="tr-TR"/>
              </w:rPr>
              <w:t>48,768.22</w:t>
            </w:r>
            <w:r w:rsidRPr="004534AD">
              <w:rPr>
                <w:sz w:val="22"/>
                <w:szCs w:val="22"/>
                <w:lang w:eastAsia="tr-TR"/>
              </w:rPr>
              <w:t>₺</w:t>
            </w:r>
            <w:r>
              <w:rPr>
                <w:sz w:val="22"/>
                <w:szCs w:val="22"/>
                <w:lang w:eastAsia="tr-TR"/>
              </w:rPr>
              <w:t xml:space="preserve"> </w:t>
            </w:r>
          </w:p>
        </w:tc>
      </w:tr>
      <w:tr w:rsidR="0040654B" w:rsidRPr="0004520E" w:rsidTr="0040654B">
        <w:trPr>
          <w:trHeight w:val="525"/>
        </w:trPr>
        <w:tc>
          <w:tcPr>
            <w:tcW w:w="580" w:type="dxa"/>
            <w:tcBorders>
              <w:top w:val="nil"/>
              <w:left w:val="single" w:sz="4" w:space="0" w:color="auto"/>
              <w:bottom w:val="single" w:sz="4" w:space="0" w:color="auto"/>
              <w:right w:val="single" w:sz="4" w:space="0" w:color="auto"/>
            </w:tcBorders>
            <w:shd w:val="clear" w:color="000000" w:fill="FFFFFF"/>
            <w:vAlign w:val="center"/>
          </w:tcPr>
          <w:p w:rsidR="0040654B" w:rsidRPr="00C250D8" w:rsidRDefault="0040654B" w:rsidP="00FE7BEA">
            <w:pPr>
              <w:jc w:val="center"/>
              <w:rPr>
                <w:bCs/>
                <w:sz w:val="22"/>
                <w:szCs w:val="22"/>
                <w:lang w:eastAsia="tr-TR"/>
              </w:rPr>
            </w:pPr>
            <w:r>
              <w:rPr>
                <w:bCs/>
                <w:sz w:val="22"/>
                <w:szCs w:val="22"/>
                <w:lang w:eastAsia="tr-TR"/>
              </w:rPr>
              <w:t>4</w:t>
            </w:r>
          </w:p>
        </w:tc>
        <w:tc>
          <w:tcPr>
            <w:tcW w:w="556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rPr>
                <w:sz w:val="22"/>
                <w:szCs w:val="22"/>
                <w:lang w:eastAsia="tr-TR"/>
              </w:rPr>
            </w:pPr>
            <w:r w:rsidRPr="00BA4047">
              <w:rPr>
                <w:sz w:val="22"/>
                <w:szCs w:val="22"/>
                <w:lang w:eastAsia="tr-TR"/>
              </w:rPr>
              <w:t>Ziraat Fakültesi VRF Klima Sistemleri Bakım-Onarım İşi</w:t>
            </w:r>
          </w:p>
        </w:tc>
        <w:tc>
          <w:tcPr>
            <w:tcW w:w="184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jc w:val="center"/>
              <w:rPr>
                <w:sz w:val="22"/>
                <w:szCs w:val="22"/>
                <w:lang w:eastAsia="tr-TR"/>
              </w:rPr>
            </w:pPr>
            <w:r>
              <w:rPr>
                <w:sz w:val="22"/>
                <w:szCs w:val="22"/>
                <w:lang w:eastAsia="tr-TR"/>
              </w:rPr>
              <w:t xml:space="preserve">31,515.00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40654B" w:rsidRPr="0004520E" w:rsidRDefault="0040654B" w:rsidP="00FE7BEA">
            <w:pPr>
              <w:jc w:val="center"/>
              <w:rPr>
                <w:sz w:val="22"/>
                <w:szCs w:val="22"/>
                <w:lang w:eastAsia="tr-TR"/>
              </w:rPr>
            </w:pPr>
            <w:r>
              <w:rPr>
                <w:sz w:val="22"/>
                <w:szCs w:val="22"/>
                <w:lang w:eastAsia="tr-TR"/>
              </w:rPr>
              <w:t xml:space="preserve">37,187.70 </w:t>
            </w:r>
            <w:r w:rsidRPr="004534AD">
              <w:rPr>
                <w:sz w:val="22"/>
                <w:szCs w:val="22"/>
                <w:lang w:eastAsia="tr-TR"/>
              </w:rPr>
              <w:t>₺</w:t>
            </w:r>
          </w:p>
        </w:tc>
      </w:tr>
      <w:tr w:rsidR="0040654B" w:rsidRPr="0004520E" w:rsidTr="0040654B">
        <w:trPr>
          <w:trHeight w:val="525"/>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40654B" w:rsidRPr="00C250D8" w:rsidRDefault="0040654B" w:rsidP="00FE7BEA">
            <w:pPr>
              <w:jc w:val="center"/>
              <w:rPr>
                <w:bCs/>
                <w:sz w:val="22"/>
                <w:szCs w:val="22"/>
                <w:lang w:eastAsia="tr-TR"/>
              </w:rPr>
            </w:pPr>
            <w:r>
              <w:rPr>
                <w:bCs/>
                <w:sz w:val="22"/>
                <w:szCs w:val="22"/>
                <w:lang w:eastAsia="tr-TR"/>
              </w:rPr>
              <w:t>5</w:t>
            </w:r>
          </w:p>
        </w:tc>
        <w:tc>
          <w:tcPr>
            <w:tcW w:w="556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rPr>
                <w:sz w:val="22"/>
                <w:szCs w:val="22"/>
                <w:lang w:eastAsia="tr-TR"/>
              </w:rPr>
            </w:pPr>
            <w:r w:rsidRPr="00BA4047">
              <w:rPr>
                <w:sz w:val="22"/>
                <w:szCs w:val="22"/>
                <w:lang w:eastAsia="tr-TR"/>
              </w:rPr>
              <w:t>Asansörlerin Bakım Onarım İşi</w:t>
            </w:r>
          </w:p>
        </w:tc>
        <w:tc>
          <w:tcPr>
            <w:tcW w:w="184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jc w:val="center"/>
              <w:rPr>
                <w:sz w:val="22"/>
                <w:szCs w:val="22"/>
                <w:lang w:eastAsia="tr-TR"/>
              </w:rPr>
            </w:pPr>
            <w:r>
              <w:rPr>
                <w:sz w:val="22"/>
                <w:szCs w:val="22"/>
                <w:lang w:eastAsia="tr-TR"/>
              </w:rPr>
              <w:t xml:space="preserve">38,900.00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40654B" w:rsidRPr="0004520E" w:rsidRDefault="0040654B" w:rsidP="00FE7BEA">
            <w:pPr>
              <w:jc w:val="center"/>
              <w:rPr>
                <w:sz w:val="22"/>
                <w:szCs w:val="22"/>
                <w:lang w:eastAsia="tr-TR"/>
              </w:rPr>
            </w:pPr>
            <w:r>
              <w:rPr>
                <w:sz w:val="22"/>
                <w:szCs w:val="22"/>
                <w:lang w:eastAsia="tr-TR"/>
              </w:rPr>
              <w:t xml:space="preserve">45,902.00 </w:t>
            </w:r>
            <w:r w:rsidRPr="004534AD">
              <w:rPr>
                <w:sz w:val="22"/>
                <w:szCs w:val="22"/>
                <w:lang w:eastAsia="tr-TR"/>
              </w:rPr>
              <w:t>₺</w:t>
            </w:r>
          </w:p>
        </w:tc>
      </w:tr>
      <w:tr w:rsidR="0040654B" w:rsidRPr="0004520E" w:rsidTr="0040654B">
        <w:trPr>
          <w:trHeight w:val="525"/>
        </w:trPr>
        <w:tc>
          <w:tcPr>
            <w:tcW w:w="61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0654B" w:rsidRPr="0004520E" w:rsidRDefault="0040654B" w:rsidP="00FE7BEA">
            <w:pPr>
              <w:jc w:val="center"/>
              <w:rPr>
                <w:b/>
                <w:bCs/>
                <w:sz w:val="22"/>
                <w:szCs w:val="22"/>
                <w:lang w:eastAsia="tr-TR"/>
              </w:rPr>
            </w:pPr>
            <w:r w:rsidRPr="0004520E">
              <w:rPr>
                <w:b/>
                <w:bCs/>
                <w:sz w:val="22"/>
                <w:szCs w:val="22"/>
                <w:lang w:eastAsia="tr-TR"/>
              </w:rPr>
              <w:t>Toplam Tutar</w:t>
            </w:r>
          </w:p>
        </w:tc>
        <w:tc>
          <w:tcPr>
            <w:tcW w:w="1840" w:type="dxa"/>
            <w:tcBorders>
              <w:top w:val="nil"/>
              <w:left w:val="nil"/>
              <w:bottom w:val="single" w:sz="4" w:space="0" w:color="auto"/>
              <w:right w:val="single" w:sz="4" w:space="0" w:color="auto"/>
            </w:tcBorders>
            <w:shd w:val="clear" w:color="000000" w:fill="FFFFFF"/>
            <w:noWrap/>
            <w:vAlign w:val="center"/>
            <w:hideMark/>
          </w:tcPr>
          <w:p w:rsidR="0040654B" w:rsidRPr="0004520E" w:rsidRDefault="0040654B" w:rsidP="00FE7BEA">
            <w:pPr>
              <w:jc w:val="center"/>
              <w:rPr>
                <w:b/>
                <w:bCs/>
                <w:sz w:val="22"/>
                <w:szCs w:val="22"/>
                <w:lang w:eastAsia="tr-TR"/>
              </w:rPr>
            </w:pPr>
            <w:r>
              <w:rPr>
                <w:b/>
                <w:bCs/>
                <w:sz w:val="22"/>
                <w:szCs w:val="22"/>
                <w:lang w:eastAsia="tr-TR"/>
              </w:rPr>
              <w:t xml:space="preserve">163,450.00 </w:t>
            </w:r>
            <w:r w:rsidRPr="0004520E">
              <w:rPr>
                <w:b/>
                <w:bCs/>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hideMark/>
          </w:tcPr>
          <w:p w:rsidR="0040654B" w:rsidRPr="0004520E" w:rsidRDefault="0040654B" w:rsidP="00FE7BEA">
            <w:pPr>
              <w:jc w:val="center"/>
              <w:rPr>
                <w:b/>
                <w:bCs/>
                <w:sz w:val="22"/>
                <w:szCs w:val="22"/>
                <w:lang w:eastAsia="tr-TR"/>
              </w:rPr>
            </w:pPr>
            <w:r>
              <w:rPr>
                <w:b/>
                <w:bCs/>
                <w:sz w:val="22"/>
                <w:szCs w:val="22"/>
                <w:lang w:eastAsia="tr-TR"/>
              </w:rPr>
              <w:t>192,871.00</w:t>
            </w:r>
            <w:r w:rsidRPr="0004520E">
              <w:rPr>
                <w:b/>
                <w:bCs/>
                <w:sz w:val="22"/>
                <w:szCs w:val="22"/>
                <w:lang w:eastAsia="tr-TR"/>
              </w:rPr>
              <w:t xml:space="preserve"> ₺</w:t>
            </w:r>
          </w:p>
        </w:tc>
      </w:tr>
    </w:tbl>
    <w:p w:rsidR="00BA4047" w:rsidRDefault="00BA4047" w:rsidP="004F32F9">
      <w:pPr>
        <w:ind w:left="-425" w:hanging="1"/>
        <w:rPr>
          <w:b/>
          <w:bCs/>
          <w:sz w:val="22"/>
          <w:szCs w:val="22"/>
        </w:rPr>
      </w:pPr>
    </w:p>
    <w:p w:rsidR="00BA4047" w:rsidRDefault="00BA4047" w:rsidP="004F32F9">
      <w:pPr>
        <w:ind w:left="-425" w:hanging="1"/>
        <w:rPr>
          <w:b/>
          <w:bCs/>
          <w:sz w:val="22"/>
          <w:szCs w:val="22"/>
        </w:rPr>
      </w:pPr>
    </w:p>
    <w:p w:rsidR="00BA4047" w:rsidRDefault="00BA4047" w:rsidP="004F32F9">
      <w:pPr>
        <w:ind w:left="-425" w:hanging="1"/>
        <w:rPr>
          <w:b/>
          <w:bCs/>
          <w:sz w:val="22"/>
          <w:szCs w:val="22"/>
        </w:rPr>
      </w:pPr>
    </w:p>
    <w:p w:rsidR="00BA4047" w:rsidRDefault="00BA4047" w:rsidP="004F32F9">
      <w:pPr>
        <w:ind w:left="-425" w:hanging="1"/>
        <w:rPr>
          <w:b/>
          <w:bCs/>
          <w:sz w:val="22"/>
          <w:szCs w:val="22"/>
        </w:rPr>
      </w:pPr>
    </w:p>
    <w:p w:rsidR="00BA4047" w:rsidRDefault="00BA4047" w:rsidP="004F32F9">
      <w:pPr>
        <w:ind w:left="-425" w:hanging="1"/>
        <w:rPr>
          <w:b/>
          <w:bCs/>
          <w:sz w:val="22"/>
          <w:szCs w:val="22"/>
        </w:rPr>
      </w:pPr>
    </w:p>
    <w:p w:rsidR="00BA4047" w:rsidRDefault="00BA4047" w:rsidP="004F32F9">
      <w:pPr>
        <w:ind w:left="-425" w:hanging="1"/>
        <w:rPr>
          <w:b/>
          <w:bCs/>
          <w:sz w:val="22"/>
          <w:szCs w:val="22"/>
        </w:rPr>
      </w:pPr>
    </w:p>
    <w:p w:rsidR="00BA4047" w:rsidRDefault="00BA4047" w:rsidP="004F32F9">
      <w:pPr>
        <w:ind w:left="-425" w:hanging="1"/>
        <w:rPr>
          <w:b/>
          <w:bCs/>
          <w:sz w:val="22"/>
          <w:szCs w:val="22"/>
        </w:rPr>
      </w:pPr>
    </w:p>
    <w:p w:rsidR="00BA4047" w:rsidRDefault="00BA4047" w:rsidP="004F32F9">
      <w:pPr>
        <w:ind w:left="-425" w:hanging="1"/>
        <w:rPr>
          <w:b/>
          <w:bCs/>
          <w:sz w:val="22"/>
          <w:szCs w:val="22"/>
        </w:rPr>
      </w:pPr>
    </w:p>
    <w:p w:rsidR="00BA4047" w:rsidRDefault="00BA4047" w:rsidP="004F32F9">
      <w:pPr>
        <w:ind w:left="-425" w:hanging="1"/>
        <w:rPr>
          <w:b/>
          <w:bCs/>
          <w:sz w:val="22"/>
          <w:szCs w:val="22"/>
        </w:rPr>
      </w:pPr>
    </w:p>
    <w:p w:rsidR="00CD3643" w:rsidRDefault="00CD3643" w:rsidP="004F32F9">
      <w:pPr>
        <w:ind w:left="-425" w:hanging="1"/>
        <w:rPr>
          <w:b/>
          <w:bCs/>
          <w:sz w:val="22"/>
          <w:szCs w:val="22"/>
        </w:rPr>
      </w:pPr>
    </w:p>
    <w:p w:rsidR="004F32F9" w:rsidRDefault="004F32F9" w:rsidP="004F32F9">
      <w:pPr>
        <w:ind w:left="-425" w:hanging="1"/>
        <w:rPr>
          <w:b/>
          <w:bCs/>
          <w:sz w:val="22"/>
          <w:szCs w:val="22"/>
        </w:rPr>
      </w:pPr>
    </w:p>
    <w:tbl>
      <w:tblPr>
        <w:tblW w:w="9685" w:type="dxa"/>
        <w:tblLayout w:type="fixed"/>
        <w:tblCellMar>
          <w:left w:w="70" w:type="dxa"/>
          <w:right w:w="70" w:type="dxa"/>
        </w:tblCellMar>
        <w:tblLook w:val="04A0" w:firstRow="1" w:lastRow="0" w:firstColumn="1" w:lastColumn="0" w:noHBand="0" w:noVBand="1"/>
      </w:tblPr>
      <w:tblGrid>
        <w:gridCol w:w="580"/>
        <w:gridCol w:w="5560"/>
        <w:gridCol w:w="1840"/>
        <w:gridCol w:w="1705"/>
      </w:tblGrid>
      <w:tr w:rsidR="0040654B" w:rsidRPr="0004520E" w:rsidTr="0040654B">
        <w:trPr>
          <w:trHeight w:val="570"/>
        </w:trPr>
        <w:tc>
          <w:tcPr>
            <w:tcW w:w="968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40654B" w:rsidRPr="00C250D8" w:rsidRDefault="0040654B" w:rsidP="0040654B">
            <w:pPr>
              <w:jc w:val="center"/>
              <w:rPr>
                <w:b/>
                <w:bCs/>
                <w:szCs w:val="24"/>
                <w:lang w:eastAsia="tr-TR"/>
              </w:rPr>
            </w:pPr>
            <w:r w:rsidRPr="00C250D8">
              <w:rPr>
                <w:b/>
                <w:bCs/>
                <w:szCs w:val="24"/>
                <w:lang w:eastAsia="tr-TR"/>
              </w:rPr>
              <w:t>6.7. GAYRİMENKUL BÜYÜK ONARIM GİDERLERİ KAPSAMINDA YAPILAN İŞLER</w:t>
            </w:r>
          </w:p>
        </w:tc>
      </w:tr>
      <w:tr w:rsidR="0040654B" w:rsidRPr="0004520E" w:rsidTr="0040654B">
        <w:trPr>
          <w:trHeight w:val="5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40654B" w:rsidRPr="0004520E" w:rsidRDefault="0040654B" w:rsidP="004F32F9">
            <w:pPr>
              <w:jc w:val="center"/>
              <w:rPr>
                <w:b/>
                <w:bCs/>
                <w:sz w:val="22"/>
                <w:szCs w:val="22"/>
                <w:lang w:eastAsia="tr-TR"/>
              </w:rPr>
            </w:pPr>
            <w:bookmarkStart w:id="38" w:name="_Hlk61530942"/>
            <w:r w:rsidRPr="0004520E">
              <w:rPr>
                <w:b/>
                <w:bCs/>
                <w:sz w:val="22"/>
                <w:szCs w:val="22"/>
                <w:lang w:eastAsia="tr-TR"/>
              </w:rPr>
              <w:t>Sıra No</w:t>
            </w:r>
          </w:p>
        </w:tc>
        <w:tc>
          <w:tcPr>
            <w:tcW w:w="5560" w:type="dxa"/>
            <w:tcBorders>
              <w:top w:val="nil"/>
              <w:left w:val="nil"/>
              <w:bottom w:val="single" w:sz="4" w:space="0" w:color="auto"/>
              <w:right w:val="single" w:sz="4" w:space="0" w:color="auto"/>
            </w:tcBorders>
            <w:shd w:val="clear" w:color="000000" w:fill="FFFFFF"/>
            <w:vAlign w:val="center"/>
            <w:hideMark/>
          </w:tcPr>
          <w:p w:rsidR="0040654B" w:rsidRPr="00C250D8" w:rsidRDefault="0040654B" w:rsidP="004F32F9">
            <w:pPr>
              <w:rPr>
                <w:b/>
                <w:sz w:val="22"/>
                <w:szCs w:val="22"/>
                <w:lang w:eastAsia="tr-TR"/>
              </w:rPr>
            </w:pPr>
            <w:r w:rsidRPr="00C250D8">
              <w:rPr>
                <w:b/>
                <w:sz w:val="22"/>
                <w:szCs w:val="22"/>
                <w:lang w:eastAsia="tr-TR"/>
              </w:rPr>
              <w:t xml:space="preserve">İşin Adı </w:t>
            </w:r>
          </w:p>
        </w:tc>
        <w:tc>
          <w:tcPr>
            <w:tcW w:w="1840" w:type="dxa"/>
            <w:tcBorders>
              <w:top w:val="nil"/>
              <w:left w:val="nil"/>
              <w:bottom w:val="single" w:sz="4" w:space="0" w:color="auto"/>
              <w:right w:val="single" w:sz="4" w:space="0" w:color="auto"/>
            </w:tcBorders>
            <w:shd w:val="clear" w:color="000000" w:fill="FFFFFF"/>
            <w:vAlign w:val="center"/>
            <w:hideMark/>
          </w:tcPr>
          <w:p w:rsidR="0040654B" w:rsidRPr="00C250D8" w:rsidRDefault="0040654B" w:rsidP="004F32F9">
            <w:pPr>
              <w:jc w:val="center"/>
              <w:rPr>
                <w:b/>
                <w:sz w:val="22"/>
                <w:szCs w:val="22"/>
                <w:lang w:eastAsia="tr-TR"/>
              </w:rPr>
            </w:pPr>
            <w:r w:rsidRPr="00C250D8">
              <w:rPr>
                <w:b/>
                <w:sz w:val="22"/>
                <w:szCs w:val="22"/>
                <w:lang w:eastAsia="tr-TR"/>
              </w:rPr>
              <w:t>İşin Tutarı</w:t>
            </w:r>
          </w:p>
        </w:tc>
        <w:tc>
          <w:tcPr>
            <w:tcW w:w="1705" w:type="dxa"/>
            <w:tcBorders>
              <w:top w:val="nil"/>
              <w:left w:val="nil"/>
              <w:bottom w:val="single" w:sz="4" w:space="0" w:color="auto"/>
              <w:right w:val="single" w:sz="4" w:space="0" w:color="auto"/>
            </w:tcBorders>
            <w:shd w:val="clear" w:color="000000" w:fill="FFFFFF"/>
            <w:vAlign w:val="center"/>
            <w:hideMark/>
          </w:tcPr>
          <w:p w:rsidR="0040654B" w:rsidRPr="00C250D8" w:rsidRDefault="0040654B" w:rsidP="004F32F9">
            <w:pPr>
              <w:jc w:val="center"/>
              <w:rPr>
                <w:b/>
                <w:sz w:val="22"/>
                <w:szCs w:val="22"/>
                <w:lang w:eastAsia="tr-TR"/>
              </w:rPr>
            </w:pPr>
            <w:r w:rsidRPr="00C250D8">
              <w:rPr>
                <w:b/>
                <w:sz w:val="22"/>
                <w:szCs w:val="22"/>
                <w:lang w:eastAsia="tr-TR"/>
              </w:rPr>
              <w:t>KDV'li Tutar</w:t>
            </w:r>
          </w:p>
        </w:tc>
      </w:tr>
      <w:tr w:rsidR="0040654B" w:rsidRPr="0004520E" w:rsidTr="0040654B">
        <w:trPr>
          <w:trHeight w:val="525"/>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40654B" w:rsidRPr="00C250D8" w:rsidRDefault="0040654B" w:rsidP="00FE7BEA">
            <w:pPr>
              <w:jc w:val="center"/>
              <w:rPr>
                <w:bCs/>
                <w:sz w:val="22"/>
                <w:szCs w:val="22"/>
                <w:lang w:eastAsia="tr-TR"/>
              </w:rPr>
            </w:pPr>
            <w:r w:rsidRPr="00C250D8">
              <w:rPr>
                <w:bCs/>
                <w:sz w:val="22"/>
                <w:szCs w:val="22"/>
                <w:lang w:eastAsia="tr-TR"/>
              </w:rPr>
              <w:t>1</w:t>
            </w:r>
          </w:p>
        </w:tc>
        <w:tc>
          <w:tcPr>
            <w:tcW w:w="556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rPr>
                <w:sz w:val="22"/>
                <w:szCs w:val="22"/>
                <w:lang w:eastAsia="tr-TR"/>
              </w:rPr>
            </w:pPr>
            <w:r w:rsidRPr="008D6307">
              <w:rPr>
                <w:sz w:val="22"/>
                <w:szCs w:val="22"/>
                <w:lang w:eastAsia="tr-TR"/>
              </w:rPr>
              <w:t>Muhtelif Birim Binaları Onarım İşleri</w:t>
            </w:r>
          </w:p>
        </w:tc>
        <w:tc>
          <w:tcPr>
            <w:tcW w:w="184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jc w:val="center"/>
              <w:rPr>
                <w:sz w:val="22"/>
                <w:szCs w:val="22"/>
                <w:lang w:eastAsia="tr-TR"/>
              </w:rPr>
            </w:pPr>
            <w:r>
              <w:rPr>
                <w:sz w:val="22"/>
                <w:szCs w:val="22"/>
                <w:lang w:eastAsia="tr-TR"/>
              </w:rPr>
              <w:t xml:space="preserve">59,082.60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40654B" w:rsidRPr="0004520E" w:rsidRDefault="0040654B" w:rsidP="00FE7BEA">
            <w:pPr>
              <w:jc w:val="center"/>
              <w:rPr>
                <w:sz w:val="22"/>
                <w:szCs w:val="22"/>
                <w:lang w:eastAsia="tr-TR"/>
              </w:rPr>
            </w:pPr>
            <w:r>
              <w:rPr>
                <w:sz w:val="22"/>
                <w:szCs w:val="22"/>
                <w:lang w:eastAsia="tr-TR"/>
              </w:rPr>
              <w:t xml:space="preserve">50,070.00 </w:t>
            </w:r>
            <w:r w:rsidRPr="004534AD">
              <w:rPr>
                <w:sz w:val="22"/>
                <w:szCs w:val="22"/>
                <w:lang w:eastAsia="tr-TR"/>
              </w:rPr>
              <w:t>₺</w:t>
            </w:r>
          </w:p>
        </w:tc>
      </w:tr>
      <w:tr w:rsidR="0040654B" w:rsidRPr="0004520E" w:rsidTr="0040654B">
        <w:trPr>
          <w:trHeight w:val="525"/>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40654B" w:rsidRPr="00C250D8" w:rsidRDefault="0040654B" w:rsidP="00FE7BEA">
            <w:pPr>
              <w:jc w:val="center"/>
              <w:rPr>
                <w:bCs/>
                <w:sz w:val="22"/>
                <w:szCs w:val="22"/>
                <w:lang w:eastAsia="tr-TR"/>
              </w:rPr>
            </w:pPr>
            <w:r w:rsidRPr="00C250D8">
              <w:rPr>
                <w:bCs/>
                <w:sz w:val="22"/>
                <w:szCs w:val="22"/>
                <w:lang w:eastAsia="tr-TR"/>
              </w:rPr>
              <w:t>2</w:t>
            </w:r>
          </w:p>
        </w:tc>
        <w:tc>
          <w:tcPr>
            <w:tcW w:w="556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rPr>
                <w:sz w:val="22"/>
                <w:szCs w:val="22"/>
                <w:lang w:eastAsia="tr-TR"/>
              </w:rPr>
            </w:pPr>
            <w:r w:rsidRPr="008D6307">
              <w:rPr>
                <w:sz w:val="22"/>
                <w:szCs w:val="22"/>
                <w:lang w:eastAsia="tr-TR"/>
              </w:rPr>
              <w:t>Eski Rektörlük binası aile sağlığı merkezi Yapım İşi</w:t>
            </w:r>
          </w:p>
        </w:tc>
        <w:tc>
          <w:tcPr>
            <w:tcW w:w="184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jc w:val="center"/>
              <w:rPr>
                <w:sz w:val="22"/>
                <w:szCs w:val="22"/>
                <w:lang w:eastAsia="tr-TR"/>
              </w:rPr>
            </w:pPr>
            <w:r>
              <w:rPr>
                <w:sz w:val="22"/>
                <w:szCs w:val="22"/>
                <w:lang w:eastAsia="tr-TR"/>
              </w:rPr>
              <w:t xml:space="preserve">53,336.00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40654B" w:rsidRPr="0004520E" w:rsidRDefault="0040654B" w:rsidP="00FE7BEA">
            <w:pPr>
              <w:jc w:val="center"/>
              <w:rPr>
                <w:sz w:val="22"/>
                <w:szCs w:val="22"/>
                <w:lang w:eastAsia="tr-TR"/>
              </w:rPr>
            </w:pPr>
            <w:r>
              <w:rPr>
                <w:sz w:val="22"/>
                <w:szCs w:val="22"/>
                <w:lang w:eastAsia="tr-TR"/>
              </w:rPr>
              <w:t xml:space="preserve">45,200.00 </w:t>
            </w:r>
            <w:r w:rsidRPr="004534AD">
              <w:rPr>
                <w:sz w:val="22"/>
                <w:szCs w:val="22"/>
                <w:lang w:eastAsia="tr-TR"/>
              </w:rPr>
              <w:t>₺</w:t>
            </w:r>
          </w:p>
        </w:tc>
      </w:tr>
      <w:tr w:rsidR="0040654B" w:rsidRPr="0004520E" w:rsidTr="0040654B">
        <w:trPr>
          <w:trHeight w:val="525"/>
        </w:trPr>
        <w:tc>
          <w:tcPr>
            <w:tcW w:w="580" w:type="dxa"/>
            <w:tcBorders>
              <w:top w:val="nil"/>
              <w:left w:val="single" w:sz="4" w:space="0" w:color="auto"/>
              <w:bottom w:val="single" w:sz="4" w:space="0" w:color="auto"/>
              <w:right w:val="single" w:sz="4" w:space="0" w:color="auto"/>
            </w:tcBorders>
            <w:shd w:val="clear" w:color="000000" w:fill="FFFFFF"/>
            <w:vAlign w:val="center"/>
          </w:tcPr>
          <w:p w:rsidR="0040654B" w:rsidRPr="00C250D8" w:rsidRDefault="0040654B" w:rsidP="00FE7BEA">
            <w:pPr>
              <w:jc w:val="center"/>
              <w:rPr>
                <w:bCs/>
                <w:sz w:val="22"/>
                <w:szCs w:val="22"/>
                <w:lang w:eastAsia="tr-TR"/>
              </w:rPr>
            </w:pPr>
            <w:r>
              <w:rPr>
                <w:bCs/>
                <w:sz w:val="22"/>
                <w:szCs w:val="22"/>
                <w:lang w:eastAsia="tr-TR"/>
              </w:rPr>
              <w:t>3</w:t>
            </w:r>
          </w:p>
        </w:tc>
        <w:tc>
          <w:tcPr>
            <w:tcW w:w="556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rPr>
                <w:sz w:val="22"/>
                <w:szCs w:val="22"/>
                <w:lang w:eastAsia="tr-TR"/>
              </w:rPr>
            </w:pPr>
            <w:r w:rsidRPr="008D6307">
              <w:rPr>
                <w:sz w:val="22"/>
                <w:szCs w:val="22"/>
                <w:lang w:eastAsia="tr-TR"/>
              </w:rPr>
              <w:t>Ulubey MYO Yurt Binası Yangın Merdiven ve Kapılarının yapılması İşi</w:t>
            </w:r>
          </w:p>
        </w:tc>
        <w:tc>
          <w:tcPr>
            <w:tcW w:w="184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jc w:val="center"/>
              <w:rPr>
                <w:sz w:val="22"/>
                <w:szCs w:val="22"/>
                <w:lang w:eastAsia="tr-TR"/>
              </w:rPr>
            </w:pPr>
            <w:r>
              <w:rPr>
                <w:sz w:val="22"/>
                <w:szCs w:val="22"/>
                <w:lang w:eastAsia="tr-TR"/>
              </w:rPr>
              <w:t xml:space="preserve">74,340.00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40654B" w:rsidRPr="0004520E" w:rsidRDefault="0040654B" w:rsidP="00FE7BEA">
            <w:pPr>
              <w:jc w:val="center"/>
              <w:rPr>
                <w:sz w:val="22"/>
                <w:szCs w:val="22"/>
                <w:lang w:eastAsia="tr-TR"/>
              </w:rPr>
            </w:pPr>
            <w:r>
              <w:rPr>
                <w:sz w:val="22"/>
                <w:szCs w:val="22"/>
                <w:lang w:eastAsia="tr-TR"/>
              </w:rPr>
              <w:t xml:space="preserve">63,000.00 </w:t>
            </w:r>
            <w:r w:rsidRPr="004534AD">
              <w:rPr>
                <w:sz w:val="22"/>
                <w:szCs w:val="22"/>
                <w:lang w:eastAsia="tr-TR"/>
              </w:rPr>
              <w:t>₺</w:t>
            </w:r>
          </w:p>
        </w:tc>
      </w:tr>
      <w:tr w:rsidR="0040654B" w:rsidRPr="0004520E" w:rsidTr="0040654B">
        <w:trPr>
          <w:trHeight w:val="525"/>
        </w:trPr>
        <w:tc>
          <w:tcPr>
            <w:tcW w:w="580" w:type="dxa"/>
            <w:tcBorders>
              <w:top w:val="nil"/>
              <w:left w:val="single" w:sz="4" w:space="0" w:color="auto"/>
              <w:bottom w:val="single" w:sz="4" w:space="0" w:color="auto"/>
              <w:right w:val="single" w:sz="4" w:space="0" w:color="auto"/>
            </w:tcBorders>
            <w:shd w:val="clear" w:color="000000" w:fill="FFFFFF"/>
            <w:vAlign w:val="center"/>
          </w:tcPr>
          <w:p w:rsidR="0040654B" w:rsidRPr="00C250D8" w:rsidRDefault="0040654B" w:rsidP="00FE7BEA">
            <w:pPr>
              <w:jc w:val="center"/>
              <w:rPr>
                <w:bCs/>
                <w:sz w:val="22"/>
                <w:szCs w:val="22"/>
                <w:lang w:eastAsia="tr-TR"/>
              </w:rPr>
            </w:pPr>
            <w:r>
              <w:rPr>
                <w:bCs/>
                <w:sz w:val="22"/>
                <w:szCs w:val="22"/>
                <w:lang w:eastAsia="tr-TR"/>
              </w:rPr>
              <w:t>4</w:t>
            </w:r>
          </w:p>
        </w:tc>
        <w:tc>
          <w:tcPr>
            <w:tcW w:w="556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rPr>
                <w:sz w:val="22"/>
                <w:szCs w:val="22"/>
                <w:lang w:eastAsia="tr-TR"/>
              </w:rPr>
            </w:pPr>
            <w:r w:rsidRPr="008D6307">
              <w:rPr>
                <w:sz w:val="22"/>
                <w:szCs w:val="22"/>
                <w:lang w:eastAsia="tr-TR"/>
              </w:rPr>
              <w:t>Cumhuriyet Yerleşkesi ve Birim Binaları Elektrik İşleri</w:t>
            </w:r>
          </w:p>
        </w:tc>
        <w:tc>
          <w:tcPr>
            <w:tcW w:w="184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jc w:val="center"/>
              <w:rPr>
                <w:sz w:val="22"/>
                <w:szCs w:val="22"/>
                <w:lang w:eastAsia="tr-TR"/>
              </w:rPr>
            </w:pPr>
            <w:r>
              <w:rPr>
                <w:sz w:val="22"/>
                <w:szCs w:val="22"/>
                <w:lang w:eastAsia="tr-TR"/>
              </w:rPr>
              <w:t xml:space="preserve">56,050.00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40654B" w:rsidRPr="0004520E" w:rsidRDefault="0040654B" w:rsidP="00FE7BEA">
            <w:pPr>
              <w:jc w:val="center"/>
              <w:rPr>
                <w:sz w:val="22"/>
                <w:szCs w:val="22"/>
                <w:lang w:eastAsia="tr-TR"/>
              </w:rPr>
            </w:pPr>
            <w:r>
              <w:rPr>
                <w:sz w:val="22"/>
                <w:szCs w:val="22"/>
                <w:lang w:eastAsia="tr-TR"/>
              </w:rPr>
              <w:t xml:space="preserve">47,500.00 </w:t>
            </w:r>
            <w:r w:rsidRPr="004534AD">
              <w:rPr>
                <w:sz w:val="22"/>
                <w:szCs w:val="22"/>
                <w:lang w:eastAsia="tr-TR"/>
              </w:rPr>
              <w:t>₺</w:t>
            </w:r>
          </w:p>
        </w:tc>
      </w:tr>
      <w:tr w:rsidR="0040654B" w:rsidRPr="0004520E" w:rsidTr="0040654B">
        <w:trPr>
          <w:trHeight w:val="525"/>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40654B" w:rsidRPr="00C250D8" w:rsidRDefault="0040654B" w:rsidP="00FE7BEA">
            <w:pPr>
              <w:jc w:val="center"/>
              <w:rPr>
                <w:bCs/>
                <w:sz w:val="22"/>
                <w:szCs w:val="22"/>
                <w:lang w:eastAsia="tr-TR"/>
              </w:rPr>
            </w:pPr>
            <w:r>
              <w:rPr>
                <w:bCs/>
                <w:sz w:val="22"/>
                <w:szCs w:val="22"/>
                <w:lang w:eastAsia="tr-TR"/>
              </w:rPr>
              <w:t>5</w:t>
            </w:r>
          </w:p>
        </w:tc>
        <w:tc>
          <w:tcPr>
            <w:tcW w:w="556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rPr>
                <w:sz w:val="22"/>
                <w:szCs w:val="22"/>
                <w:lang w:eastAsia="tr-TR"/>
              </w:rPr>
            </w:pPr>
            <w:r w:rsidRPr="008D6307">
              <w:rPr>
                <w:sz w:val="22"/>
                <w:szCs w:val="22"/>
                <w:lang w:eastAsia="tr-TR"/>
              </w:rPr>
              <w:t>Cumhuriyet Yerleşkesi, Teknik Bilimler Meslek Yüksekokulu ve Sosyal Bilimler Meslek Yüksekokulu Muhtelif Onarım İşleri</w:t>
            </w:r>
          </w:p>
        </w:tc>
        <w:tc>
          <w:tcPr>
            <w:tcW w:w="184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jc w:val="center"/>
              <w:rPr>
                <w:sz w:val="22"/>
                <w:szCs w:val="22"/>
                <w:lang w:eastAsia="tr-TR"/>
              </w:rPr>
            </w:pPr>
            <w:r>
              <w:rPr>
                <w:sz w:val="22"/>
                <w:szCs w:val="22"/>
                <w:lang w:eastAsia="tr-TR"/>
              </w:rPr>
              <w:t xml:space="preserve">54,280.00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40654B" w:rsidRPr="0004520E" w:rsidRDefault="0040654B" w:rsidP="00FE7BEA">
            <w:pPr>
              <w:jc w:val="center"/>
              <w:rPr>
                <w:sz w:val="22"/>
                <w:szCs w:val="22"/>
                <w:lang w:eastAsia="tr-TR"/>
              </w:rPr>
            </w:pPr>
            <w:r>
              <w:rPr>
                <w:sz w:val="22"/>
                <w:szCs w:val="22"/>
                <w:lang w:eastAsia="tr-TR"/>
              </w:rPr>
              <w:t xml:space="preserve">46,00.00 </w:t>
            </w:r>
            <w:r w:rsidRPr="004534AD">
              <w:rPr>
                <w:sz w:val="22"/>
                <w:szCs w:val="22"/>
                <w:lang w:eastAsia="tr-TR"/>
              </w:rPr>
              <w:t>₺</w:t>
            </w:r>
          </w:p>
        </w:tc>
      </w:tr>
      <w:tr w:rsidR="0040654B" w:rsidRPr="0004520E" w:rsidTr="0040654B">
        <w:trPr>
          <w:trHeight w:val="525"/>
        </w:trPr>
        <w:tc>
          <w:tcPr>
            <w:tcW w:w="580" w:type="dxa"/>
            <w:tcBorders>
              <w:top w:val="nil"/>
              <w:left w:val="single" w:sz="4" w:space="0" w:color="auto"/>
              <w:bottom w:val="single" w:sz="4" w:space="0" w:color="auto"/>
              <w:right w:val="single" w:sz="4" w:space="0" w:color="auto"/>
            </w:tcBorders>
            <w:shd w:val="clear" w:color="000000" w:fill="FFFFFF"/>
            <w:vAlign w:val="center"/>
          </w:tcPr>
          <w:p w:rsidR="0040654B" w:rsidRDefault="0040654B" w:rsidP="00FE7BEA">
            <w:pPr>
              <w:jc w:val="center"/>
              <w:rPr>
                <w:bCs/>
                <w:sz w:val="22"/>
                <w:szCs w:val="22"/>
                <w:lang w:eastAsia="tr-TR"/>
              </w:rPr>
            </w:pPr>
            <w:r>
              <w:rPr>
                <w:bCs/>
                <w:sz w:val="22"/>
                <w:szCs w:val="22"/>
                <w:lang w:eastAsia="tr-TR"/>
              </w:rPr>
              <w:t>6</w:t>
            </w:r>
          </w:p>
        </w:tc>
        <w:tc>
          <w:tcPr>
            <w:tcW w:w="5560" w:type="dxa"/>
            <w:tcBorders>
              <w:top w:val="nil"/>
              <w:left w:val="nil"/>
              <w:bottom w:val="single" w:sz="4" w:space="0" w:color="auto"/>
              <w:right w:val="single" w:sz="4" w:space="0" w:color="auto"/>
            </w:tcBorders>
            <w:shd w:val="clear" w:color="000000" w:fill="FFFFFF"/>
            <w:vAlign w:val="center"/>
          </w:tcPr>
          <w:p w:rsidR="0040654B" w:rsidRPr="008D6307" w:rsidRDefault="0040654B" w:rsidP="00FE7BEA">
            <w:pPr>
              <w:rPr>
                <w:sz w:val="22"/>
                <w:szCs w:val="22"/>
                <w:lang w:eastAsia="tr-TR"/>
              </w:rPr>
            </w:pPr>
            <w:r w:rsidRPr="008D6307">
              <w:rPr>
                <w:sz w:val="22"/>
                <w:szCs w:val="22"/>
                <w:lang w:eastAsia="tr-TR"/>
              </w:rPr>
              <w:t>Ziraat Fakültesi Onarım İşi</w:t>
            </w:r>
          </w:p>
        </w:tc>
        <w:tc>
          <w:tcPr>
            <w:tcW w:w="184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jc w:val="center"/>
              <w:rPr>
                <w:sz w:val="22"/>
                <w:szCs w:val="22"/>
                <w:lang w:eastAsia="tr-TR"/>
              </w:rPr>
            </w:pPr>
            <w:r>
              <w:rPr>
                <w:sz w:val="22"/>
                <w:szCs w:val="22"/>
                <w:lang w:eastAsia="tr-TR"/>
              </w:rPr>
              <w:t xml:space="preserve">63,720.00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40654B" w:rsidRPr="0004520E" w:rsidRDefault="0040654B" w:rsidP="00FE7BEA">
            <w:pPr>
              <w:jc w:val="center"/>
              <w:rPr>
                <w:sz w:val="22"/>
                <w:szCs w:val="22"/>
                <w:lang w:eastAsia="tr-TR"/>
              </w:rPr>
            </w:pPr>
            <w:r>
              <w:rPr>
                <w:sz w:val="22"/>
                <w:szCs w:val="22"/>
                <w:lang w:eastAsia="tr-TR"/>
              </w:rPr>
              <w:t xml:space="preserve">54,000.00 </w:t>
            </w:r>
            <w:r w:rsidRPr="004534AD">
              <w:rPr>
                <w:sz w:val="22"/>
                <w:szCs w:val="22"/>
                <w:lang w:eastAsia="tr-TR"/>
              </w:rPr>
              <w:t>₺</w:t>
            </w:r>
          </w:p>
        </w:tc>
      </w:tr>
      <w:tr w:rsidR="0040654B" w:rsidRPr="0004520E" w:rsidTr="0040654B">
        <w:trPr>
          <w:trHeight w:val="525"/>
        </w:trPr>
        <w:tc>
          <w:tcPr>
            <w:tcW w:w="580" w:type="dxa"/>
            <w:tcBorders>
              <w:top w:val="nil"/>
              <w:left w:val="single" w:sz="4" w:space="0" w:color="auto"/>
              <w:bottom w:val="single" w:sz="4" w:space="0" w:color="auto"/>
              <w:right w:val="single" w:sz="4" w:space="0" w:color="auto"/>
            </w:tcBorders>
            <w:shd w:val="clear" w:color="000000" w:fill="FFFFFF"/>
            <w:vAlign w:val="center"/>
          </w:tcPr>
          <w:p w:rsidR="0040654B" w:rsidRDefault="0040654B" w:rsidP="00FE7BEA">
            <w:pPr>
              <w:jc w:val="center"/>
              <w:rPr>
                <w:bCs/>
                <w:sz w:val="22"/>
                <w:szCs w:val="22"/>
                <w:lang w:eastAsia="tr-TR"/>
              </w:rPr>
            </w:pPr>
            <w:r>
              <w:rPr>
                <w:bCs/>
                <w:sz w:val="22"/>
                <w:szCs w:val="22"/>
                <w:lang w:eastAsia="tr-TR"/>
              </w:rPr>
              <w:t>7</w:t>
            </w:r>
          </w:p>
        </w:tc>
        <w:tc>
          <w:tcPr>
            <w:tcW w:w="5560" w:type="dxa"/>
            <w:tcBorders>
              <w:top w:val="nil"/>
              <w:left w:val="nil"/>
              <w:bottom w:val="single" w:sz="4" w:space="0" w:color="auto"/>
              <w:right w:val="single" w:sz="4" w:space="0" w:color="auto"/>
            </w:tcBorders>
            <w:shd w:val="clear" w:color="000000" w:fill="FFFFFF"/>
            <w:vAlign w:val="center"/>
          </w:tcPr>
          <w:p w:rsidR="0040654B" w:rsidRPr="008D6307" w:rsidRDefault="0040654B" w:rsidP="00FE7BEA">
            <w:pPr>
              <w:rPr>
                <w:sz w:val="22"/>
                <w:szCs w:val="22"/>
                <w:lang w:eastAsia="tr-TR"/>
              </w:rPr>
            </w:pPr>
            <w:r w:rsidRPr="008D6307">
              <w:rPr>
                <w:sz w:val="22"/>
                <w:szCs w:val="22"/>
                <w:lang w:eastAsia="tr-TR"/>
              </w:rPr>
              <w:t>Cumhuriyet Yerleşkesi Muhtelif Bakım Onarım İşleri</w:t>
            </w:r>
          </w:p>
        </w:tc>
        <w:tc>
          <w:tcPr>
            <w:tcW w:w="184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jc w:val="center"/>
              <w:rPr>
                <w:sz w:val="22"/>
                <w:szCs w:val="22"/>
                <w:lang w:eastAsia="tr-TR"/>
              </w:rPr>
            </w:pPr>
            <w:r>
              <w:rPr>
                <w:sz w:val="22"/>
                <w:szCs w:val="22"/>
                <w:lang w:eastAsia="tr-TR"/>
              </w:rPr>
              <w:t xml:space="preserve">66,021.00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40654B" w:rsidRPr="0004520E" w:rsidRDefault="0040654B" w:rsidP="00FE7BEA">
            <w:pPr>
              <w:jc w:val="center"/>
              <w:rPr>
                <w:sz w:val="22"/>
                <w:szCs w:val="22"/>
                <w:lang w:eastAsia="tr-TR"/>
              </w:rPr>
            </w:pPr>
            <w:r>
              <w:rPr>
                <w:sz w:val="22"/>
                <w:szCs w:val="22"/>
                <w:lang w:eastAsia="tr-TR"/>
              </w:rPr>
              <w:t xml:space="preserve">55,950.00 </w:t>
            </w:r>
            <w:r w:rsidRPr="004534AD">
              <w:rPr>
                <w:sz w:val="22"/>
                <w:szCs w:val="22"/>
                <w:lang w:eastAsia="tr-TR"/>
              </w:rPr>
              <w:t>₺</w:t>
            </w:r>
          </w:p>
        </w:tc>
      </w:tr>
      <w:tr w:rsidR="0040654B" w:rsidRPr="0004520E" w:rsidTr="0040654B">
        <w:trPr>
          <w:trHeight w:val="525"/>
        </w:trPr>
        <w:tc>
          <w:tcPr>
            <w:tcW w:w="580" w:type="dxa"/>
            <w:tcBorders>
              <w:top w:val="nil"/>
              <w:left w:val="single" w:sz="4" w:space="0" w:color="auto"/>
              <w:bottom w:val="single" w:sz="4" w:space="0" w:color="auto"/>
              <w:right w:val="single" w:sz="4" w:space="0" w:color="auto"/>
            </w:tcBorders>
            <w:shd w:val="clear" w:color="000000" w:fill="FFFFFF"/>
            <w:vAlign w:val="center"/>
          </w:tcPr>
          <w:p w:rsidR="0040654B" w:rsidRDefault="0040654B" w:rsidP="00FE7BEA">
            <w:pPr>
              <w:jc w:val="center"/>
              <w:rPr>
                <w:bCs/>
                <w:sz w:val="22"/>
                <w:szCs w:val="22"/>
                <w:lang w:eastAsia="tr-TR"/>
              </w:rPr>
            </w:pPr>
            <w:r>
              <w:rPr>
                <w:bCs/>
                <w:sz w:val="22"/>
                <w:szCs w:val="22"/>
                <w:lang w:eastAsia="tr-TR"/>
              </w:rPr>
              <w:t>8</w:t>
            </w:r>
          </w:p>
        </w:tc>
        <w:tc>
          <w:tcPr>
            <w:tcW w:w="5560" w:type="dxa"/>
            <w:tcBorders>
              <w:top w:val="nil"/>
              <w:left w:val="nil"/>
              <w:bottom w:val="single" w:sz="4" w:space="0" w:color="auto"/>
              <w:right w:val="single" w:sz="4" w:space="0" w:color="auto"/>
            </w:tcBorders>
            <w:shd w:val="clear" w:color="000000" w:fill="FFFFFF"/>
            <w:vAlign w:val="center"/>
          </w:tcPr>
          <w:p w:rsidR="0040654B" w:rsidRPr="008D6307" w:rsidRDefault="0040654B" w:rsidP="00FE7BEA">
            <w:pPr>
              <w:rPr>
                <w:sz w:val="22"/>
                <w:szCs w:val="22"/>
                <w:lang w:eastAsia="tr-TR"/>
              </w:rPr>
            </w:pPr>
            <w:r w:rsidRPr="008D6307">
              <w:rPr>
                <w:sz w:val="22"/>
                <w:szCs w:val="22"/>
                <w:lang w:eastAsia="tr-TR"/>
              </w:rPr>
              <w:t>Eğitim Fakültesi ve Morfoloji Binası ile Ünye MYO Onarım İş</w:t>
            </w:r>
            <w:r>
              <w:rPr>
                <w:sz w:val="22"/>
                <w:szCs w:val="22"/>
                <w:lang w:eastAsia="tr-TR"/>
              </w:rPr>
              <w:t>i</w:t>
            </w:r>
          </w:p>
        </w:tc>
        <w:tc>
          <w:tcPr>
            <w:tcW w:w="1840" w:type="dxa"/>
            <w:tcBorders>
              <w:top w:val="nil"/>
              <w:left w:val="nil"/>
              <w:bottom w:val="single" w:sz="4" w:space="0" w:color="auto"/>
              <w:right w:val="single" w:sz="4" w:space="0" w:color="auto"/>
            </w:tcBorders>
            <w:shd w:val="clear" w:color="000000" w:fill="FFFFFF"/>
            <w:vAlign w:val="center"/>
          </w:tcPr>
          <w:p w:rsidR="0040654B" w:rsidRPr="0004520E" w:rsidRDefault="0040654B" w:rsidP="00FE7BEA">
            <w:pPr>
              <w:jc w:val="center"/>
              <w:rPr>
                <w:sz w:val="22"/>
                <w:szCs w:val="22"/>
                <w:lang w:eastAsia="tr-TR"/>
              </w:rPr>
            </w:pPr>
            <w:r>
              <w:rPr>
                <w:sz w:val="22"/>
                <w:szCs w:val="22"/>
                <w:lang w:eastAsia="tr-TR"/>
              </w:rPr>
              <w:t xml:space="preserve">67,260.00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40654B" w:rsidRPr="0004520E" w:rsidRDefault="0040654B" w:rsidP="00FE7BEA">
            <w:pPr>
              <w:jc w:val="center"/>
              <w:rPr>
                <w:sz w:val="22"/>
                <w:szCs w:val="22"/>
                <w:lang w:eastAsia="tr-TR"/>
              </w:rPr>
            </w:pPr>
            <w:r>
              <w:rPr>
                <w:sz w:val="22"/>
                <w:szCs w:val="22"/>
                <w:lang w:eastAsia="tr-TR"/>
              </w:rPr>
              <w:t xml:space="preserve">57,000.00 </w:t>
            </w:r>
            <w:r w:rsidRPr="004534AD">
              <w:rPr>
                <w:sz w:val="22"/>
                <w:szCs w:val="22"/>
                <w:lang w:eastAsia="tr-TR"/>
              </w:rPr>
              <w:t>₺</w:t>
            </w:r>
          </w:p>
        </w:tc>
      </w:tr>
      <w:tr w:rsidR="0040654B" w:rsidRPr="0004520E" w:rsidTr="0040654B">
        <w:trPr>
          <w:trHeight w:val="525"/>
        </w:trPr>
        <w:tc>
          <w:tcPr>
            <w:tcW w:w="61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0654B" w:rsidRPr="0004520E" w:rsidRDefault="0040654B" w:rsidP="00FE7BEA">
            <w:pPr>
              <w:jc w:val="center"/>
              <w:rPr>
                <w:b/>
                <w:bCs/>
                <w:sz w:val="22"/>
                <w:szCs w:val="22"/>
                <w:lang w:eastAsia="tr-TR"/>
              </w:rPr>
            </w:pPr>
            <w:r w:rsidRPr="0004520E">
              <w:rPr>
                <w:b/>
                <w:bCs/>
                <w:sz w:val="22"/>
                <w:szCs w:val="22"/>
                <w:lang w:eastAsia="tr-TR"/>
              </w:rPr>
              <w:t>Toplam Tutar</w:t>
            </w:r>
          </w:p>
        </w:tc>
        <w:tc>
          <w:tcPr>
            <w:tcW w:w="1840" w:type="dxa"/>
            <w:tcBorders>
              <w:top w:val="nil"/>
              <w:left w:val="nil"/>
              <w:bottom w:val="single" w:sz="4" w:space="0" w:color="auto"/>
              <w:right w:val="single" w:sz="4" w:space="0" w:color="auto"/>
            </w:tcBorders>
            <w:shd w:val="clear" w:color="000000" w:fill="FFFFFF"/>
            <w:noWrap/>
            <w:vAlign w:val="center"/>
            <w:hideMark/>
          </w:tcPr>
          <w:p w:rsidR="0040654B" w:rsidRPr="0004520E" w:rsidRDefault="0040654B" w:rsidP="00FE7BEA">
            <w:pPr>
              <w:jc w:val="center"/>
              <w:rPr>
                <w:b/>
                <w:bCs/>
                <w:sz w:val="22"/>
                <w:szCs w:val="22"/>
                <w:lang w:eastAsia="tr-TR"/>
              </w:rPr>
            </w:pPr>
            <w:r>
              <w:rPr>
                <w:b/>
                <w:bCs/>
                <w:sz w:val="22"/>
                <w:szCs w:val="22"/>
                <w:lang w:eastAsia="tr-TR"/>
              </w:rPr>
              <w:t xml:space="preserve">418,720.00 </w:t>
            </w:r>
            <w:r w:rsidRPr="0004520E">
              <w:rPr>
                <w:b/>
                <w:bCs/>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hideMark/>
          </w:tcPr>
          <w:p w:rsidR="0040654B" w:rsidRPr="0004520E" w:rsidRDefault="0040654B" w:rsidP="00FE7BEA">
            <w:pPr>
              <w:jc w:val="center"/>
              <w:rPr>
                <w:b/>
                <w:bCs/>
                <w:sz w:val="22"/>
                <w:szCs w:val="22"/>
                <w:lang w:eastAsia="tr-TR"/>
              </w:rPr>
            </w:pPr>
            <w:r>
              <w:rPr>
                <w:b/>
                <w:bCs/>
                <w:sz w:val="22"/>
                <w:szCs w:val="22"/>
                <w:lang w:eastAsia="tr-TR"/>
              </w:rPr>
              <w:t xml:space="preserve">494,089.00 </w:t>
            </w:r>
            <w:r w:rsidRPr="0004520E">
              <w:rPr>
                <w:b/>
                <w:bCs/>
                <w:sz w:val="22"/>
                <w:szCs w:val="22"/>
                <w:lang w:eastAsia="tr-TR"/>
              </w:rPr>
              <w:t>₺</w:t>
            </w:r>
          </w:p>
        </w:tc>
      </w:tr>
      <w:bookmarkEnd w:id="38"/>
    </w:tbl>
    <w:p w:rsidR="004F32F9" w:rsidRDefault="004F32F9" w:rsidP="00F93659">
      <w:pPr>
        <w:ind w:left="-425" w:hanging="1"/>
        <w:rPr>
          <w:b/>
          <w:bCs/>
          <w:sz w:val="22"/>
          <w:szCs w:val="22"/>
        </w:rPr>
      </w:pPr>
    </w:p>
    <w:p w:rsidR="0076769D" w:rsidRDefault="0076769D" w:rsidP="00F93659">
      <w:pPr>
        <w:ind w:left="-425" w:hanging="1"/>
        <w:rPr>
          <w:b/>
          <w:bCs/>
          <w:sz w:val="22"/>
          <w:szCs w:val="22"/>
        </w:rPr>
      </w:pPr>
    </w:p>
    <w:p w:rsidR="0076769D" w:rsidRDefault="0076769D" w:rsidP="00F93659">
      <w:pPr>
        <w:ind w:left="-425" w:hanging="1"/>
        <w:rPr>
          <w:b/>
          <w:bCs/>
          <w:sz w:val="22"/>
          <w:szCs w:val="22"/>
        </w:rPr>
      </w:pPr>
    </w:p>
    <w:p w:rsidR="0076769D" w:rsidRDefault="0076769D" w:rsidP="00F93659">
      <w:pPr>
        <w:ind w:left="-425" w:hanging="1"/>
        <w:rPr>
          <w:b/>
          <w:bCs/>
          <w:sz w:val="22"/>
          <w:szCs w:val="22"/>
        </w:rPr>
      </w:pPr>
    </w:p>
    <w:p w:rsidR="0076769D" w:rsidRDefault="0076769D" w:rsidP="00F93659">
      <w:pPr>
        <w:ind w:left="-425" w:hanging="1"/>
        <w:rPr>
          <w:b/>
          <w:bCs/>
          <w:sz w:val="22"/>
          <w:szCs w:val="22"/>
        </w:rPr>
      </w:pPr>
    </w:p>
    <w:p w:rsidR="0076769D" w:rsidRDefault="0076769D" w:rsidP="00F93659">
      <w:pPr>
        <w:ind w:left="-425" w:hanging="1"/>
        <w:rPr>
          <w:b/>
          <w:bCs/>
          <w:sz w:val="22"/>
          <w:szCs w:val="22"/>
        </w:rPr>
      </w:pPr>
    </w:p>
    <w:p w:rsidR="0076769D" w:rsidRDefault="0076769D" w:rsidP="00F93659">
      <w:pPr>
        <w:ind w:left="-425" w:hanging="1"/>
        <w:rPr>
          <w:b/>
          <w:bCs/>
          <w:sz w:val="22"/>
          <w:szCs w:val="22"/>
        </w:rPr>
      </w:pPr>
    </w:p>
    <w:p w:rsidR="0076769D" w:rsidRDefault="0076769D" w:rsidP="00F93659">
      <w:pPr>
        <w:ind w:left="-425" w:hanging="1"/>
        <w:rPr>
          <w:b/>
          <w:bCs/>
          <w:sz w:val="22"/>
          <w:szCs w:val="22"/>
        </w:rPr>
      </w:pPr>
    </w:p>
    <w:p w:rsidR="0076769D" w:rsidRDefault="0076769D" w:rsidP="00F93659">
      <w:pPr>
        <w:ind w:left="-425" w:hanging="1"/>
        <w:rPr>
          <w:b/>
          <w:bCs/>
          <w:sz w:val="22"/>
          <w:szCs w:val="22"/>
        </w:rPr>
      </w:pPr>
    </w:p>
    <w:p w:rsidR="0076769D" w:rsidRDefault="0076769D" w:rsidP="00F93659">
      <w:pPr>
        <w:ind w:left="-425" w:hanging="1"/>
        <w:rPr>
          <w:b/>
          <w:bCs/>
          <w:sz w:val="22"/>
          <w:szCs w:val="22"/>
        </w:rPr>
      </w:pPr>
    </w:p>
    <w:tbl>
      <w:tblPr>
        <w:tblW w:w="9685" w:type="dxa"/>
        <w:tblLayout w:type="fixed"/>
        <w:tblCellMar>
          <w:left w:w="70" w:type="dxa"/>
          <w:right w:w="70" w:type="dxa"/>
        </w:tblCellMar>
        <w:tblLook w:val="04A0" w:firstRow="1" w:lastRow="0" w:firstColumn="1" w:lastColumn="0" w:noHBand="0" w:noVBand="1"/>
      </w:tblPr>
      <w:tblGrid>
        <w:gridCol w:w="580"/>
        <w:gridCol w:w="5560"/>
        <w:gridCol w:w="1840"/>
        <w:gridCol w:w="1705"/>
      </w:tblGrid>
      <w:tr w:rsidR="0040654B" w:rsidRPr="0004520E" w:rsidTr="002D5A7C">
        <w:trPr>
          <w:trHeight w:val="570"/>
        </w:trPr>
        <w:tc>
          <w:tcPr>
            <w:tcW w:w="968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40654B" w:rsidRPr="00C250D8" w:rsidRDefault="0040654B" w:rsidP="00D01695">
            <w:pPr>
              <w:jc w:val="center"/>
              <w:rPr>
                <w:b/>
                <w:sz w:val="22"/>
                <w:szCs w:val="22"/>
                <w:lang w:eastAsia="tr-TR"/>
              </w:rPr>
            </w:pPr>
            <w:r>
              <w:rPr>
                <w:b/>
                <w:bCs/>
                <w:szCs w:val="24"/>
                <w:lang w:eastAsia="tr-TR"/>
              </w:rPr>
              <w:t>6</w:t>
            </w:r>
            <w:r w:rsidRPr="00C250D8">
              <w:rPr>
                <w:b/>
                <w:bCs/>
                <w:szCs w:val="24"/>
                <w:lang w:eastAsia="tr-TR"/>
              </w:rPr>
              <w:t>.7. GAYRİMENKUL BÜYÜK ONARIM GİDERLERİ KAPSAMINDA YAPILAN İŞLER</w:t>
            </w:r>
            <w:r>
              <w:rPr>
                <w:b/>
                <w:bCs/>
                <w:szCs w:val="24"/>
                <w:lang w:eastAsia="tr-TR"/>
              </w:rPr>
              <w:t xml:space="preserve"> (ENGELLİ VE HİSSEDİLEBLİR ZEMİNLER)</w:t>
            </w:r>
          </w:p>
        </w:tc>
      </w:tr>
      <w:tr w:rsidR="0040654B" w:rsidRPr="0004520E" w:rsidTr="0040654B">
        <w:trPr>
          <w:trHeight w:val="570"/>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40654B" w:rsidRPr="0004520E" w:rsidRDefault="0040654B" w:rsidP="00D01695">
            <w:pPr>
              <w:jc w:val="center"/>
              <w:rPr>
                <w:b/>
                <w:bCs/>
                <w:sz w:val="22"/>
                <w:szCs w:val="22"/>
                <w:lang w:eastAsia="tr-TR"/>
              </w:rPr>
            </w:pPr>
            <w:r w:rsidRPr="0004520E">
              <w:rPr>
                <w:b/>
                <w:bCs/>
                <w:sz w:val="22"/>
                <w:szCs w:val="22"/>
                <w:lang w:eastAsia="tr-TR"/>
              </w:rPr>
              <w:t>Sıra No</w:t>
            </w:r>
          </w:p>
        </w:tc>
        <w:tc>
          <w:tcPr>
            <w:tcW w:w="5560" w:type="dxa"/>
            <w:tcBorders>
              <w:top w:val="nil"/>
              <w:left w:val="nil"/>
              <w:bottom w:val="single" w:sz="4" w:space="0" w:color="auto"/>
              <w:right w:val="single" w:sz="4" w:space="0" w:color="auto"/>
            </w:tcBorders>
            <w:shd w:val="clear" w:color="000000" w:fill="FFFFFF"/>
            <w:vAlign w:val="center"/>
            <w:hideMark/>
          </w:tcPr>
          <w:p w:rsidR="0040654B" w:rsidRPr="00C250D8" w:rsidRDefault="0040654B" w:rsidP="00D01695">
            <w:pPr>
              <w:rPr>
                <w:b/>
                <w:sz w:val="22"/>
                <w:szCs w:val="22"/>
                <w:lang w:eastAsia="tr-TR"/>
              </w:rPr>
            </w:pPr>
            <w:r w:rsidRPr="00C250D8">
              <w:rPr>
                <w:b/>
                <w:sz w:val="22"/>
                <w:szCs w:val="22"/>
                <w:lang w:eastAsia="tr-TR"/>
              </w:rPr>
              <w:t xml:space="preserve">İşin Adı </w:t>
            </w:r>
          </w:p>
        </w:tc>
        <w:tc>
          <w:tcPr>
            <w:tcW w:w="1840" w:type="dxa"/>
            <w:tcBorders>
              <w:top w:val="nil"/>
              <w:left w:val="nil"/>
              <w:bottom w:val="single" w:sz="4" w:space="0" w:color="auto"/>
              <w:right w:val="single" w:sz="4" w:space="0" w:color="auto"/>
            </w:tcBorders>
            <w:shd w:val="clear" w:color="000000" w:fill="FFFFFF"/>
            <w:vAlign w:val="center"/>
            <w:hideMark/>
          </w:tcPr>
          <w:p w:rsidR="0040654B" w:rsidRPr="00C250D8" w:rsidRDefault="0040654B" w:rsidP="00D01695">
            <w:pPr>
              <w:jc w:val="center"/>
              <w:rPr>
                <w:b/>
                <w:sz w:val="22"/>
                <w:szCs w:val="22"/>
                <w:lang w:eastAsia="tr-TR"/>
              </w:rPr>
            </w:pPr>
            <w:r w:rsidRPr="00C250D8">
              <w:rPr>
                <w:b/>
                <w:sz w:val="22"/>
                <w:szCs w:val="22"/>
                <w:lang w:eastAsia="tr-TR"/>
              </w:rPr>
              <w:t>İşin Tutarı</w:t>
            </w:r>
          </w:p>
        </w:tc>
        <w:tc>
          <w:tcPr>
            <w:tcW w:w="1705" w:type="dxa"/>
            <w:tcBorders>
              <w:top w:val="nil"/>
              <w:left w:val="nil"/>
              <w:bottom w:val="single" w:sz="4" w:space="0" w:color="auto"/>
              <w:right w:val="single" w:sz="4" w:space="0" w:color="auto"/>
            </w:tcBorders>
            <w:shd w:val="clear" w:color="000000" w:fill="FFFFFF"/>
            <w:vAlign w:val="center"/>
            <w:hideMark/>
          </w:tcPr>
          <w:p w:rsidR="0040654B" w:rsidRPr="00C250D8" w:rsidRDefault="0040654B" w:rsidP="00D01695">
            <w:pPr>
              <w:jc w:val="center"/>
              <w:rPr>
                <w:b/>
                <w:sz w:val="22"/>
                <w:szCs w:val="22"/>
                <w:lang w:eastAsia="tr-TR"/>
              </w:rPr>
            </w:pPr>
            <w:r w:rsidRPr="00C250D8">
              <w:rPr>
                <w:b/>
                <w:sz w:val="22"/>
                <w:szCs w:val="22"/>
                <w:lang w:eastAsia="tr-TR"/>
              </w:rPr>
              <w:t>KDV'li Tutar</w:t>
            </w:r>
          </w:p>
        </w:tc>
      </w:tr>
      <w:tr w:rsidR="0040654B" w:rsidRPr="0004520E" w:rsidTr="0040654B">
        <w:trPr>
          <w:trHeight w:val="525"/>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40654B" w:rsidRPr="00C250D8" w:rsidRDefault="0040654B" w:rsidP="0076769D">
            <w:pPr>
              <w:jc w:val="center"/>
              <w:rPr>
                <w:bCs/>
                <w:sz w:val="22"/>
                <w:szCs w:val="22"/>
                <w:lang w:eastAsia="tr-TR"/>
              </w:rPr>
            </w:pPr>
            <w:r w:rsidRPr="00C250D8">
              <w:rPr>
                <w:bCs/>
                <w:sz w:val="22"/>
                <w:szCs w:val="22"/>
                <w:lang w:eastAsia="tr-TR"/>
              </w:rPr>
              <w:t>1</w:t>
            </w:r>
          </w:p>
        </w:tc>
        <w:tc>
          <w:tcPr>
            <w:tcW w:w="5560" w:type="dxa"/>
            <w:tcBorders>
              <w:top w:val="nil"/>
              <w:left w:val="nil"/>
              <w:bottom w:val="single" w:sz="4" w:space="0" w:color="auto"/>
              <w:right w:val="single" w:sz="4" w:space="0" w:color="auto"/>
            </w:tcBorders>
            <w:shd w:val="clear" w:color="000000" w:fill="FFFFFF"/>
            <w:vAlign w:val="center"/>
          </w:tcPr>
          <w:p w:rsidR="0040654B" w:rsidRPr="0004520E" w:rsidRDefault="0040654B" w:rsidP="0076769D">
            <w:pPr>
              <w:rPr>
                <w:sz w:val="22"/>
                <w:szCs w:val="22"/>
                <w:lang w:eastAsia="tr-TR"/>
              </w:rPr>
            </w:pPr>
            <w:r w:rsidRPr="00491EF7">
              <w:rPr>
                <w:sz w:val="22"/>
                <w:szCs w:val="22"/>
                <w:lang w:eastAsia="tr-TR"/>
              </w:rPr>
              <w:t>Eğitim Fakültesi engelliler için hissedilebilir zemin işaretlerinin yapılması işi Fen Edebiyat Fakültesi, İlahiyat Fakültesi ve Kütüphane Binası Hissedilebilir Zemin Uygulama İş</w:t>
            </w:r>
            <w:r>
              <w:rPr>
                <w:sz w:val="22"/>
                <w:szCs w:val="22"/>
                <w:lang w:eastAsia="tr-TR"/>
              </w:rPr>
              <w:t>i</w:t>
            </w:r>
          </w:p>
        </w:tc>
        <w:tc>
          <w:tcPr>
            <w:tcW w:w="1840" w:type="dxa"/>
            <w:tcBorders>
              <w:top w:val="nil"/>
              <w:left w:val="nil"/>
              <w:bottom w:val="single" w:sz="4" w:space="0" w:color="auto"/>
              <w:right w:val="single" w:sz="4" w:space="0" w:color="auto"/>
            </w:tcBorders>
            <w:shd w:val="clear" w:color="000000" w:fill="FFFFFF"/>
            <w:vAlign w:val="center"/>
          </w:tcPr>
          <w:p w:rsidR="0040654B" w:rsidRPr="0004520E" w:rsidRDefault="0040654B" w:rsidP="0076769D">
            <w:pPr>
              <w:jc w:val="center"/>
              <w:rPr>
                <w:sz w:val="22"/>
                <w:szCs w:val="22"/>
                <w:lang w:eastAsia="tr-TR"/>
              </w:rPr>
            </w:pPr>
            <w:r>
              <w:rPr>
                <w:sz w:val="22"/>
                <w:szCs w:val="22"/>
                <w:lang w:eastAsia="tr-TR"/>
              </w:rPr>
              <w:t xml:space="preserve">7,911.00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40654B" w:rsidRPr="0004520E" w:rsidRDefault="0040654B" w:rsidP="0076769D">
            <w:pPr>
              <w:jc w:val="center"/>
              <w:rPr>
                <w:sz w:val="22"/>
                <w:szCs w:val="22"/>
                <w:lang w:eastAsia="tr-TR"/>
              </w:rPr>
            </w:pPr>
            <w:r>
              <w:rPr>
                <w:sz w:val="22"/>
                <w:szCs w:val="22"/>
                <w:lang w:eastAsia="tr-TR"/>
              </w:rPr>
              <w:t xml:space="preserve">9,334.98 </w:t>
            </w:r>
            <w:r w:rsidRPr="004534AD">
              <w:rPr>
                <w:sz w:val="22"/>
                <w:szCs w:val="22"/>
                <w:lang w:eastAsia="tr-TR"/>
              </w:rPr>
              <w:t>₺</w:t>
            </w:r>
          </w:p>
        </w:tc>
      </w:tr>
      <w:tr w:rsidR="0040654B" w:rsidRPr="0004520E" w:rsidTr="0040654B">
        <w:trPr>
          <w:trHeight w:val="525"/>
        </w:trPr>
        <w:tc>
          <w:tcPr>
            <w:tcW w:w="580" w:type="dxa"/>
            <w:tcBorders>
              <w:top w:val="nil"/>
              <w:left w:val="single" w:sz="4" w:space="0" w:color="auto"/>
              <w:bottom w:val="single" w:sz="4" w:space="0" w:color="auto"/>
              <w:right w:val="single" w:sz="4" w:space="0" w:color="auto"/>
            </w:tcBorders>
            <w:shd w:val="clear" w:color="000000" w:fill="FFFFFF"/>
            <w:vAlign w:val="center"/>
            <w:hideMark/>
          </w:tcPr>
          <w:p w:rsidR="0040654B" w:rsidRPr="00C250D8" w:rsidRDefault="0040654B" w:rsidP="0076769D">
            <w:pPr>
              <w:jc w:val="center"/>
              <w:rPr>
                <w:bCs/>
                <w:sz w:val="22"/>
                <w:szCs w:val="22"/>
                <w:lang w:eastAsia="tr-TR"/>
              </w:rPr>
            </w:pPr>
            <w:r w:rsidRPr="00C250D8">
              <w:rPr>
                <w:bCs/>
                <w:sz w:val="22"/>
                <w:szCs w:val="22"/>
                <w:lang w:eastAsia="tr-TR"/>
              </w:rPr>
              <w:t>2</w:t>
            </w:r>
          </w:p>
        </w:tc>
        <w:tc>
          <w:tcPr>
            <w:tcW w:w="5560" w:type="dxa"/>
            <w:tcBorders>
              <w:top w:val="nil"/>
              <w:left w:val="nil"/>
              <w:bottom w:val="single" w:sz="4" w:space="0" w:color="auto"/>
              <w:right w:val="single" w:sz="4" w:space="0" w:color="auto"/>
            </w:tcBorders>
            <w:shd w:val="clear" w:color="000000" w:fill="FFFFFF"/>
            <w:vAlign w:val="center"/>
          </w:tcPr>
          <w:p w:rsidR="0040654B" w:rsidRPr="0004520E" w:rsidRDefault="0040654B" w:rsidP="0076769D">
            <w:pPr>
              <w:rPr>
                <w:sz w:val="22"/>
                <w:szCs w:val="22"/>
                <w:lang w:eastAsia="tr-TR"/>
              </w:rPr>
            </w:pPr>
            <w:r w:rsidRPr="00491EF7">
              <w:rPr>
                <w:sz w:val="22"/>
                <w:szCs w:val="22"/>
                <w:lang w:eastAsia="tr-TR"/>
              </w:rPr>
              <w:t>Fen Edebiyat Fakültesi, İlahiyat Fakültesi ve Kütüphane Binası Hissedilebilir Zemin Uygulama İşi</w:t>
            </w:r>
          </w:p>
        </w:tc>
        <w:tc>
          <w:tcPr>
            <w:tcW w:w="1840" w:type="dxa"/>
            <w:tcBorders>
              <w:top w:val="nil"/>
              <w:left w:val="nil"/>
              <w:bottom w:val="single" w:sz="4" w:space="0" w:color="auto"/>
              <w:right w:val="single" w:sz="4" w:space="0" w:color="auto"/>
            </w:tcBorders>
            <w:shd w:val="clear" w:color="000000" w:fill="FFFFFF"/>
            <w:vAlign w:val="center"/>
          </w:tcPr>
          <w:p w:rsidR="0040654B" w:rsidRPr="0004520E" w:rsidRDefault="0040654B" w:rsidP="0076769D">
            <w:pPr>
              <w:jc w:val="center"/>
              <w:rPr>
                <w:sz w:val="22"/>
                <w:szCs w:val="22"/>
                <w:lang w:eastAsia="tr-TR"/>
              </w:rPr>
            </w:pPr>
            <w:r>
              <w:rPr>
                <w:sz w:val="22"/>
                <w:szCs w:val="22"/>
                <w:lang w:eastAsia="tr-TR"/>
              </w:rPr>
              <w:t xml:space="preserve">84,170.00 </w:t>
            </w:r>
            <w:r w:rsidRPr="004534AD">
              <w:rPr>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tcPr>
          <w:p w:rsidR="0040654B" w:rsidRPr="0004520E" w:rsidRDefault="0040654B" w:rsidP="0076769D">
            <w:pPr>
              <w:jc w:val="center"/>
              <w:rPr>
                <w:sz w:val="22"/>
                <w:szCs w:val="22"/>
                <w:lang w:eastAsia="tr-TR"/>
              </w:rPr>
            </w:pPr>
            <w:r>
              <w:rPr>
                <w:sz w:val="22"/>
                <w:szCs w:val="22"/>
                <w:lang w:eastAsia="tr-TR"/>
              </w:rPr>
              <w:t xml:space="preserve">99,320.60 </w:t>
            </w:r>
            <w:r w:rsidRPr="004534AD">
              <w:rPr>
                <w:sz w:val="22"/>
                <w:szCs w:val="22"/>
                <w:lang w:eastAsia="tr-TR"/>
              </w:rPr>
              <w:t>₺</w:t>
            </w:r>
          </w:p>
        </w:tc>
      </w:tr>
      <w:tr w:rsidR="0040654B" w:rsidRPr="0004520E" w:rsidTr="0040654B">
        <w:trPr>
          <w:trHeight w:val="525"/>
        </w:trPr>
        <w:tc>
          <w:tcPr>
            <w:tcW w:w="61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0654B" w:rsidRPr="0004520E" w:rsidRDefault="0040654B" w:rsidP="0076769D">
            <w:pPr>
              <w:jc w:val="center"/>
              <w:rPr>
                <w:b/>
                <w:bCs/>
                <w:sz w:val="22"/>
                <w:szCs w:val="22"/>
                <w:lang w:eastAsia="tr-TR"/>
              </w:rPr>
            </w:pPr>
            <w:r w:rsidRPr="0004520E">
              <w:rPr>
                <w:b/>
                <w:bCs/>
                <w:sz w:val="22"/>
                <w:szCs w:val="22"/>
                <w:lang w:eastAsia="tr-TR"/>
              </w:rPr>
              <w:t>Toplam Tutar</w:t>
            </w:r>
          </w:p>
        </w:tc>
        <w:tc>
          <w:tcPr>
            <w:tcW w:w="1840" w:type="dxa"/>
            <w:tcBorders>
              <w:top w:val="nil"/>
              <w:left w:val="nil"/>
              <w:bottom w:val="single" w:sz="4" w:space="0" w:color="auto"/>
              <w:right w:val="single" w:sz="4" w:space="0" w:color="auto"/>
            </w:tcBorders>
            <w:shd w:val="clear" w:color="000000" w:fill="FFFFFF"/>
            <w:noWrap/>
            <w:vAlign w:val="center"/>
            <w:hideMark/>
          </w:tcPr>
          <w:p w:rsidR="0040654B" w:rsidRPr="0004520E" w:rsidRDefault="0040654B" w:rsidP="0076769D">
            <w:pPr>
              <w:jc w:val="center"/>
              <w:rPr>
                <w:b/>
                <w:bCs/>
                <w:sz w:val="22"/>
                <w:szCs w:val="22"/>
                <w:lang w:eastAsia="tr-TR"/>
              </w:rPr>
            </w:pPr>
            <w:r>
              <w:rPr>
                <w:b/>
                <w:bCs/>
                <w:sz w:val="22"/>
                <w:szCs w:val="22"/>
                <w:lang w:eastAsia="tr-TR"/>
              </w:rPr>
              <w:t xml:space="preserve">92,081.00 </w:t>
            </w:r>
            <w:r w:rsidRPr="0004520E">
              <w:rPr>
                <w:b/>
                <w:bCs/>
                <w:sz w:val="22"/>
                <w:szCs w:val="22"/>
                <w:lang w:eastAsia="tr-TR"/>
              </w:rPr>
              <w:t>₺</w:t>
            </w:r>
          </w:p>
        </w:tc>
        <w:tc>
          <w:tcPr>
            <w:tcW w:w="1705" w:type="dxa"/>
            <w:tcBorders>
              <w:top w:val="nil"/>
              <w:left w:val="nil"/>
              <w:bottom w:val="single" w:sz="4" w:space="0" w:color="auto"/>
              <w:right w:val="single" w:sz="4" w:space="0" w:color="auto"/>
            </w:tcBorders>
            <w:shd w:val="clear" w:color="000000" w:fill="FFFFFF"/>
            <w:noWrap/>
            <w:vAlign w:val="center"/>
            <w:hideMark/>
          </w:tcPr>
          <w:p w:rsidR="0040654B" w:rsidRPr="0004520E" w:rsidRDefault="0040654B" w:rsidP="0076769D">
            <w:pPr>
              <w:jc w:val="center"/>
              <w:rPr>
                <w:b/>
                <w:bCs/>
                <w:sz w:val="22"/>
                <w:szCs w:val="22"/>
                <w:lang w:eastAsia="tr-TR"/>
              </w:rPr>
            </w:pPr>
            <w:r>
              <w:rPr>
                <w:b/>
                <w:bCs/>
                <w:sz w:val="22"/>
                <w:szCs w:val="22"/>
                <w:lang w:eastAsia="tr-TR"/>
              </w:rPr>
              <w:t xml:space="preserve">108,655.58 </w:t>
            </w:r>
            <w:r w:rsidRPr="0004520E">
              <w:rPr>
                <w:b/>
                <w:bCs/>
                <w:sz w:val="22"/>
                <w:szCs w:val="22"/>
                <w:lang w:eastAsia="tr-TR"/>
              </w:rPr>
              <w:t>₺</w:t>
            </w:r>
          </w:p>
        </w:tc>
      </w:tr>
    </w:tbl>
    <w:p w:rsidR="0076769D" w:rsidRDefault="0076769D" w:rsidP="00F93659">
      <w:pPr>
        <w:ind w:left="-425" w:hanging="1"/>
        <w:rPr>
          <w:b/>
          <w:bCs/>
          <w:sz w:val="22"/>
          <w:szCs w:val="22"/>
        </w:rPr>
      </w:pPr>
    </w:p>
    <w:sectPr w:rsidR="0076769D" w:rsidSect="004E4934">
      <w:footerReference w:type="default" r:id="rId14"/>
      <w:pgSz w:w="11906" w:h="16838"/>
      <w:pgMar w:top="709" w:right="849"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AF7" w:rsidRDefault="00132AF7">
      <w:r>
        <w:separator/>
      </w:r>
    </w:p>
  </w:endnote>
  <w:endnote w:type="continuationSeparator" w:id="0">
    <w:p w:rsidR="00132AF7" w:rsidRDefault="0013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7F8" w:rsidRDefault="009B17F8">
    <w:pPr>
      <w:pStyle w:val="AltBilgi"/>
      <w:jc w:val="center"/>
    </w:pPr>
    <w:r>
      <w:fldChar w:fldCharType="begin"/>
    </w:r>
    <w:r>
      <w:instrText xml:space="preserve"> PAGE   \* MERGEFORMAT </w:instrText>
    </w:r>
    <w:r>
      <w:fldChar w:fldCharType="separate"/>
    </w:r>
    <w:r w:rsidR="00573D36">
      <w:rPr>
        <w:noProof/>
      </w:rPr>
      <w:t>17</w:t>
    </w:r>
    <w:r>
      <w:rPr>
        <w:noProof/>
      </w:rPr>
      <w:fldChar w:fldCharType="end"/>
    </w:r>
  </w:p>
  <w:p w:rsidR="009B17F8" w:rsidRDefault="009B17F8">
    <w:pPr>
      <w:pStyle w:val="AltBilgi"/>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AF7" w:rsidRDefault="00132AF7">
      <w:r>
        <w:separator/>
      </w:r>
    </w:p>
  </w:footnote>
  <w:footnote w:type="continuationSeparator" w:id="0">
    <w:p w:rsidR="00132AF7" w:rsidRDefault="00132A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CAF"/>
    <w:multiLevelType w:val="hybridMultilevel"/>
    <w:tmpl w:val="8CFE59D6"/>
    <w:lvl w:ilvl="0" w:tplc="CF78CECE">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5F6592C"/>
    <w:multiLevelType w:val="hybridMultilevel"/>
    <w:tmpl w:val="51C8E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2C700F"/>
    <w:multiLevelType w:val="hybridMultilevel"/>
    <w:tmpl w:val="5F0CE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C2D3D88"/>
    <w:multiLevelType w:val="hybridMultilevel"/>
    <w:tmpl w:val="ADFAF8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15:restartNumberingAfterBreak="0">
    <w:nsid w:val="16F30D4E"/>
    <w:multiLevelType w:val="hybridMultilevel"/>
    <w:tmpl w:val="3E0CA31C"/>
    <w:lvl w:ilvl="0" w:tplc="FFFFFFFF">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8" w15:restartNumberingAfterBreak="0">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296E2113"/>
    <w:multiLevelType w:val="hybridMultilevel"/>
    <w:tmpl w:val="262E3BEC"/>
    <w:lvl w:ilvl="0" w:tplc="FFFFFFF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B602BFD"/>
    <w:multiLevelType w:val="hybridMultilevel"/>
    <w:tmpl w:val="A1163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C6C6122"/>
    <w:multiLevelType w:val="hybridMultilevel"/>
    <w:tmpl w:val="36B05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FF04F79"/>
    <w:multiLevelType w:val="hybridMultilevel"/>
    <w:tmpl w:val="1DCED85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4" w15:restartNumberingAfterBreak="0">
    <w:nsid w:val="33DA7E87"/>
    <w:multiLevelType w:val="hybridMultilevel"/>
    <w:tmpl w:val="8CD08E62"/>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6" w15:restartNumberingAfterBreak="0">
    <w:nsid w:val="3B503DFE"/>
    <w:multiLevelType w:val="hybridMultilevel"/>
    <w:tmpl w:val="22C66698"/>
    <w:lvl w:ilvl="0" w:tplc="5EA693EC">
      <w:start w:val="1"/>
      <w:numFmt w:val="decimal"/>
      <w:lvlText w:val="%1."/>
      <w:lvlJc w:val="left"/>
      <w:pPr>
        <w:tabs>
          <w:tab w:val="num" w:pos="720"/>
        </w:tabs>
        <w:ind w:left="720" w:hanging="360"/>
      </w:pPr>
      <w:rPr>
        <w:rFonts w:hint="default"/>
        <w:b/>
      </w:rPr>
    </w:lvl>
    <w:lvl w:ilvl="1" w:tplc="42089F5C">
      <w:numFmt w:val="none"/>
      <w:lvlText w:val=""/>
      <w:lvlJc w:val="left"/>
      <w:pPr>
        <w:tabs>
          <w:tab w:val="num" w:pos="360"/>
        </w:tabs>
      </w:pPr>
    </w:lvl>
    <w:lvl w:ilvl="2" w:tplc="FCD04308">
      <w:numFmt w:val="none"/>
      <w:lvlText w:val=""/>
      <w:lvlJc w:val="left"/>
      <w:pPr>
        <w:tabs>
          <w:tab w:val="num" w:pos="360"/>
        </w:tabs>
      </w:pPr>
    </w:lvl>
    <w:lvl w:ilvl="3" w:tplc="D65C0CDC">
      <w:numFmt w:val="none"/>
      <w:lvlText w:val=""/>
      <w:lvlJc w:val="left"/>
      <w:pPr>
        <w:tabs>
          <w:tab w:val="num" w:pos="360"/>
        </w:tabs>
      </w:pPr>
    </w:lvl>
    <w:lvl w:ilvl="4" w:tplc="C3FAF354">
      <w:numFmt w:val="none"/>
      <w:lvlText w:val=""/>
      <w:lvlJc w:val="left"/>
      <w:pPr>
        <w:tabs>
          <w:tab w:val="num" w:pos="360"/>
        </w:tabs>
      </w:pPr>
    </w:lvl>
    <w:lvl w:ilvl="5" w:tplc="6DA2642C">
      <w:numFmt w:val="none"/>
      <w:lvlText w:val=""/>
      <w:lvlJc w:val="left"/>
      <w:pPr>
        <w:tabs>
          <w:tab w:val="num" w:pos="360"/>
        </w:tabs>
      </w:pPr>
    </w:lvl>
    <w:lvl w:ilvl="6" w:tplc="7D080404">
      <w:numFmt w:val="none"/>
      <w:lvlText w:val=""/>
      <w:lvlJc w:val="left"/>
      <w:pPr>
        <w:tabs>
          <w:tab w:val="num" w:pos="360"/>
        </w:tabs>
      </w:pPr>
    </w:lvl>
    <w:lvl w:ilvl="7" w:tplc="6DDACC04">
      <w:numFmt w:val="none"/>
      <w:lvlText w:val=""/>
      <w:lvlJc w:val="left"/>
      <w:pPr>
        <w:tabs>
          <w:tab w:val="num" w:pos="360"/>
        </w:tabs>
      </w:pPr>
    </w:lvl>
    <w:lvl w:ilvl="8" w:tplc="53F422EC">
      <w:numFmt w:val="none"/>
      <w:lvlText w:val=""/>
      <w:lvlJc w:val="left"/>
      <w:pPr>
        <w:tabs>
          <w:tab w:val="num" w:pos="360"/>
        </w:tabs>
      </w:pPr>
    </w:lvl>
  </w:abstractNum>
  <w:abstractNum w:abstractNumId="17" w15:restartNumberingAfterBreak="0">
    <w:nsid w:val="3B626680"/>
    <w:multiLevelType w:val="hybridMultilevel"/>
    <w:tmpl w:val="04AE0328"/>
    <w:lvl w:ilvl="0" w:tplc="1FA20494">
      <w:start w:val="1"/>
      <w:numFmt w:val="decimal"/>
      <w:lvlText w:val="%1."/>
      <w:lvlJc w:val="left"/>
      <w:pPr>
        <w:tabs>
          <w:tab w:val="num" w:pos="357"/>
        </w:tabs>
        <w:ind w:left="737" w:hanging="377"/>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F502296"/>
    <w:multiLevelType w:val="hybridMultilevel"/>
    <w:tmpl w:val="112AD8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5B058D"/>
    <w:multiLevelType w:val="multilevel"/>
    <w:tmpl w:val="3BB025E4"/>
    <w:lvl w:ilvl="0">
      <w:start w:val="1"/>
      <w:numFmt w:val="decimal"/>
      <w:lvlText w:val="%1"/>
      <w:lvlJc w:val="left"/>
      <w:pPr>
        <w:ind w:left="360" w:hanging="360"/>
      </w:pPr>
      <w:rPr>
        <w:rFonts w:hint="default"/>
      </w:rPr>
    </w:lvl>
    <w:lvl w:ilvl="1">
      <w:start w:val="2"/>
      <w:numFmt w:val="decimal"/>
      <w:lvlText w:val="%1.%2"/>
      <w:lvlJc w:val="left"/>
      <w:pPr>
        <w:ind w:left="2256" w:hanging="360"/>
      </w:pPr>
      <w:rPr>
        <w:rFonts w:hint="default"/>
      </w:rPr>
    </w:lvl>
    <w:lvl w:ilvl="2">
      <w:start w:val="1"/>
      <w:numFmt w:val="decimal"/>
      <w:lvlText w:val="%1.%2.%3"/>
      <w:lvlJc w:val="left"/>
      <w:pPr>
        <w:ind w:left="4512" w:hanging="720"/>
      </w:pPr>
      <w:rPr>
        <w:rFonts w:hint="default"/>
      </w:rPr>
    </w:lvl>
    <w:lvl w:ilvl="3">
      <w:start w:val="1"/>
      <w:numFmt w:val="decimal"/>
      <w:lvlText w:val="%1.%2.%3.%4"/>
      <w:lvlJc w:val="left"/>
      <w:pPr>
        <w:ind w:left="6408" w:hanging="720"/>
      </w:pPr>
      <w:rPr>
        <w:rFonts w:hint="default"/>
      </w:rPr>
    </w:lvl>
    <w:lvl w:ilvl="4">
      <w:start w:val="1"/>
      <w:numFmt w:val="decimal"/>
      <w:lvlText w:val="%1.%2.%3.%4.%5"/>
      <w:lvlJc w:val="left"/>
      <w:pPr>
        <w:ind w:left="8664" w:hanging="1080"/>
      </w:pPr>
      <w:rPr>
        <w:rFonts w:hint="default"/>
      </w:rPr>
    </w:lvl>
    <w:lvl w:ilvl="5">
      <w:start w:val="1"/>
      <w:numFmt w:val="decimal"/>
      <w:lvlText w:val="%1.%2.%3.%4.%5.%6"/>
      <w:lvlJc w:val="left"/>
      <w:pPr>
        <w:ind w:left="10560" w:hanging="1080"/>
      </w:pPr>
      <w:rPr>
        <w:rFonts w:hint="default"/>
      </w:rPr>
    </w:lvl>
    <w:lvl w:ilvl="6">
      <w:start w:val="1"/>
      <w:numFmt w:val="decimal"/>
      <w:lvlText w:val="%1.%2.%3.%4.%5.%6.%7"/>
      <w:lvlJc w:val="left"/>
      <w:pPr>
        <w:ind w:left="12816" w:hanging="1440"/>
      </w:pPr>
      <w:rPr>
        <w:rFonts w:hint="default"/>
      </w:rPr>
    </w:lvl>
    <w:lvl w:ilvl="7">
      <w:start w:val="1"/>
      <w:numFmt w:val="decimal"/>
      <w:lvlText w:val="%1.%2.%3.%4.%5.%6.%7.%8"/>
      <w:lvlJc w:val="left"/>
      <w:pPr>
        <w:ind w:left="14712" w:hanging="1440"/>
      </w:pPr>
      <w:rPr>
        <w:rFonts w:hint="default"/>
      </w:rPr>
    </w:lvl>
    <w:lvl w:ilvl="8">
      <w:start w:val="1"/>
      <w:numFmt w:val="decimal"/>
      <w:lvlText w:val="%1.%2.%3.%4.%5.%6.%7.%8.%9"/>
      <w:lvlJc w:val="left"/>
      <w:pPr>
        <w:ind w:left="16968" w:hanging="1800"/>
      </w:pPr>
      <w:rPr>
        <w:rFonts w:hint="default"/>
      </w:rPr>
    </w:lvl>
  </w:abstractNum>
  <w:abstractNum w:abstractNumId="20" w15:restartNumberingAfterBreak="0">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1BD3ECA"/>
    <w:multiLevelType w:val="hybridMultilevel"/>
    <w:tmpl w:val="37E4779A"/>
    <w:lvl w:ilvl="0" w:tplc="FFFFFFFF">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2" w15:restartNumberingAfterBreak="0">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42842F9"/>
    <w:multiLevelType w:val="hybridMultilevel"/>
    <w:tmpl w:val="3392ED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6" w15:restartNumberingAfterBreak="0">
    <w:nsid w:val="592F165B"/>
    <w:multiLevelType w:val="hybridMultilevel"/>
    <w:tmpl w:val="ED0ED6A4"/>
    <w:lvl w:ilvl="0" w:tplc="93AEE8D6">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27" w15:restartNumberingAfterBreak="0">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F285F0E"/>
    <w:multiLevelType w:val="hybridMultilevel"/>
    <w:tmpl w:val="6DC0D67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1CF0351"/>
    <w:multiLevelType w:val="hybridMultilevel"/>
    <w:tmpl w:val="BEF69AAE"/>
    <w:lvl w:ilvl="0" w:tplc="356AA80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61F53598"/>
    <w:multiLevelType w:val="hybridMultilevel"/>
    <w:tmpl w:val="9D2AC376"/>
    <w:lvl w:ilvl="0" w:tplc="041F0001">
      <w:start w:val="1"/>
      <w:numFmt w:val="bullet"/>
      <w:lvlText w:val=""/>
      <w:lvlJc w:val="left"/>
      <w:pPr>
        <w:tabs>
          <w:tab w:val="num" w:pos="502"/>
        </w:tabs>
        <w:ind w:left="502"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2605481"/>
    <w:multiLevelType w:val="hybridMultilevel"/>
    <w:tmpl w:val="3DDECF3E"/>
    <w:lvl w:ilvl="0" w:tplc="FFFFFFF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9D32197"/>
    <w:multiLevelType w:val="hybridMultilevel"/>
    <w:tmpl w:val="77FC6BA4"/>
    <w:lvl w:ilvl="0" w:tplc="041F0001">
      <w:start w:val="1"/>
      <w:numFmt w:val="bullet"/>
      <w:lvlText w:val=""/>
      <w:lvlJc w:val="left"/>
      <w:pPr>
        <w:ind w:left="720" w:hanging="360"/>
      </w:pPr>
      <w:rPr>
        <w:rFonts w:ascii="Symbol" w:hAnsi="Symbol" w:hint="default"/>
      </w:rPr>
    </w:lvl>
    <w:lvl w:ilvl="1" w:tplc="EFA66E86">
      <w:numFmt w:val="bullet"/>
      <w:lvlText w:val="•"/>
      <w:lvlJc w:val="left"/>
      <w:pPr>
        <w:ind w:left="1440" w:hanging="360"/>
      </w:pPr>
      <w:rPr>
        <w:rFonts w:ascii="Arial" w:eastAsia="Batang"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A3C55F1"/>
    <w:multiLevelType w:val="hybridMultilevel"/>
    <w:tmpl w:val="793C4E52"/>
    <w:lvl w:ilvl="0" w:tplc="F502D218">
      <w:start w:val="1"/>
      <w:numFmt w:val="decimal"/>
      <w:lvlText w:val="%1-"/>
      <w:lvlJc w:val="left"/>
      <w:pPr>
        <w:tabs>
          <w:tab w:val="num" w:pos="1080"/>
        </w:tabs>
        <w:ind w:left="1080" w:hanging="360"/>
      </w:pPr>
      <w:rPr>
        <w:rFonts w:hint="default"/>
        <w:sz w:val="22"/>
        <w:szCs w:val="22"/>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6" w15:restartNumberingAfterBreak="0">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7" w15:restartNumberingAfterBreak="0">
    <w:nsid w:val="7E3F1897"/>
    <w:multiLevelType w:val="hybridMultilevel"/>
    <w:tmpl w:val="FD509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30"/>
  </w:num>
  <w:num w:numId="4">
    <w:abstractNumId w:val="11"/>
  </w:num>
  <w:num w:numId="5">
    <w:abstractNumId w:val="5"/>
  </w:num>
  <w:num w:numId="6">
    <w:abstractNumId w:val="23"/>
  </w:num>
  <w:num w:numId="7">
    <w:abstractNumId w:val="20"/>
  </w:num>
  <w:num w:numId="8">
    <w:abstractNumId w:val="22"/>
  </w:num>
  <w:num w:numId="9">
    <w:abstractNumId w:val="6"/>
  </w:num>
  <w:num w:numId="10">
    <w:abstractNumId w:val="29"/>
  </w:num>
  <w:num w:numId="11">
    <w:abstractNumId w:val="27"/>
  </w:num>
  <w:num w:numId="12">
    <w:abstractNumId w:val="25"/>
  </w:num>
  <w:num w:numId="13">
    <w:abstractNumId w:val="8"/>
  </w:num>
  <w:num w:numId="14">
    <w:abstractNumId w:val="35"/>
  </w:num>
  <w:num w:numId="15">
    <w:abstractNumId w:val="15"/>
  </w:num>
  <w:num w:numId="16">
    <w:abstractNumId w:val="36"/>
  </w:num>
  <w:num w:numId="17">
    <w:abstractNumId w:val="7"/>
  </w:num>
  <w:num w:numId="18">
    <w:abstractNumId w:val="28"/>
  </w:num>
  <w:num w:numId="19">
    <w:abstractNumId w:val="21"/>
  </w:num>
  <w:num w:numId="20">
    <w:abstractNumId w:val="17"/>
  </w:num>
  <w:num w:numId="21">
    <w:abstractNumId w:val="33"/>
  </w:num>
  <w:num w:numId="22">
    <w:abstractNumId w:val="0"/>
  </w:num>
  <w:num w:numId="23">
    <w:abstractNumId w:val="9"/>
  </w:num>
  <w:num w:numId="24">
    <w:abstractNumId w:val="19"/>
  </w:num>
  <w:num w:numId="25">
    <w:abstractNumId w:val="34"/>
  </w:num>
  <w:num w:numId="26">
    <w:abstractNumId w:val="13"/>
  </w:num>
  <w:num w:numId="27">
    <w:abstractNumId w:val="2"/>
  </w:num>
  <w:num w:numId="28">
    <w:abstractNumId w:val="10"/>
  </w:num>
  <w:num w:numId="29">
    <w:abstractNumId w:val="14"/>
  </w:num>
  <w:num w:numId="30">
    <w:abstractNumId w:val="32"/>
  </w:num>
  <w:num w:numId="31">
    <w:abstractNumId w:val="18"/>
  </w:num>
  <w:num w:numId="32">
    <w:abstractNumId w:val="4"/>
  </w:num>
  <w:num w:numId="33">
    <w:abstractNumId w:val="24"/>
  </w:num>
  <w:num w:numId="34">
    <w:abstractNumId w:val="12"/>
  </w:num>
  <w:num w:numId="35">
    <w:abstractNumId w:val="1"/>
  </w:num>
  <w:num w:numId="36">
    <w:abstractNumId w:val="37"/>
  </w:num>
  <w:num w:numId="37">
    <w:abstractNumId w:val="3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227"/>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0D"/>
    <w:rsid w:val="00000055"/>
    <w:rsid w:val="000004F5"/>
    <w:rsid w:val="00003322"/>
    <w:rsid w:val="000045A6"/>
    <w:rsid w:val="000059B5"/>
    <w:rsid w:val="00006A0B"/>
    <w:rsid w:val="00011B13"/>
    <w:rsid w:val="000135E3"/>
    <w:rsid w:val="000149EF"/>
    <w:rsid w:val="00014E84"/>
    <w:rsid w:val="00015B4C"/>
    <w:rsid w:val="00022E42"/>
    <w:rsid w:val="00024601"/>
    <w:rsid w:val="0003001F"/>
    <w:rsid w:val="000303CB"/>
    <w:rsid w:val="00031E64"/>
    <w:rsid w:val="0003247C"/>
    <w:rsid w:val="0003461D"/>
    <w:rsid w:val="00037ADB"/>
    <w:rsid w:val="00040ED2"/>
    <w:rsid w:val="00042197"/>
    <w:rsid w:val="00042AB0"/>
    <w:rsid w:val="00043D70"/>
    <w:rsid w:val="00044270"/>
    <w:rsid w:val="0004520E"/>
    <w:rsid w:val="000453D6"/>
    <w:rsid w:val="0004548D"/>
    <w:rsid w:val="000454B7"/>
    <w:rsid w:val="00046509"/>
    <w:rsid w:val="000507CC"/>
    <w:rsid w:val="00052D77"/>
    <w:rsid w:val="00054599"/>
    <w:rsid w:val="00056D04"/>
    <w:rsid w:val="00057024"/>
    <w:rsid w:val="00064C00"/>
    <w:rsid w:val="00065593"/>
    <w:rsid w:val="00066528"/>
    <w:rsid w:val="00071470"/>
    <w:rsid w:val="00071F0A"/>
    <w:rsid w:val="00072642"/>
    <w:rsid w:val="000726A5"/>
    <w:rsid w:val="00072980"/>
    <w:rsid w:val="00072A72"/>
    <w:rsid w:val="00075C95"/>
    <w:rsid w:val="000827B5"/>
    <w:rsid w:val="00083187"/>
    <w:rsid w:val="00085BB2"/>
    <w:rsid w:val="00090173"/>
    <w:rsid w:val="00092883"/>
    <w:rsid w:val="00096F57"/>
    <w:rsid w:val="000A042F"/>
    <w:rsid w:val="000A0B36"/>
    <w:rsid w:val="000A0D81"/>
    <w:rsid w:val="000A14E9"/>
    <w:rsid w:val="000A1C08"/>
    <w:rsid w:val="000A1CA7"/>
    <w:rsid w:val="000A1DA0"/>
    <w:rsid w:val="000A2F86"/>
    <w:rsid w:val="000A5F98"/>
    <w:rsid w:val="000A6DD4"/>
    <w:rsid w:val="000B0494"/>
    <w:rsid w:val="000B0862"/>
    <w:rsid w:val="000B0888"/>
    <w:rsid w:val="000B1366"/>
    <w:rsid w:val="000B19EB"/>
    <w:rsid w:val="000B5D2A"/>
    <w:rsid w:val="000B62CE"/>
    <w:rsid w:val="000C0AE4"/>
    <w:rsid w:val="000C0C0D"/>
    <w:rsid w:val="000C20A4"/>
    <w:rsid w:val="000C23EB"/>
    <w:rsid w:val="000C3EF5"/>
    <w:rsid w:val="000C5383"/>
    <w:rsid w:val="000C7D7D"/>
    <w:rsid w:val="000D0E38"/>
    <w:rsid w:val="000D17D3"/>
    <w:rsid w:val="000D2D51"/>
    <w:rsid w:val="000D76A8"/>
    <w:rsid w:val="000E064D"/>
    <w:rsid w:val="000E0785"/>
    <w:rsid w:val="000E0EB3"/>
    <w:rsid w:val="000E10DE"/>
    <w:rsid w:val="000E17CE"/>
    <w:rsid w:val="000E346B"/>
    <w:rsid w:val="000E3546"/>
    <w:rsid w:val="000E50C6"/>
    <w:rsid w:val="000E6BEB"/>
    <w:rsid w:val="000F00FA"/>
    <w:rsid w:val="000F0470"/>
    <w:rsid w:val="000F18BE"/>
    <w:rsid w:val="000F1AC8"/>
    <w:rsid w:val="000F250F"/>
    <w:rsid w:val="000F2F6D"/>
    <w:rsid w:val="000F472E"/>
    <w:rsid w:val="000F50B0"/>
    <w:rsid w:val="00100EAC"/>
    <w:rsid w:val="001017CB"/>
    <w:rsid w:val="00105F04"/>
    <w:rsid w:val="00110C91"/>
    <w:rsid w:val="00111ECC"/>
    <w:rsid w:val="00112254"/>
    <w:rsid w:val="0011226E"/>
    <w:rsid w:val="001137DA"/>
    <w:rsid w:val="00113CFC"/>
    <w:rsid w:val="001141B9"/>
    <w:rsid w:val="0011534B"/>
    <w:rsid w:val="00115CAF"/>
    <w:rsid w:val="00115D9B"/>
    <w:rsid w:val="00120C9A"/>
    <w:rsid w:val="00123847"/>
    <w:rsid w:val="00127D61"/>
    <w:rsid w:val="00131D21"/>
    <w:rsid w:val="001321BF"/>
    <w:rsid w:val="00132AF7"/>
    <w:rsid w:val="00133318"/>
    <w:rsid w:val="001352B8"/>
    <w:rsid w:val="001358DA"/>
    <w:rsid w:val="00135B80"/>
    <w:rsid w:val="00140926"/>
    <w:rsid w:val="00141A58"/>
    <w:rsid w:val="00142235"/>
    <w:rsid w:val="00143CEC"/>
    <w:rsid w:val="001456E1"/>
    <w:rsid w:val="00145753"/>
    <w:rsid w:val="0014584B"/>
    <w:rsid w:val="001538D5"/>
    <w:rsid w:val="00153B2B"/>
    <w:rsid w:val="00153C1F"/>
    <w:rsid w:val="00154A2C"/>
    <w:rsid w:val="001561F5"/>
    <w:rsid w:val="001570C8"/>
    <w:rsid w:val="00157E08"/>
    <w:rsid w:val="00160617"/>
    <w:rsid w:val="00161E60"/>
    <w:rsid w:val="00162EDB"/>
    <w:rsid w:val="00166CBE"/>
    <w:rsid w:val="00167E0B"/>
    <w:rsid w:val="00171D27"/>
    <w:rsid w:val="001729DA"/>
    <w:rsid w:val="001753B8"/>
    <w:rsid w:val="00175C11"/>
    <w:rsid w:val="00181425"/>
    <w:rsid w:val="00181F75"/>
    <w:rsid w:val="00182E8B"/>
    <w:rsid w:val="00182F7B"/>
    <w:rsid w:val="001831C4"/>
    <w:rsid w:val="00183C27"/>
    <w:rsid w:val="00184B2A"/>
    <w:rsid w:val="00187E24"/>
    <w:rsid w:val="0019070C"/>
    <w:rsid w:val="00191D7C"/>
    <w:rsid w:val="00193602"/>
    <w:rsid w:val="00193D60"/>
    <w:rsid w:val="001A00A6"/>
    <w:rsid w:val="001A413B"/>
    <w:rsid w:val="001A7348"/>
    <w:rsid w:val="001B0371"/>
    <w:rsid w:val="001B0A40"/>
    <w:rsid w:val="001B2CDF"/>
    <w:rsid w:val="001B43F0"/>
    <w:rsid w:val="001B57EE"/>
    <w:rsid w:val="001B5974"/>
    <w:rsid w:val="001B6742"/>
    <w:rsid w:val="001B7CAA"/>
    <w:rsid w:val="001C12DD"/>
    <w:rsid w:val="001C4281"/>
    <w:rsid w:val="001C42EE"/>
    <w:rsid w:val="001C510B"/>
    <w:rsid w:val="001C59C2"/>
    <w:rsid w:val="001D0A97"/>
    <w:rsid w:val="001D44C3"/>
    <w:rsid w:val="001D48B5"/>
    <w:rsid w:val="001D4DB1"/>
    <w:rsid w:val="001D50C4"/>
    <w:rsid w:val="001D5B47"/>
    <w:rsid w:val="001E2C1D"/>
    <w:rsid w:val="001E354F"/>
    <w:rsid w:val="001E4E12"/>
    <w:rsid w:val="001E6AA4"/>
    <w:rsid w:val="001E7759"/>
    <w:rsid w:val="001F1C78"/>
    <w:rsid w:val="001F336E"/>
    <w:rsid w:val="001F5907"/>
    <w:rsid w:val="001F66A5"/>
    <w:rsid w:val="001F6ACD"/>
    <w:rsid w:val="001F78E5"/>
    <w:rsid w:val="0020104D"/>
    <w:rsid w:val="00201ED1"/>
    <w:rsid w:val="002022A2"/>
    <w:rsid w:val="002060CB"/>
    <w:rsid w:val="002064FB"/>
    <w:rsid w:val="0020799A"/>
    <w:rsid w:val="0021068A"/>
    <w:rsid w:val="00211766"/>
    <w:rsid w:val="00212688"/>
    <w:rsid w:val="002144C4"/>
    <w:rsid w:val="002152E5"/>
    <w:rsid w:val="002228D3"/>
    <w:rsid w:val="00223BB3"/>
    <w:rsid w:val="00225315"/>
    <w:rsid w:val="00225B65"/>
    <w:rsid w:val="002311A5"/>
    <w:rsid w:val="00233DA7"/>
    <w:rsid w:val="00237A97"/>
    <w:rsid w:val="00237E3C"/>
    <w:rsid w:val="00242D22"/>
    <w:rsid w:val="00243B17"/>
    <w:rsid w:val="00243C6B"/>
    <w:rsid w:val="00244667"/>
    <w:rsid w:val="00246A36"/>
    <w:rsid w:val="00247307"/>
    <w:rsid w:val="00247E6E"/>
    <w:rsid w:val="0025052B"/>
    <w:rsid w:val="00250C9E"/>
    <w:rsid w:val="00250FAA"/>
    <w:rsid w:val="002510A3"/>
    <w:rsid w:val="0025245D"/>
    <w:rsid w:val="002528E1"/>
    <w:rsid w:val="00253545"/>
    <w:rsid w:val="00253CFF"/>
    <w:rsid w:val="0025423C"/>
    <w:rsid w:val="002544A8"/>
    <w:rsid w:val="0025486A"/>
    <w:rsid w:val="00255920"/>
    <w:rsid w:val="002559D1"/>
    <w:rsid w:val="0026174B"/>
    <w:rsid w:val="00262BAF"/>
    <w:rsid w:val="00263412"/>
    <w:rsid w:val="002664A3"/>
    <w:rsid w:val="00266648"/>
    <w:rsid w:val="002702A1"/>
    <w:rsid w:val="002704E7"/>
    <w:rsid w:val="0027156F"/>
    <w:rsid w:val="002717E6"/>
    <w:rsid w:val="00275390"/>
    <w:rsid w:val="00275A85"/>
    <w:rsid w:val="00275F3C"/>
    <w:rsid w:val="00276353"/>
    <w:rsid w:val="00276E3A"/>
    <w:rsid w:val="00277DE9"/>
    <w:rsid w:val="0028203A"/>
    <w:rsid w:val="002820E6"/>
    <w:rsid w:val="00285E8B"/>
    <w:rsid w:val="002870C4"/>
    <w:rsid w:val="002879AD"/>
    <w:rsid w:val="002879FD"/>
    <w:rsid w:val="002908BF"/>
    <w:rsid w:val="002913D2"/>
    <w:rsid w:val="00292D90"/>
    <w:rsid w:val="00293A64"/>
    <w:rsid w:val="00293DDC"/>
    <w:rsid w:val="00293F1C"/>
    <w:rsid w:val="00294706"/>
    <w:rsid w:val="00295859"/>
    <w:rsid w:val="002A0F97"/>
    <w:rsid w:val="002A148E"/>
    <w:rsid w:val="002A157C"/>
    <w:rsid w:val="002A3F1D"/>
    <w:rsid w:val="002A43C7"/>
    <w:rsid w:val="002A542E"/>
    <w:rsid w:val="002A54AE"/>
    <w:rsid w:val="002A5E0A"/>
    <w:rsid w:val="002A63BB"/>
    <w:rsid w:val="002A6DB0"/>
    <w:rsid w:val="002B0081"/>
    <w:rsid w:val="002B0752"/>
    <w:rsid w:val="002B0AC4"/>
    <w:rsid w:val="002B11A9"/>
    <w:rsid w:val="002B3E4D"/>
    <w:rsid w:val="002B7243"/>
    <w:rsid w:val="002C127C"/>
    <w:rsid w:val="002C1405"/>
    <w:rsid w:val="002C2A3C"/>
    <w:rsid w:val="002C414E"/>
    <w:rsid w:val="002C4B58"/>
    <w:rsid w:val="002C4EC7"/>
    <w:rsid w:val="002C5942"/>
    <w:rsid w:val="002C6A64"/>
    <w:rsid w:val="002D34A7"/>
    <w:rsid w:val="002D4FB6"/>
    <w:rsid w:val="002D5A7C"/>
    <w:rsid w:val="002D5BC3"/>
    <w:rsid w:val="002E0AF4"/>
    <w:rsid w:val="002E1D46"/>
    <w:rsid w:val="002E524B"/>
    <w:rsid w:val="002E66FC"/>
    <w:rsid w:val="002E728E"/>
    <w:rsid w:val="002E7E27"/>
    <w:rsid w:val="002F109E"/>
    <w:rsid w:val="002F2AAA"/>
    <w:rsid w:val="002F2B38"/>
    <w:rsid w:val="002F2E99"/>
    <w:rsid w:val="002F2FA0"/>
    <w:rsid w:val="002F4C41"/>
    <w:rsid w:val="002F4C7E"/>
    <w:rsid w:val="002F5714"/>
    <w:rsid w:val="003005F1"/>
    <w:rsid w:val="003010D0"/>
    <w:rsid w:val="00301C0C"/>
    <w:rsid w:val="0030660C"/>
    <w:rsid w:val="00306FF5"/>
    <w:rsid w:val="003101A9"/>
    <w:rsid w:val="0031075E"/>
    <w:rsid w:val="00310E8F"/>
    <w:rsid w:val="00311DD6"/>
    <w:rsid w:val="00313C48"/>
    <w:rsid w:val="00313EC4"/>
    <w:rsid w:val="00313FEE"/>
    <w:rsid w:val="00314B73"/>
    <w:rsid w:val="00314DC9"/>
    <w:rsid w:val="00316C56"/>
    <w:rsid w:val="00320B44"/>
    <w:rsid w:val="00320EF7"/>
    <w:rsid w:val="00321C03"/>
    <w:rsid w:val="00322510"/>
    <w:rsid w:val="00324F4A"/>
    <w:rsid w:val="0033033A"/>
    <w:rsid w:val="003303A0"/>
    <w:rsid w:val="003308D7"/>
    <w:rsid w:val="00330966"/>
    <w:rsid w:val="003314E6"/>
    <w:rsid w:val="00331C53"/>
    <w:rsid w:val="00333C59"/>
    <w:rsid w:val="00340D21"/>
    <w:rsid w:val="0034205B"/>
    <w:rsid w:val="003451A7"/>
    <w:rsid w:val="00345D48"/>
    <w:rsid w:val="00347FCF"/>
    <w:rsid w:val="003500A2"/>
    <w:rsid w:val="0035022B"/>
    <w:rsid w:val="0035092B"/>
    <w:rsid w:val="00351026"/>
    <w:rsid w:val="003516F3"/>
    <w:rsid w:val="00352C28"/>
    <w:rsid w:val="003646B8"/>
    <w:rsid w:val="00367085"/>
    <w:rsid w:val="003710BC"/>
    <w:rsid w:val="00374D37"/>
    <w:rsid w:val="00376780"/>
    <w:rsid w:val="00377C53"/>
    <w:rsid w:val="003813F1"/>
    <w:rsid w:val="00381DD7"/>
    <w:rsid w:val="0038385A"/>
    <w:rsid w:val="00384D8A"/>
    <w:rsid w:val="00387756"/>
    <w:rsid w:val="0038793A"/>
    <w:rsid w:val="00390661"/>
    <w:rsid w:val="003916C3"/>
    <w:rsid w:val="00391B0D"/>
    <w:rsid w:val="00392703"/>
    <w:rsid w:val="003928AD"/>
    <w:rsid w:val="00392E3B"/>
    <w:rsid w:val="00393E3A"/>
    <w:rsid w:val="00394113"/>
    <w:rsid w:val="00395134"/>
    <w:rsid w:val="00395AFF"/>
    <w:rsid w:val="003961D6"/>
    <w:rsid w:val="00397BE4"/>
    <w:rsid w:val="003A0997"/>
    <w:rsid w:val="003A26ED"/>
    <w:rsid w:val="003A278D"/>
    <w:rsid w:val="003A3A54"/>
    <w:rsid w:val="003A3E62"/>
    <w:rsid w:val="003B02F7"/>
    <w:rsid w:val="003B18B7"/>
    <w:rsid w:val="003B1E1A"/>
    <w:rsid w:val="003B4A86"/>
    <w:rsid w:val="003B508B"/>
    <w:rsid w:val="003B566E"/>
    <w:rsid w:val="003B56BD"/>
    <w:rsid w:val="003B7D32"/>
    <w:rsid w:val="003C01A7"/>
    <w:rsid w:val="003C3015"/>
    <w:rsid w:val="003C3DEF"/>
    <w:rsid w:val="003C4348"/>
    <w:rsid w:val="003C51BD"/>
    <w:rsid w:val="003C5409"/>
    <w:rsid w:val="003D03BF"/>
    <w:rsid w:val="003D48B4"/>
    <w:rsid w:val="003D4D1F"/>
    <w:rsid w:val="003D59DD"/>
    <w:rsid w:val="003D73DA"/>
    <w:rsid w:val="003D74DC"/>
    <w:rsid w:val="003E0F5C"/>
    <w:rsid w:val="003E54BA"/>
    <w:rsid w:val="003E61B3"/>
    <w:rsid w:val="003E78BF"/>
    <w:rsid w:val="003F0669"/>
    <w:rsid w:val="003F35CB"/>
    <w:rsid w:val="003F6183"/>
    <w:rsid w:val="00405644"/>
    <w:rsid w:val="0040654B"/>
    <w:rsid w:val="0041188A"/>
    <w:rsid w:val="00413491"/>
    <w:rsid w:val="00417226"/>
    <w:rsid w:val="00417C84"/>
    <w:rsid w:val="004218C2"/>
    <w:rsid w:val="00426293"/>
    <w:rsid w:val="00426654"/>
    <w:rsid w:val="00426956"/>
    <w:rsid w:val="004310F4"/>
    <w:rsid w:val="00432A81"/>
    <w:rsid w:val="00432C31"/>
    <w:rsid w:val="004361D9"/>
    <w:rsid w:val="0043620E"/>
    <w:rsid w:val="004369D5"/>
    <w:rsid w:val="004377BB"/>
    <w:rsid w:val="0044041A"/>
    <w:rsid w:val="00440439"/>
    <w:rsid w:val="00441BFE"/>
    <w:rsid w:val="004427E1"/>
    <w:rsid w:val="00444110"/>
    <w:rsid w:val="004451B2"/>
    <w:rsid w:val="004510CC"/>
    <w:rsid w:val="00451BF6"/>
    <w:rsid w:val="004534AD"/>
    <w:rsid w:val="00453CF5"/>
    <w:rsid w:val="004568B2"/>
    <w:rsid w:val="00460428"/>
    <w:rsid w:val="00460816"/>
    <w:rsid w:val="004611AF"/>
    <w:rsid w:val="0046129F"/>
    <w:rsid w:val="00463ACD"/>
    <w:rsid w:val="00465054"/>
    <w:rsid w:val="00465066"/>
    <w:rsid w:val="00466D61"/>
    <w:rsid w:val="004709D7"/>
    <w:rsid w:val="00470B49"/>
    <w:rsid w:val="00472B23"/>
    <w:rsid w:val="00473425"/>
    <w:rsid w:val="004747C4"/>
    <w:rsid w:val="00476499"/>
    <w:rsid w:val="00481E32"/>
    <w:rsid w:val="004828C5"/>
    <w:rsid w:val="004902D8"/>
    <w:rsid w:val="00495F60"/>
    <w:rsid w:val="004963BB"/>
    <w:rsid w:val="00496EE2"/>
    <w:rsid w:val="004A2DC2"/>
    <w:rsid w:val="004A3DBF"/>
    <w:rsid w:val="004A640B"/>
    <w:rsid w:val="004B05C5"/>
    <w:rsid w:val="004B0D99"/>
    <w:rsid w:val="004B1FD7"/>
    <w:rsid w:val="004B265F"/>
    <w:rsid w:val="004B3DDA"/>
    <w:rsid w:val="004B44A3"/>
    <w:rsid w:val="004B5A63"/>
    <w:rsid w:val="004C0044"/>
    <w:rsid w:val="004C061F"/>
    <w:rsid w:val="004C0E10"/>
    <w:rsid w:val="004C0E13"/>
    <w:rsid w:val="004C368C"/>
    <w:rsid w:val="004C40B8"/>
    <w:rsid w:val="004C69DA"/>
    <w:rsid w:val="004C7A02"/>
    <w:rsid w:val="004D0CD2"/>
    <w:rsid w:val="004E05DD"/>
    <w:rsid w:val="004E2246"/>
    <w:rsid w:val="004E2BE8"/>
    <w:rsid w:val="004E317F"/>
    <w:rsid w:val="004E3C89"/>
    <w:rsid w:val="004E3F03"/>
    <w:rsid w:val="004E4934"/>
    <w:rsid w:val="004F32F9"/>
    <w:rsid w:val="004F36F8"/>
    <w:rsid w:val="004F5F5C"/>
    <w:rsid w:val="004F7CD7"/>
    <w:rsid w:val="005005A1"/>
    <w:rsid w:val="00501617"/>
    <w:rsid w:val="00502E36"/>
    <w:rsid w:val="00504AE3"/>
    <w:rsid w:val="00504C18"/>
    <w:rsid w:val="00510C15"/>
    <w:rsid w:val="00512893"/>
    <w:rsid w:val="005130FC"/>
    <w:rsid w:val="005139BF"/>
    <w:rsid w:val="00516F87"/>
    <w:rsid w:val="005209FD"/>
    <w:rsid w:val="005229E6"/>
    <w:rsid w:val="00527CDB"/>
    <w:rsid w:val="00531F12"/>
    <w:rsid w:val="00532D5C"/>
    <w:rsid w:val="0053374B"/>
    <w:rsid w:val="00533CB7"/>
    <w:rsid w:val="00533CBA"/>
    <w:rsid w:val="00534DF7"/>
    <w:rsid w:val="005407BC"/>
    <w:rsid w:val="005412DD"/>
    <w:rsid w:val="0054221E"/>
    <w:rsid w:val="0054228D"/>
    <w:rsid w:val="00542702"/>
    <w:rsid w:val="0054323D"/>
    <w:rsid w:val="00543D40"/>
    <w:rsid w:val="00544704"/>
    <w:rsid w:val="00545120"/>
    <w:rsid w:val="00545746"/>
    <w:rsid w:val="005460FE"/>
    <w:rsid w:val="005477A4"/>
    <w:rsid w:val="00547CD0"/>
    <w:rsid w:val="00547DD4"/>
    <w:rsid w:val="005510DB"/>
    <w:rsid w:val="00552852"/>
    <w:rsid w:val="00552D03"/>
    <w:rsid w:val="005534C8"/>
    <w:rsid w:val="00553678"/>
    <w:rsid w:val="005537E8"/>
    <w:rsid w:val="005551E7"/>
    <w:rsid w:val="00557082"/>
    <w:rsid w:val="00557CB8"/>
    <w:rsid w:val="005601F3"/>
    <w:rsid w:val="0056238D"/>
    <w:rsid w:val="0056261A"/>
    <w:rsid w:val="00563E57"/>
    <w:rsid w:val="00564704"/>
    <w:rsid w:val="00564731"/>
    <w:rsid w:val="00564812"/>
    <w:rsid w:val="00565402"/>
    <w:rsid w:val="00565706"/>
    <w:rsid w:val="00565938"/>
    <w:rsid w:val="00566354"/>
    <w:rsid w:val="00566E27"/>
    <w:rsid w:val="00566FD5"/>
    <w:rsid w:val="0056737B"/>
    <w:rsid w:val="00567B44"/>
    <w:rsid w:val="005700CA"/>
    <w:rsid w:val="0057024E"/>
    <w:rsid w:val="00571E04"/>
    <w:rsid w:val="005723B9"/>
    <w:rsid w:val="00572CC8"/>
    <w:rsid w:val="00573D36"/>
    <w:rsid w:val="00576583"/>
    <w:rsid w:val="00580A46"/>
    <w:rsid w:val="00581B9F"/>
    <w:rsid w:val="0058245A"/>
    <w:rsid w:val="005848A2"/>
    <w:rsid w:val="00586078"/>
    <w:rsid w:val="005869C3"/>
    <w:rsid w:val="00586CDC"/>
    <w:rsid w:val="00590BFD"/>
    <w:rsid w:val="00591524"/>
    <w:rsid w:val="00593495"/>
    <w:rsid w:val="00593D57"/>
    <w:rsid w:val="00595C3D"/>
    <w:rsid w:val="00596A72"/>
    <w:rsid w:val="005973C1"/>
    <w:rsid w:val="00597F76"/>
    <w:rsid w:val="005A0A46"/>
    <w:rsid w:val="005A497E"/>
    <w:rsid w:val="005A4F81"/>
    <w:rsid w:val="005A697A"/>
    <w:rsid w:val="005A6FC2"/>
    <w:rsid w:val="005A720B"/>
    <w:rsid w:val="005A7D6A"/>
    <w:rsid w:val="005B00F7"/>
    <w:rsid w:val="005B216F"/>
    <w:rsid w:val="005B4461"/>
    <w:rsid w:val="005B4CAB"/>
    <w:rsid w:val="005B5532"/>
    <w:rsid w:val="005B62D1"/>
    <w:rsid w:val="005B7763"/>
    <w:rsid w:val="005C0320"/>
    <w:rsid w:val="005C0CB2"/>
    <w:rsid w:val="005C39AE"/>
    <w:rsid w:val="005C3A51"/>
    <w:rsid w:val="005C4227"/>
    <w:rsid w:val="005C626A"/>
    <w:rsid w:val="005C72F8"/>
    <w:rsid w:val="005C7581"/>
    <w:rsid w:val="005C7C59"/>
    <w:rsid w:val="005C7D3E"/>
    <w:rsid w:val="005D05C5"/>
    <w:rsid w:val="005D0FAD"/>
    <w:rsid w:val="005D3382"/>
    <w:rsid w:val="005D475B"/>
    <w:rsid w:val="005D5D85"/>
    <w:rsid w:val="005D602D"/>
    <w:rsid w:val="005D7C7E"/>
    <w:rsid w:val="005D7CC7"/>
    <w:rsid w:val="005E209C"/>
    <w:rsid w:val="005E30D0"/>
    <w:rsid w:val="005E317E"/>
    <w:rsid w:val="005E3635"/>
    <w:rsid w:val="005E48C6"/>
    <w:rsid w:val="005F0B01"/>
    <w:rsid w:val="005F0FE0"/>
    <w:rsid w:val="005F23BF"/>
    <w:rsid w:val="005F28B4"/>
    <w:rsid w:val="005F41CA"/>
    <w:rsid w:val="005F5265"/>
    <w:rsid w:val="005F61C9"/>
    <w:rsid w:val="00600F81"/>
    <w:rsid w:val="00600FA2"/>
    <w:rsid w:val="00601CB8"/>
    <w:rsid w:val="0060209F"/>
    <w:rsid w:val="00602DBB"/>
    <w:rsid w:val="0060445D"/>
    <w:rsid w:val="00604BAB"/>
    <w:rsid w:val="0060757D"/>
    <w:rsid w:val="00610343"/>
    <w:rsid w:val="0061279C"/>
    <w:rsid w:val="006156CC"/>
    <w:rsid w:val="00616959"/>
    <w:rsid w:val="0061747E"/>
    <w:rsid w:val="0062596E"/>
    <w:rsid w:val="00626928"/>
    <w:rsid w:val="00627837"/>
    <w:rsid w:val="0063069E"/>
    <w:rsid w:val="00630F5D"/>
    <w:rsid w:val="00631199"/>
    <w:rsid w:val="00631885"/>
    <w:rsid w:val="00632E3A"/>
    <w:rsid w:val="00635F66"/>
    <w:rsid w:val="00636065"/>
    <w:rsid w:val="0063630E"/>
    <w:rsid w:val="00636996"/>
    <w:rsid w:val="00640026"/>
    <w:rsid w:val="00641838"/>
    <w:rsid w:val="006418F0"/>
    <w:rsid w:val="00643968"/>
    <w:rsid w:val="0064434E"/>
    <w:rsid w:val="0064592D"/>
    <w:rsid w:val="006472AE"/>
    <w:rsid w:val="006506A7"/>
    <w:rsid w:val="00650D51"/>
    <w:rsid w:val="0065126D"/>
    <w:rsid w:val="00651DE6"/>
    <w:rsid w:val="00652425"/>
    <w:rsid w:val="00653F8B"/>
    <w:rsid w:val="00654C1B"/>
    <w:rsid w:val="006550A6"/>
    <w:rsid w:val="006564EB"/>
    <w:rsid w:val="00656700"/>
    <w:rsid w:val="006569A4"/>
    <w:rsid w:val="00656DA6"/>
    <w:rsid w:val="006578EB"/>
    <w:rsid w:val="00657CB9"/>
    <w:rsid w:val="006607A2"/>
    <w:rsid w:val="00660BA1"/>
    <w:rsid w:val="00660CAF"/>
    <w:rsid w:val="00663CFD"/>
    <w:rsid w:val="00664B59"/>
    <w:rsid w:val="00664B9D"/>
    <w:rsid w:val="00664D55"/>
    <w:rsid w:val="00665592"/>
    <w:rsid w:val="00666752"/>
    <w:rsid w:val="00667298"/>
    <w:rsid w:val="0067066D"/>
    <w:rsid w:val="00670D38"/>
    <w:rsid w:val="00670EEC"/>
    <w:rsid w:val="0067240E"/>
    <w:rsid w:val="0067287C"/>
    <w:rsid w:val="00673E10"/>
    <w:rsid w:val="006740B6"/>
    <w:rsid w:val="00674181"/>
    <w:rsid w:val="00677D7A"/>
    <w:rsid w:val="006805C6"/>
    <w:rsid w:val="006807F6"/>
    <w:rsid w:val="006845E2"/>
    <w:rsid w:val="0068462A"/>
    <w:rsid w:val="00684A45"/>
    <w:rsid w:val="00685FA3"/>
    <w:rsid w:val="00686305"/>
    <w:rsid w:val="00687B1D"/>
    <w:rsid w:val="00690638"/>
    <w:rsid w:val="00691805"/>
    <w:rsid w:val="0069346E"/>
    <w:rsid w:val="006946A0"/>
    <w:rsid w:val="006A2A29"/>
    <w:rsid w:val="006B0EA8"/>
    <w:rsid w:val="006B1345"/>
    <w:rsid w:val="006B2275"/>
    <w:rsid w:val="006B2C52"/>
    <w:rsid w:val="006B362D"/>
    <w:rsid w:val="006B3DC7"/>
    <w:rsid w:val="006B47E7"/>
    <w:rsid w:val="006B54D0"/>
    <w:rsid w:val="006B5C76"/>
    <w:rsid w:val="006C00BE"/>
    <w:rsid w:val="006C01E1"/>
    <w:rsid w:val="006C01EF"/>
    <w:rsid w:val="006C0909"/>
    <w:rsid w:val="006C1542"/>
    <w:rsid w:val="006C2200"/>
    <w:rsid w:val="006C2B0F"/>
    <w:rsid w:val="006C2FEE"/>
    <w:rsid w:val="006C3164"/>
    <w:rsid w:val="006C347A"/>
    <w:rsid w:val="006C4779"/>
    <w:rsid w:val="006C5ADD"/>
    <w:rsid w:val="006D0CF1"/>
    <w:rsid w:val="006D1D3E"/>
    <w:rsid w:val="006D64C2"/>
    <w:rsid w:val="006E0C06"/>
    <w:rsid w:val="006E1658"/>
    <w:rsid w:val="006E3D6E"/>
    <w:rsid w:val="006E418C"/>
    <w:rsid w:val="006E4704"/>
    <w:rsid w:val="006E4E54"/>
    <w:rsid w:val="006E4F27"/>
    <w:rsid w:val="006E5D4B"/>
    <w:rsid w:val="006E6DF0"/>
    <w:rsid w:val="006E7135"/>
    <w:rsid w:val="006F13FD"/>
    <w:rsid w:val="006F40B3"/>
    <w:rsid w:val="006F4A5F"/>
    <w:rsid w:val="006F5602"/>
    <w:rsid w:val="006F6B7C"/>
    <w:rsid w:val="00701F22"/>
    <w:rsid w:val="007056A9"/>
    <w:rsid w:val="00707C50"/>
    <w:rsid w:val="0071114F"/>
    <w:rsid w:val="00711941"/>
    <w:rsid w:val="0071311F"/>
    <w:rsid w:val="00714C58"/>
    <w:rsid w:val="00716AB5"/>
    <w:rsid w:val="00716B7C"/>
    <w:rsid w:val="0072065B"/>
    <w:rsid w:val="0073145A"/>
    <w:rsid w:val="00734A91"/>
    <w:rsid w:val="007351C8"/>
    <w:rsid w:val="00735DB8"/>
    <w:rsid w:val="00740B4A"/>
    <w:rsid w:val="00742CC9"/>
    <w:rsid w:val="00746F1E"/>
    <w:rsid w:val="007505ED"/>
    <w:rsid w:val="00750970"/>
    <w:rsid w:val="00750CCC"/>
    <w:rsid w:val="0076324C"/>
    <w:rsid w:val="00764E4F"/>
    <w:rsid w:val="007653CA"/>
    <w:rsid w:val="00765A13"/>
    <w:rsid w:val="0076769D"/>
    <w:rsid w:val="007678CF"/>
    <w:rsid w:val="007679DE"/>
    <w:rsid w:val="007704F3"/>
    <w:rsid w:val="00772FD3"/>
    <w:rsid w:val="00773832"/>
    <w:rsid w:val="0077528A"/>
    <w:rsid w:val="00775367"/>
    <w:rsid w:val="007755FD"/>
    <w:rsid w:val="007762E5"/>
    <w:rsid w:val="00780D48"/>
    <w:rsid w:val="0078161F"/>
    <w:rsid w:val="00781FD5"/>
    <w:rsid w:val="007829B0"/>
    <w:rsid w:val="0078618A"/>
    <w:rsid w:val="00790FE4"/>
    <w:rsid w:val="00791658"/>
    <w:rsid w:val="00792165"/>
    <w:rsid w:val="0079274A"/>
    <w:rsid w:val="0079497F"/>
    <w:rsid w:val="007953C2"/>
    <w:rsid w:val="00795D15"/>
    <w:rsid w:val="007963CD"/>
    <w:rsid w:val="0079666B"/>
    <w:rsid w:val="007A1EED"/>
    <w:rsid w:val="007A3433"/>
    <w:rsid w:val="007A70AB"/>
    <w:rsid w:val="007A78EA"/>
    <w:rsid w:val="007B1985"/>
    <w:rsid w:val="007B375D"/>
    <w:rsid w:val="007B5CB6"/>
    <w:rsid w:val="007B5D05"/>
    <w:rsid w:val="007B6C34"/>
    <w:rsid w:val="007B750D"/>
    <w:rsid w:val="007C035D"/>
    <w:rsid w:val="007C31BD"/>
    <w:rsid w:val="007C3B44"/>
    <w:rsid w:val="007C64E0"/>
    <w:rsid w:val="007C6D22"/>
    <w:rsid w:val="007D0723"/>
    <w:rsid w:val="007D09C7"/>
    <w:rsid w:val="007D2AF0"/>
    <w:rsid w:val="007D5A01"/>
    <w:rsid w:val="007D5D40"/>
    <w:rsid w:val="007D5E98"/>
    <w:rsid w:val="007D6815"/>
    <w:rsid w:val="007E2643"/>
    <w:rsid w:val="007E5B27"/>
    <w:rsid w:val="007E5DE1"/>
    <w:rsid w:val="007E6C7A"/>
    <w:rsid w:val="007E76AF"/>
    <w:rsid w:val="007F4436"/>
    <w:rsid w:val="007F512F"/>
    <w:rsid w:val="007F6DEF"/>
    <w:rsid w:val="007F78CB"/>
    <w:rsid w:val="008018AF"/>
    <w:rsid w:val="00801B2C"/>
    <w:rsid w:val="00801DD5"/>
    <w:rsid w:val="00804FAC"/>
    <w:rsid w:val="00807972"/>
    <w:rsid w:val="008109F6"/>
    <w:rsid w:val="00811647"/>
    <w:rsid w:val="0081205D"/>
    <w:rsid w:val="008123F2"/>
    <w:rsid w:val="0081389D"/>
    <w:rsid w:val="00814F59"/>
    <w:rsid w:val="00815300"/>
    <w:rsid w:val="00816992"/>
    <w:rsid w:val="008201A5"/>
    <w:rsid w:val="008217D6"/>
    <w:rsid w:val="00821A8C"/>
    <w:rsid w:val="008233E2"/>
    <w:rsid w:val="008250E1"/>
    <w:rsid w:val="00825B29"/>
    <w:rsid w:val="00827F3C"/>
    <w:rsid w:val="008308B2"/>
    <w:rsid w:val="00831894"/>
    <w:rsid w:val="00834044"/>
    <w:rsid w:val="0083565E"/>
    <w:rsid w:val="00836688"/>
    <w:rsid w:val="008416C3"/>
    <w:rsid w:val="00841F9B"/>
    <w:rsid w:val="0084298C"/>
    <w:rsid w:val="00842F43"/>
    <w:rsid w:val="00842FC2"/>
    <w:rsid w:val="008466DD"/>
    <w:rsid w:val="00847603"/>
    <w:rsid w:val="008533CF"/>
    <w:rsid w:val="008543AC"/>
    <w:rsid w:val="00856328"/>
    <w:rsid w:val="00856904"/>
    <w:rsid w:val="0086350A"/>
    <w:rsid w:val="00865876"/>
    <w:rsid w:val="00865BD8"/>
    <w:rsid w:val="00866CDA"/>
    <w:rsid w:val="00870926"/>
    <w:rsid w:val="00871953"/>
    <w:rsid w:val="0087216B"/>
    <w:rsid w:val="008725D9"/>
    <w:rsid w:val="00873E4D"/>
    <w:rsid w:val="008747DF"/>
    <w:rsid w:val="00876453"/>
    <w:rsid w:val="00876EE1"/>
    <w:rsid w:val="0088096F"/>
    <w:rsid w:val="00881175"/>
    <w:rsid w:val="00881EAD"/>
    <w:rsid w:val="00885303"/>
    <w:rsid w:val="00886EE6"/>
    <w:rsid w:val="008871CF"/>
    <w:rsid w:val="00896479"/>
    <w:rsid w:val="008A0E9F"/>
    <w:rsid w:val="008A12B8"/>
    <w:rsid w:val="008A1A74"/>
    <w:rsid w:val="008A4155"/>
    <w:rsid w:val="008A598D"/>
    <w:rsid w:val="008B06FE"/>
    <w:rsid w:val="008B091A"/>
    <w:rsid w:val="008B0AF8"/>
    <w:rsid w:val="008B15D1"/>
    <w:rsid w:val="008B1727"/>
    <w:rsid w:val="008B1F37"/>
    <w:rsid w:val="008B2FA0"/>
    <w:rsid w:val="008B2FC5"/>
    <w:rsid w:val="008C042D"/>
    <w:rsid w:val="008C304E"/>
    <w:rsid w:val="008C5602"/>
    <w:rsid w:val="008C5DC7"/>
    <w:rsid w:val="008D203E"/>
    <w:rsid w:val="008D2AFA"/>
    <w:rsid w:val="008D6307"/>
    <w:rsid w:val="008E07F5"/>
    <w:rsid w:val="008E0ECF"/>
    <w:rsid w:val="008E22CC"/>
    <w:rsid w:val="008E3269"/>
    <w:rsid w:val="008E33F3"/>
    <w:rsid w:val="008E5F0D"/>
    <w:rsid w:val="008F025D"/>
    <w:rsid w:val="008F0946"/>
    <w:rsid w:val="008F1316"/>
    <w:rsid w:val="008F3962"/>
    <w:rsid w:val="008F3E07"/>
    <w:rsid w:val="008F6335"/>
    <w:rsid w:val="009001F9"/>
    <w:rsid w:val="009005EE"/>
    <w:rsid w:val="0090277B"/>
    <w:rsid w:val="009029F8"/>
    <w:rsid w:val="00903105"/>
    <w:rsid w:val="00904103"/>
    <w:rsid w:val="00904564"/>
    <w:rsid w:val="00907AF9"/>
    <w:rsid w:val="00911029"/>
    <w:rsid w:val="00913506"/>
    <w:rsid w:val="00913CA8"/>
    <w:rsid w:val="0091490F"/>
    <w:rsid w:val="00916352"/>
    <w:rsid w:val="00916E38"/>
    <w:rsid w:val="0091743F"/>
    <w:rsid w:val="00917769"/>
    <w:rsid w:val="00920014"/>
    <w:rsid w:val="00925397"/>
    <w:rsid w:val="0092706A"/>
    <w:rsid w:val="00927771"/>
    <w:rsid w:val="00927EEF"/>
    <w:rsid w:val="009308E8"/>
    <w:rsid w:val="00932BEA"/>
    <w:rsid w:val="00934017"/>
    <w:rsid w:val="00934928"/>
    <w:rsid w:val="0093637C"/>
    <w:rsid w:val="009375C2"/>
    <w:rsid w:val="00942268"/>
    <w:rsid w:val="009444D6"/>
    <w:rsid w:val="00945B9C"/>
    <w:rsid w:val="009466A6"/>
    <w:rsid w:val="00946F42"/>
    <w:rsid w:val="00950274"/>
    <w:rsid w:val="009525E5"/>
    <w:rsid w:val="00955A24"/>
    <w:rsid w:val="00960E21"/>
    <w:rsid w:val="009618CD"/>
    <w:rsid w:val="009618D6"/>
    <w:rsid w:val="009622BA"/>
    <w:rsid w:val="00963A2C"/>
    <w:rsid w:val="0096671D"/>
    <w:rsid w:val="00971DC7"/>
    <w:rsid w:val="00972218"/>
    <w:rsid w:val="00972E97"/>
    <w:rsid w:val="00972F13"/>
    <w:rsid w:val="00977362"/>
    <w:rsid w:val="009777EE"/>
    <w:rsid w:val="00980B9B"/>
    <w:rsid w:val="00981753"/>
    <w:rsid w:val="009819A2"/>
    <w:rsid w:val="009829AB"/>
    <w:rsid w:val="00982FF1"/>
    <w:rsid w:val="00983C35"/>
    <w:rsid w:val="00986832"/>
    <w:rsid w:val="00993697"/>
    <w:rsid w:val="00993F04"/>
    <w:rsid w:val="00994D4F"/>
    <w:rsid w:val="009A0A6C"/>
    <w:rsid w:val="009A0D8D"/>
    <w:rsid w:val="009A17BB"/>
    <w:rsid w:val="009A3179"/>
    <w:rsid w:val="009A34A9"/>
    <w:rsid w:val="009A65B5"/>
    <w:rsid w:val="009A6AA7"/>
    <w:rsid w:val="009A7F79"/>
    <w:rsid w:val="009B0D2C"/>
    <w:rsid w:val="009B17F8"/>
    <w:rsid w:val="009B2760"/>
    <w:rsid w:val="009B3162"/>
    <w:rsid w:val="009B343A"/>
    <w:rsid w:val="009B5314"/>
    <w:rsid w:val="009B7675"/>
    <w:rsid w:val="009C02FE"/>
    <w:rsid w:val="009C3F27"/>
    <w:rsid w:val="009C58C5"/>
    <w:rsid w:val="009C74B5"/>
    <w:rsid w:val="009D0AAB"/>
    <w:rsid w:val="009D15DB"/>
    <w:rsid w:val="009D1B4A"/>
    <w:rsid w:val="009D2474"/>
    <w:rsid w:val="009D2E9E"/>
    <w:rsid w:val="009D5896"/>
    <w:rsid w:val="009D7C18"/>
    <w:rsid w:val="009E4FBC"/>
    <w:rsid w:val="009F0259"/>
    <w:rsid w:val="009F1313"/>
    <w:rsid w:val="009F7F7F"/>
    <w:rsid w:val="00A00A52"/>
    <w:rsid w:val="00A00CA3"/>
    <w:rsid w:val="00A01785"/>
    <w:rsid w:val="00A0242B"/>
    <w:rsid w:val="00A02F0A"/>
    <w:rsid w:val="00A06D14"/>
    <w:rsid w:val="00A077EE"/>
    <w:rsid w:val="00A107B6"/>
    <w:rsid w:val="00A10FF7"/>
    <w:rsid w:val="00A11DA0"/>
    <w:rsid w:val="00A122B1"/>
    <w:rsid w:val="00A13406"/>
    <w:rsid w:val="00A14497"/>
    <w:rsid w:val="00A14873"/>
    <w:rsid w:val="00A14BF8"/>
    <w:rsid w:val="00A161A9"/>
    <w:rsid w:val="00A177BB"/>
    <w:rsid w:val="00A25BEE"/>
    <w:rsid w:val="00A30034"/>
    <w:rsid w:val="00A30FF0"/>
    <w:rsid w:val="00A31592"/>
    <w:rsid w:val="00A32574"/>
    <w:rsid w:val="00A32F58"/>
    <w:rsid w:val="00A33B68"/>
    <w:rsid w:val="00A36D38"/>
    <w:rsid w:val="00A41302"/>
    <w:rsid w:val="00A41FE3"/>
    <w:rsid w:val="00A43E1E"/>
    <w:rsid w:val="00A44B85"/>
    <w:rsid w:val="00A45024"/>
    <w:rsid w:val="00A4566B"/>
    <w:rsid w:val="00A520E9"/>
    <w:rsid w:val="00A532A4"/>
    <w:rsid w:val="00A543F8"/>
    <w:rsid w:val="00A54BA0"/>
    <w:rsid w:val="00A55499"/>
    <w:rsid w:val="00A55BC6"/>
    <w:rsid w:val="00A5707A"/>
    <w:rsid w:val="00A57608"/>
    <w:rsid w:val="00A6025B"/>
    <w:rsid w:val="00A61EF8"/>
    <w:rsid w:val="00A6412B"/>
    <w:rsid w:val="00A67252"/>
    <w:rsid w:val="00A67E1A"/>
    <w:rsid w:val="00A709C8"/>
    <w:rsid w:val="00A7184F"/>
    <w:rsid w:val="00A724E3"/>
    <w:rsid w:val="00A72F7A"/>
    <w:rsid w:val="00A83341"/>
    <w:rsid w:val="00A835EC"/>
    <w:rsid w:val="00A855B7"/>
    <w:rsid w:val="00A86A8A"/>
    <w:rsid w:val="00A90941"/>
    <w:rsid w:val="00A91DDD"/>
    <w:rsid w:val="00A9300A"/>
    <w:rsid w:val="00A947A8"/>
    <w:rsid w:val="00A95FDF"/>
    <w:rsid w:val="00A967C8"/>
    <w:rsid w:val="00A96FE4"/>
    <w:rsid w:val="00A9763B"/>
    <w:rsid w:val="00AA1EFA"/>
    <w:rsid w:val="00AA21F8"/>
    <w:rsid w:val="00AA2D0B"/>
    <w:rsid w:val="00AA3095"/>
    <w:rsid w:val="00AA38A7"/>
    <w:rsid w:val="00AB4DF3"/>
    <w:rsid w:val="00AB5853"/>
    <w:rsid w:val="00AB5C6D"/>
    <w:rsid w:val="00AB622C"/>
    <w:rsid w:val="00AB6D2F"/>
    <w:rsid w:val="00AC59B6"/>
    <w:rsid w:val="00AC62E2"/>
    <w:rsid w:val="00AD0E5E"/>
    <w:rsid w:val="00AD29A2"/>
    <w:rsid w:val="00AD2D12"/>
    <w:rsid w:val="00AD51A4"/>
    <w:rsid w:val="00AD65F8"/>
    <w:rsid w:val="00AD6D37"/>
    <w:rsid w:val="00AD6E9B"/>
    <w:rsid w:val="00AE192E"/>
    <w:rsid w:val="00AE25DE"/>
    <w:rsid w:val="00AE79A5"/>
    <w:rsid w:val="00AF2387"/>
    <w:rsid w:val="00AF2B36"/>
    <w:rsid w:val="00AF475F"/>
    <w:rsid w:val="00AF743E"/>
    <w:rsid w:val="00AF7E8E"/>
    <w:rsid w:val="00B0012B"/>
    <w:rsid w:val="00B00CA0"/>
    <w:rsid w:val="00B020CA"/>
    <w:rsid w:val="00B023DD"/>
    <w:rsid w:val="00B032AD"/>
    <w:rsid w:val="00B062FE"/>
    <w:rsid w:val="00B11A70"/>
    <w:rsid w:val="00B12A38"/>
    <w:rsid w:val="00B130EF"/>
    <w:rsid w:val="00B13778"/>
    <w:rsid w:val="00B14092"/>
    <w:rsid w:val="00B140D1"/>
    <w:rsid w:val="00B171CA"/>
    <w:rsid w:val="00B17948"/>
    <w:rsid w:val="00B2018D"/>
    <w:rsid w:val="00B229D5"/>
    <w:rsid w:val="00B22F3A"/>
    <w:rsid w:val="00B25343"/>
    <w:rsid w:val="00B255F0"/>
    <w:rsid w:val="00B25DE7"/>
    <w:rsid w:val="00B25DF8"/>
    <w:rsid w:val="00B25F23"/>
    <w:rsid w:val="00B279A7"/>
    <w:rsid w:val="00B33E25"/>
    <w:rsid w:val="00B34674"/>
    <w:rsid w:val="00B35A4A"/>
    <w:rsid w:val="00B364F5"/>
    <w:rsid w:val="00B37799"/>
    <w:rsid w:val="00B40585"/>
    <w:rsid w:val="00B415A8"/>
    <w:rsid w:val="00B41D69"/>
    <w:rsid w:val="00B423EE"/>
    <w:rsid w:val="00B4298F"/>
    <w:rsid w:val="00B42D06"/>
    <w:rsid w:val="00B47944"/>
    <w:rsid w:val="00B51124"/>
    <w:rsid w:val="00B5430D"/>
    <w:rsid w:val="00B547C6"/>
    <w:rsid w:val="00B552FB"/>
    <w:rsid w:val="00B5700E"/>
    <w:rsid w:val="00B60ECB"/>
    <w:rsid w:val="00B63129"/>
    <w:rsid w:val="00B634C4"/>
    <w:rsid w:val="00B6489B"/>
    <w:rsid w:val="00B652DF"/>
    <w:rsid w:val="00B6697D"/>
    <w:rsid w:val="00B67F12"/>
    <w:rsid w:val="00B75458"/>
    <w:rsid w:val="00B77085"/>
    <w:rsid w:val="00B81124"/>
    <w:rsid w:val="00B82A55"/>
    <w:rsid w:val="00B82EA4"/>
    <w:rsid w:val="00B8374C"/>
    <w:rsid w:val="00B90BEF"/>
    <w:rsid w:val="00B952FF"/>
    <w:rsid w:val="00B95D05"/>
    <w:rsid w:val="00B970F1"/>
    <w:rsid w:val="00BA0458"/>
    <w:rsid w:val="00BA09B6"/>
    <w:rsid w:val="00BA2725"/>
    <w:rsid w:val="00BA33E5"/>
    <w:rsid w:val="00BA3463"/>
    <w:rsid w:val="00BA3A00"/>
    <w:rsid w:val="00BA4047"/>
    <w:rsid w:val="00BA40D8"/>
    <w:rsid w:val="00BA57AB"/>
    <w:rsid w:val="00BA5C4C"/>
    <w:rsid w:val="00BA7F8D"/>
    <w:rsid w:val="00BB166A"/>
    <w:rsid w:val="00BB1C8D"/>
    <w:rsid w:val="00BB39C9"/>
    <w:rsid w:val="00BB4E8F"/>
    <w:rsid w:val="00BB63C1"/>
    <w:rsid w:val="00BC01E4"/>
    <w:rsid w:val="00BC13BA"/>
    <w:rsid w:val="00BC2386"/>
    <w:rsid w:val="00BC3A97"/>
    <w:rsid w:val="00BC3AD6"/>
    <w:rsid w:val="00BD1437"/>
    <w:rsid w:val="00BD1B92"/>
    <w:rsid w:val="00BD25F7"/>
    <w:rsid w:val="00BD2A41"/>
    <w:rsid w:val="00BD2D35"/>
    <w:rsid w:val="00BD4B4E"/>
    <w:rsid w:val="00BD5B18"/>
    <w:rsid w:val="00BD6B16"/>
    <w:rsid w:val="00BE021E"/>
    <w:rsid w:val="00BE03B3"/>
    <w:rsid w:val="00BE1208"/>
    <w:rsid w:val="00BE1EE4"/>
    <w:rsid w:val="00BE40DE"/>
    <w:rsid w:val="00BE46B8"/>
    <w:rsid w:val="00BE579B"/>
    <w:rsid w:val="00BE59F8"/>
    <w:rsid w:val="00BE6B30"/>
    <w:rsid w:val="00BE6F1C"/>
    <w:rsid w:val="00BF06CC"/>
    <w:rsid w:val="00BF0ABF"/>
    <w:rsid w:val="00BF0E50"/>
    <w:rsid w:val="00BF208C"/>
    <w:rsid w:val="00BF2623"/>
    <w:rsid w:val="00BF4477"/>
    <w:rsid w:val="00BF498C"/>
    <w:rsid w:val="00BF508E"/>
    <w:rsid w:val="00BF5137"/>
    <w:rsid w:val="00BF7727"/>
    <w:rsid w:val="00C013CB"/>
    <w:rsid w:val="00C0256B"/>
    <w:rsid w:val="00C051B4"/>
    <w:rsid w:val="00C07435"/>
    <w:rsid w:val="00C11F48"/>
    <w:rsid w:val="00C1424A"/>
    <w:rsid w:val="00C15E48"/>
    <w:rsid w:val="00C17132"/>
    <w:rsid w:val="00C172E3"/>
    <w:rsid w:val="00C20A50"/>
    <w:rsid w:val="00C224D1"/>
    <w:rsid w:val="00C226DD"/>
    <w:rsid w:val="00C22B29"/>
    <w:rsid w:val="00C24DEF"/>
    <w:rsid w:val="00C24F9D"/>
    <w:rsid w:val="00C250D8"/>
    <w:rsid w:val="00C258E4"/>
    <w:rsid w:val="00C271ED"/>
    <w:rsid w:val="00C27B5C"/>
    <w:rsid w:val="00C30C72"/>
    <w:rsid w:val="00C330FB"/>
    <w:rsid w:val="00C35A79"/>
    <w:rsid w:val="00C35EEE"/>
    <w:rsid w:val="00C405F2"/>
    <w:rsid w:val="00C44D27"/>
    <w:rsid w:val="00C45C68"/>
    <w:rsid w:val="00C50B87"/>
    <w:rsid w:val="00C52341"/>
    <w:rsid w:val="00C64365"/>
    <w:rsid w:val="00C649E4"/>
    <w:rsid w:val="00C67DA2"/>
    <w:rsid w:val="00C76C86"/>
    <w:rsid w:val="00C80249"/>
    <w:rsid w:val="00C804CA"/>
    <w:rsid w:val="00C82108"/>
    <w:rsid w:val="00C85EC0"/>
    <w:rsid w:val="00C867B9"/>
    <w:rsid w:val="00C87B58"/>
    <w:rsid w:val="00C914FD"/>
    <w:rsid w:val="00C91728"/>
    <w:rsid w:val="00C931F5"/>
    <w:rsid w:val="00C959F6"/>
    <w:rsid w:val="00C95FBC"/>
    <w:rsid w:val="00C976F2"/>
    <w:rsid w:val="00CA08E0"/>
    <w:rsid w:val="00CA1E7F"/>
    <w:rsid w:val="00CA2085"/>
    <w:rsid w:val="00CA267C"/>
    <w:rsid w:val="00CA2949"/>
    <w:rsid w:val="00CA57BB"/>
    <w:rsid w:val="00CA5A37"/>
    <w:rsid w:val="00CA646C"/>
    <w:rsid w:val="00CB144F"/>
    <w:rsid w:val="00CB19E2"/>
    <w:rsid w:val="00CB601B"/>
    <w:rsid w:val="00CB643E"/>
    <w:rsid w:val="00CC404A"/>
    <w:rsid w:val="00CC436A"/>
    <w:rsid w:val="00CC4E72"/>
    <w:rsid w:val="00CC59B8"/>
    <w:rsid w:val="00CC63DF"/>
    <w:rsid w:val="00CC6797"/>
    <w:rsid w:val="00CD3643"/>
    <w:rsid w:val="00CD3D19"/>
    <w:rsid w:val="00CD4006"/>
    <w:rsid w:val="00CD4F46"/>
    <w:rsid w:val="00CD7738"/>
    <w:rsid w:val="00CE04D4"/>
    <w:rsid w:val="00CE1A91"/>
    <w:rsid w:val="00CE1C3A"/>
    <w:rsid w:val="00CE209E"/>
    <w:rsid w:val="00CE2860"/>
    <w:rsid w:val="00CE3EF2"/>
    <w:rsid w:val="00CE67DC"/>
    <w:rsid w:val="00CE7049"/>
    <w:rsid w:val="00CF2F44"/>
    <w:rsid w:val="00CF39DD"/>
    <w:rsid w:val="00D01695"/>
    <w:rsid w:val="00D0262F"/>
    <w:rsid w:val="00D03923"/>
    <w:rsid w:val="00D048B9"/>
    <w:rsid w:val="00D06D56"/>
    <w:rsid w:val="00D07B45"/>
    <w:rsid w:val="00D10410"/>
    <w:rsid w:val="00D10C90"/>
    <w:rsid w:val="00D11447"/>
    <w:rsid w:val="00D11D01"/>
    <w:rsid w:val="00D14533"/>
    <w:rsid w:val="00D159E7"/>
    <w:rsid w:val="00D15BAF"/>
    <w:rsid w:val="00D17B7F"/>
    <w:rsid w:val="00D20C2C"/>
    <w:rsid w:val="00D227B5"/>
    <w:rsid w:val="00D22C61"/>
    <w:rsid w:val="00D238E0"/>
    <w:rsid w:val="00D24F25"/>
    <w:rsid w:val="00D26F4D"/>
    <w:rsid w:val="00D315ED"/>
    <w:rsid w:val="00D353C7"/>
    <w:rsid w:val="00D3765D"/>
    <w:rsid w:val="00D40348"/>
    <w:rsid w:val="00D437DC"/>
    <w:rsid w:val="00D45909"/>
    <w:rsid w:val="00D463A5"/>
    <w:rsid w:val="00D464C3"/>
    <w:rsid w:val="00D52C55"/>
    <w:rsid w:val="00D52E64"/>
    <w:rsid w:val="00D56904"/>
    <w:rsid w:val="00D609A2"/>
    <w:rsid w:val="00D61C55"/>
    <w:rsid w:val="00D64606"/>
    <w:rsid w:val="00D64BA1"/>
    <w:rsid w:val="00D651BB"/>
    <w:rsid w:val="00D652C1"/>
    <w:rsid w:val="00D66D2B"/>
    <w:rsid w:val="00D678C4"/>
    <w:rsid w:val="00D67CB7"/>
    <w:rsid w:val="00D70442"/>
    <w:rsid w:val="00D712DE"/>
    <w:rsid w:val="00D737B5"/>
    <w:rsid w:val="00D76300"/>
    <w:rsid w:val="00D8094E"/>
    <w:rsid w:val="00D80D33"/>
    <w:rsid w:val="00D82688"/>
    <w:rsid w:val="00D84C32"/>
    <w:rsid w:val="00D86173"/>
    <w:rsid w:val="00D875F6"/>
    <w:rsid w:val="00D9171E"/>
    <w:rsid w:val="00D9255E"/>
    <w:rsid w:val="00D94CD3"/>
    <w:rsid w:val="00D9591D"/>
    <w:rsid w:val="00DA1AE5"/>
    <w:rsid w:val="00DA368F"/>
    <w:rsid w:val="00DA448C"/>
    <w:rsid w:val="00DA5C36"/>
    <w:rsid w:val="00DA61E4"/>
    <w:rsid w:val="00DA7256"/>
    <w:rsid w:val="00DA72BF"/>
    <w:rsid w:val="00DB1008"/>
    <w:rsid w:val="00DB1445"/>
    <w:rsid w:val="00DB2C42"/>
    <w:rsid w:val="00DB3310"/>
    <w:rsid w:val="00DB33D9"/>
    <w:rsid w:val="00DB5B98"/>
    <w:rsid w:val="00DB6423"/>
    <w:rsid w:val="00DB6CDB"/>
    <w:rsid w:val="00DB7380"/>
    <w:rsid w:val="00DC0E45"/>
    <w:rsid w:val="00DC1CAF"/>
    <w:rsid w:val="00DC2FDA"/>
    <w:rsid w:val="00DC4D22"/>
    <w:rsid w:val="00DC4F10"/>
    <w:rsid w:val="00DC5811"/>
    <w:rsid w:val="00DD114E"/>
    <w:rsid w:val="00DD44A0"/>
    <w:rsid w:val="00DD54E3"/>
    <w:rsid w:val="00DE0699"/>
    <w:rsid w:val="00DE0CE1"/>
    <w:rsid w:val="00DE0D23"/>
    <w:rsid w:val="00DE13F2"/>
    <w:rsid w:val="00DE1692"/>
    <w:rsid w:val="00DE1ABD"/>
    <w:rsid w:val="00DE2084"/>
    <w:rsid w:val="00DE7127"/>
    <w:rsid w:val="00DF03BD"/>
    <w:rsid w:val="00DF406C"/>
    <w:rsid w:val="00DF5087"/>
    <w:rsid w:val="00E00AC9"/>
    <w:rsid w:val="00E02A53"/>
    <w:rsid w:val="00E02DA0"/>
    <w:rsid w:val="00E04217"/>
    <w:rsid w:val="00E06000"/>
    <w:rsid w:val="00E06BBC"/>
    <w:rsid w:val="00E06F08"/>
    <w:rsid w:val="00E07C43"/>
    <w:rsid w:val="00E103F0"/>
    <w:rsid w:val="00E1059E"/>
    <w:rsid w:val="00E11E08"/>
    <w:rsid w:val="00E1219C"/>
    <w:rsid w:val="00E127D6"/>
    <w:rsid w:val="00E12E22"/>
    <w:rsid w:val="00E142E9"/>
    <w:rsid w:val="00E20A20"/>
    <w:rsid w:val="00E2184A"/>
    <w:rsid w:val="00E22350"/>
    <w:rsid w:val="00E22D71"/>
    <w:rsid w:val="00E25081"/>
    <w:rsid w:val="00E26369"/>
    <w:rsid w:val="00E26A2F"/>
    <w:rsid w:val="00E27353"/>
    <w:rsid w:val="00E27B7B"/>
    <w:rsid w:val="00E27F2D"/>
    <w:rsid w:val="00E30E53"/>
    <w:rsid w:val="00E31A7C"/>
    <w:rsid w:val="00E326E4"/>
    <w:rsid w:val="00E32A5E"/>
    <w:rsid w:val="00E3557D"/>
    <w:rsid w:val="00E357A8"/>
    <w:rsid w:val="00E3591F"/>
    <w:rsid w:val="00E36DC4"/>
    <w:rsid w:val="00E36F2C"/>
    <w:rsid w:val="00E37548"/>
    <w:rsid w:val="00E41D04"/>
    <w:rsid w:val="00E41E3A"/>
    <w:rsid w:val="00E4268B"/>
    <w:rsid w:val="00E44445"/>
    <w:rsid w:val="00E445D5"/>
    <w:rsid w:val="00E44BD4"/>
    <w:rsid w:val="00E45BBB"/>
    <w:rsid w:val="00E46C38"/>
    <w:rsid w:val="00E5087B"/>
    <w:rsid w:val="00E5141F"/>
    <w:rsid w:val="00E5232D"/>
    <w:rsid w:val="00E531A6"/>
    <w:rsid w:val="00E53418"/>
    <w:rsid w:val="00E54E80"/>
    <w:rsid w:val="00E56C86"/>
    <w:rsid w:val="00E574CF"/>
    <w:rsid w:val="00E57639"/>
    <w:rsid w:val="00E576DE"/>
    <w:rsid w:val="00E57C62"/>
    <w:rsid w:val="00E609E9"/>
    <w:rsid w:val="00E61199"/>
    <w:rsid w:val="00E611BF"/>
    <w:rsid w:val="00E6156C"/>
    <w:rsid w:val="00E61A79"/>
    <w:rsid w:val="00E6306F"/>
    <w:rsid w:val="00E6346C"/>
    <w:rsid w:val="00E63FDE"/>
    <w:rsid w:val="00E6556B"/>
    <w:rsid w:val="00E65D49"/>
    <w:rsid w:val="00E678FA"/>
    <w:rsid w:val="00E67C3A"/>
    <w:rsid w:val="00E67EED"/>
    <w:rsid w:val="00E7034A"/>
    <w:rsid w:val="00E7102C"/>
    <w:rsid w:val="00E72861"/>
    <w:rsid w:val="00E73B0D"/>
    <w:rsid w:val="00E74A81"/>
    <w:rsid w:val="00E74AC1"/>
    <w:rsid w:val="00E74BA3"/>
    <w:rsid w:val="00E74D1C"/>
    <w:rsid w:val="00E75DD2"/>
    <w:rsid w:val="00E77F8C"/>
    <w:rsid w:val="00E8015A"/>
    <w:rsid w:val="00E82458"/>
    <w:rsid w:val="00E83746"/>
    <w:rsid w:val="00E84895"/>
    <w:rsid w:val="00E84DE0"/>
    <w:rsid w:val="00E8738E"/>
    <w:rsid w:val="00E90943"/>
    <w:rsid w:val="00E90DF5"/>
    <w:rsid w:val="00E9308B"/>
    <w:rsid w:val="00E9389B"/>
    <w:rsid w:val="00E9757C"/>
    <w:rsid w:val="00EA13D2"/>
    <w:rsid w:val="00EA1761"/>
    <w:rsid w:val="00EA3388"/>
    <w:rsid w:val="00EA3B9B"/>
    <w:rsid w:val="00EA56B9"/>
    <w:rsid w:val="00EA7FE6"/>
    <w:rsid w:val="00EB2B10"/>
    <w:rsid w:val="00EB31A4"/>
    <w:rsid w:val="00EB3A73"/>
    <w:rsid w:val="00EB5F93"/>
    <w:rsid w:val="00EB6881"/>
    <w:rsid w:val="00EC1419"/>
    <w:rsid w:val="00EC242E"/>
    <w:rsid w:val="00EC32A5"/>
    <w:rsid w:val="00EC48F1"/>
    <w:rsid w:val="00EC5E54"/>
    <w:rsid w:val="00EC64D3"/>
    <w:rsid w:val="00ED31D8"/>
    <w:rsid w:val="00ED3829"/>
    <w:rsid w:val="00ED5DBC"/>
    <w:rsid w:val="00ED68AC"/>
    <w:rsid w:val="00ED6C84"/>
    <w:rsid w:val="00EE1FC2"/>
    <w:rsid w:val="00EE2579"/>
    <w:rsid w:val="00EE32F6"/>
    <w:rsid w:val="00EE39A8"/>
    <w:rsid w:val="00EE48D7"/>
    <w:rsid w:val="00EE5587"/>
    <w:rsid w:val="00EE5669"/>
    <w:rsid w:val="00EE6353"/>
    <w:rsid w:val="00EE68EC"/>
    <w:rsid w:val="00EE6F28"/>
    <w:rsid w:val="00EE7533"/>
    <w:rsid w:val="00EE7B41"/>
    <w:rsid w:val="00EF047D"/>
    <w:rsid w:val="00EF08C3"/>
    <w:rsid w:val="00EF0E64"/>
    <w:rsid w:val="00EF216A"/>
    <w:rsid w:val="00EF4243"/>
    <w:rsid w:val="00EF5583"/>
    <w:rsid w:val="00F00017"/>
    <w:rsid w:val="00F019BB"/>
    <w:rsid w:val="00F0302C"/>
    <w:rsid w:val="00F040C4"/>
    <w:rsid w:val="00F056EC"/>
    <w:rsid w:val="00F06B9A"/>
    <w:rsid w:val="00F0726A"/>
    <w:rsid w:val="00F0795E"/>
    <w:rsid w:val="00F079A2"/>
    <w:rsid w:val="00F10E32"/>
    <w:rsid w:val="00F13603"/>
    <w:rsid w:val="00F1366F"/>
    <w:rsid w:val="00F13B9C"/>
    <w:rsid w:val="00F1538F"/>
    <w:rsid w:val="00F1624E"/>
    <w:rsid w:val="00F1733C"/>
    <w:rsid w:val="00F17CC0"/>
    <w:rsid w:val="00F22800"/>
    <w:rsid w:val="00F23F15"/>
    <w:rsid w:val="00F244A3"/>
    <w:rsid w:val="00F257F9"/>
    <w:rsid w:val="00F26C73"/>
    <w:rsid w:val="00F26F3F"/>
    <w:rsid w:val="00F27820"/>
    <w:rsid w:val="00F27953"/>
    <w:rsid w:val="00F3243E"/>
    <w:rsid w:val="00F330CA"/>
    <w:rsid w:val="00F335D5"/>
    <w:rsid w:val="00F3374A"/>
    <w:rsid w:val="00F34504"/>
    <w:rsid w:val="00F3451F"/>
    <w:rsid w:val="00F4092A"/>
    <w:rsid w:val="00F41365"/>
    <w:rsid w:val="00F43E0F"/>
    <w:rsid w:val="00F43F82"/>
    <w:rsid w:val="00F465BC"/>
    <w:rsid w:val="00F47CA1"/>
    <w:rsid w:val="00F504B9"/>
    <w:rsid w:val="00F5258B"/>
    <w:rsid w:val="00F558A1"/>
    <w:rsid w:val="00F561E7"/>
    <w:rsid w:val="00F564B2"/>
    <w:rsid w:val="00F60069"/>
    <w:rsid w:val="00F626C8"/>
    <w:rsid w:val="00F62C84"/>
    <w:rsid w:val="00F640A2"/>
    <w:rsid w:val="00F65894"/>
    <w:rsid w:val="00F726C3"/>
    <w:rsid w:val="00F73CAD"/>
    <w:rsid w:val="00F75024"/>
    <w:rsid w:val="00F77F26"/>
    <w:rsid w:val="00F80787"/>
    <w:rsid w:val="00F813E5"/>
    <w:rsid w:val="00F82D45"/>
    <w:rsid w:val="00F84240"/>
    <w:rsid w:val="00F85C3A"/>
    <w:rsid w:val="00F87CBE"/>
    <w:rsid w:val="00F91470"/>
    <w:rsid w:val="00F923B4"/>
    <w:rsid w:val="00F9321C"/>
    <w:rsid w:val="00F93659"/>
    <w:rsid w:val="00FA2596"/>
    <w:rsid w:val="00FA5774"/>
    <w:rsid w:val="00FA6025"/>
    <w:rsid w:val="00FA746C"/>
    <w:rsid w:val="00FA7724"/>
    <w:rsid w:val="00FB0694"/>
    <w:rsid w:val="00FB1B57"/>
    <w:rsid w:val="00FB2972"/>
    <w:rsid w:val="00FB5F5D"/>
    <w:rsid w:val="00FC1025"/>
    <w:rsid w:val="00FC12D2"/>
    <w:rsid w:val="00FC1C18"/>
    <w:rsid w:val="00FC1F26"/>
    <w:rsid w:val="00FC2E01"/>
    <w:rsid w:val="00FC39C8"/>
    <w:rsid w:val="00FC532D"/>
    <w:rsid w:val="00FC5EDC"/>
    <w:rsid w:val="00FD00B2"/>
    <w:rsid w:val="00FD0A1C"/>
    <w:rsid w:val="00FD3E54"/>
    <w:rsid w:val="00FD44F5"/>
    <w:rsid w:val="00FD4A49"/>
    <w:rsid w:val="00FD6A69"/>
    <w:rsid w:val="00FE466A"/>
    <w:rsid w:val="00FE4E22"/>
    <w:rsid w:val="00FE7B42"/>
    <w:rsid w:val="00FE7BEA"/>
    <w:rsid w:val="00FF0BFF"/>
    <w:rsid w:val="00FF34D5"/>
    <w:rsid w:val="00FF3F59"/>
    <w:rsid w:val="00FF5124"/>
    <w:rsid w:val="00FF557C"/>
    <w:rsid w:val="00FF6E01"/>
    <w:rsid w:val="00FF73F5"/>
    <w:rsid w:val="00FF744E"/>
    <w:rsid w:val="00FF7F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AB123"/>
  <w15:docId w15:val="{07CF8DE0-3429-4BC5-B9AF-5D73D9BB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75D"/>
    <w:rPr>
      <w:rFonts w:eastAsia="Times New Roman"/>
      <w:sz w:val="24"/>
      <w:lang w:eastAsia="ko-KR"/>
    </w:rPr>
  </w:style>
  <w:style w:type="paragraph" w:styleId="Balk1">
    <w:name w:val="heading 1"/>
    <w:basedOn w:val="Normal"/>
    <w:next w:val="Normal"/>
    <w:qFormat/>
    <w:rsid w:val="00955A24"/>
    <w:pPr>
      <w:keepNext/>
      <w:tabs>
        <w:tab w:val="left" w:pos="357"/>
      </w:tabs>
      <w:spacing w:before="240" w:after="60"/>
      <w:outlineLvl w:val="0"/>
    </w:pPr>
    <w:rPr>
      <w:b/>
      <w:sz w:val="28"/>
    </w:rPr>
  </w:style>
  <w:style w:type="paragraph" w:styleId="Balk2">
    <w:name w:val="heading 2"/>
    <w:basedOn w:val="Normal"/>
    <w:next w:val="Normal"/>
    <w:qFormat/>
    <w:rsid w:val="00955A24"/>
    <w:pPr>
      <w:keepNext/>
      <w:spacing w:before="240" w:after="60"/>
      <w:outlineLvl w:val="1"/>
    </w:pPr>
    <w:rPr>
      <w:rFonts w:ascii="Arial" w:hAnsi="Arial" w:cs="Arial"/>
      <w:b/>
      <w:i/>
    </w:rPr>
  </w:style>
  <w:style w:type="paragraph" w:styleId="Balk3">
    <w:name w:val="heading 3"/>
    <w:basedOn w:val="Normal"/>
    <w:next w:val="Normal"/>
    <w:qFormat/>
    <w:rsid w:val="00955A24"/>
    <w:pPr>
      <w:keepNext/>
      <w:spacing w:before="240" w:after="60"/>
      <w:outlineLvl w:val="2"/>
    </w:pPr>
    <w:rPr>
      <w:rFonts w:ascii="Arial" w:hAnsi="Arial" w:cs="Arial"/>
      <w:i/>
    </w:rPr>
  </w:style>
  <w:style w:type="paragraph" w:styleId="Balk4">
    <w:name w:val="heading 4"/>
    <w:basedOn w:val="Normal"/>
    <w:next w:val="Normal"/>
    <w:link w:val="Balk4Char"/>
    <w:qFormat/>
    <w:rsid w:val="00955A24"/>
    <w:pPr>
      <w:keepNext/>
      <w:spacing w:before="240" w:after="60"/>
      <w:outlineLvl w:val="3"/>
    </w:pPr>
    <w:rPr>
      <w:rFonts w:ascii="Arial Narrow" w:hAnsi="Arial Narrow" w:cs="Arial Narrow"/>
    </w:rPr>
  </w:style>
  <w:style w:type="paragraph" w:styleId="Balk5">
    <w:name w:val="heading 5"/>
    <w:basedOn w:val="Normal"/>
    <w:next w:val="Normal"/>
    <w:qFormat/>
    <w:rsid w:val="00955A24"/>
    <w:pPr>
      <w:keepNext/>
      <w:outlineLvl w:val="4"/>
    </w:pPr>
    <w:rPr>
      <w:rFonts w:ascii="Arial" w:hAnsi="Arial" w:cs="Arial"/>
      <w:b/>
      <w:sz w:val="20"/>
    </w:rPr>
  </w:style>
  <w:style w:type="paragraph" w:styleId="Balk6">
    <w:name w:val="heading 6"/>
    <w:basedOn w:val="Normal"/>
    <w:next w:val="Normal"/>
    <w:qFormat/>
    <w:rsid w:val="00955A2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955A24"/>
    <w:pPr>
      <w:keepNext/>
      <w:outlineLvl w:val="6"/>
    </w:pPr>
    <w:rPr>
      <w:rFonts w:ascii="Arial" w:hAnsi="Arial" w:cs="Arial"/>
      <w:b/>
      <w:i/>
      <w:sz w:val="20"/>
    </w:rPr>
  </w:style>
  <w:style w:type="paragraph" w:styleId="Balk8">
    <w:name w:val="heading 8"/>
    <w:basedOn w:val="Normal"/>
    <w:next w:val="Normal"/>
    <w:qFormat/>
    <w:rsid w:val="00955A24"/>
    <w:pPr>
      <w:keepNext/>
      <w:spacing w:line="360" w:lineRule="atLeast"/>
      <w:outlineLvl w:val="7"/>
    </w:pPr>
    <w:rPr>
      <w:rFonts w:ascii="Arial" w:hAnsi="Arial" w:cs="Arial"/>
      <w:i/>
      <w:sz w:val="20"/>
    </w:rPr>
  </w:style>
  <w:style w:type="paragraph" w:styleId="Balk9">
    <w:name w:val="heading 9"/>
    <w:basedOn w:val="Normal"/>
    <w:next w:val="Normal"/>
    <w:qFormat/>
    <w:rsid w:val="00955A2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uiPriority w:val="99"/>
    <w:rsid w:val="00955A24"/>
    <w:rPr>
      <w:vertAlign w:val="superscript"/>
    </w:rPr>
  </w:style>
  <w:style w:type="paragraph" w:styleId="AklamaMetni">
    <w:name w:val="annotation text"/>
    <w:basedOn w:val="Normal"/>
    <w:rsid w:val="00955A24"/>
    <w:rPr>
      <w:sz w:val="20"/>
    </w:rPr>
  </w:style>
  <w:style w:type="paragraph" w:styleId="T8">
    <w:name w:val="toc 8"/>
    <w:basedOn w:val="Normal"/>
    <w:next w:val="Normal"/>
    <w:rsid w:val="00955A24"/>
    <w:pPr>
      <w:ind w:left="1680"/>
    </w:pPr>
    <w:rPr>
      <w:sz w:val="20"/>
    </w:rPr>
  </w:style>
  <w:style w:type="paragraph" w:styleId="T7">
    <w:name w:val="toc 7"/>
    <w:basedOn w:val="Normal"/>
    <w:next w:val="Normal"/>
    <w:rsid w:val="00955A24"/>
    <w:pPr>
      <w:ind w:left="1440"/>
    </w:pPr>
    <w:rPr>
      <w:sz w:val="20"/>
    </w:rPr>
  </w:style>
  <w:style w:type="paragraph" w:styleId="T6">
    <w:name w:val="toc 6"/>
    <w:basedOn w:val="Normal"/>
    <w:next w:val="Normal"/>
    <w:rsid w:val="00955A24"/>
    <w:pPr>
      <w:ind w:left="1200"/>
    </w:pPr>
    <w:rPr>
      <w:sz w:val="20"/>
    </w:rPr>
  </w:style>
  <w:style w:type="paragraph" w:styleId="T5">
    <w:name w:val="toc 5"/>
    <w:basedOn w:val="Normal"/>
    <w:next w:val="Normal"/>
    <w:rsid w:val="00955A24"/>
    <w:pPr>
      <w:ind w:left="960"/>
    </w:pPr>
    <w:rPr>
      <w:sz w:val="20"/>
    </w:rPr>
  </w:style>
  <w:style w:type="paragraph" w:styleId="T4">
    <w:name w:val="toc 4"/>
    <w:basedOn w:val="Normal"/>
    <w:next w:val="Normal"/>
    <w:rsid w:val="00955A24"/>
    <w:pPr>
      <w:ind w:left="720"/>
    </w:pPr>
    <w:rPr>
      <w:sz w:val="20"/>
    </w:rPr>
  </w:style>
  <w:style w:type="paragraph" w:styleId="T3">
    <w:name w:val="toc 3"/>
    <w:basedOn w:val="Normal"/>
    <w:next w:val="Normal"/>
    <w:rsid w:val="00955A24"/>
    <w:pPr>
      <w:tabs>
        <w:tab w:val="right" w:leader="dot" w:pos="8732"/>
      </w:tabs>
      <w:ind w:left="567"/>
    </w:pPr>
    <w:rPr>
      <w:rFonts w:ascii="Arial" w:hAnsi="Arial" w:cs="Arial"/>
      <w:noProof/>
      <w:sz w:val="20"/>
    </w:rPr>
  </w:style>
  <w:style w:type="paragraph" w:styleId="T2">
    <w:name w:val="toc 2"/>
    <w:basedOn w:val="Normal"/>
    <w:next w:val="Normal"/>
    <w:rsid w:val="00955A24"/>
    <w:pPr>
      <w:tabs>
        <w:tab w:val="right" w:leader="dot" w:pos="8730"/>
      </w:tabs>
      <w:spacing w:before="60" w:after="60"/>
      <w:ind w:left="284"/>
    </w:pPr>
    <w:rPr>
      <w:rFonts w:ascii="Arial" w:hAnsi="Arial" w:cs="Arial"/>
      <w:noProof/>
      <w:sz w:val="20"/>
    </w:rPr>
  </w:style>
  <w:style w:type="paragraph" w:styleId="T1">
    <w:name w:val="toc 1"/>
    <w:basedOn w:val="Normal"/>
    <w:next w:val="Normal"/>
    <w:rsid w:val="00955A24"/>
    <w:rPr>
      <w:rFonts w:ascii="Arial" w:hAnsi="Arial" w:cs="Arial"/>
      <w:b/>
      <w:sz w:val="20"/>
    </w:rPr>
  </w:style>
  <w:style w:type="table" w:styleId="TabloKlavuzu">
    <w:name w:val="Table Grid"/>
    <w:basedOn w:val="NormalTablo"/>
    <w:rsid w:val="00955A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955A24"/>
  </w:style>
  <w:style w:type="paragraph" w:styleId="AltBilgi">
    <w:name w:val="footer"/>
    <w:basedOn w:val="Normal"/>
    <w:link w:val="AltBilgiChar"/>
    <w:uiPriority w:val="99"/>
    <w:rsid w:val="00955A24"/>
    <w:pPr>
      <w:tabs>
        <w:tab w:val="center" w:pos="4320"/>
        <w:tab w:val="right" w:pos="8640"/>
      </w:tabs>
    </w:pPr>
    <w:rPr>
      <w:sz w:val="20"/>
    </w:rPr>
  </w:style>
  <w:style w:type="paragraph" w:styleId="stBilgi">
    <w:name w:val="header"/>
    <w:basedOn w:val="Normal"/>
    <w:rsid w:val="00955A24"/>
    <w:pPr>
      <w:tabs>
        <w:tab w:val="center" w:pos="4320"/>
        <w:tab w:val="right" w:pos="8640"/>
      </w:tabs>
    </w:pPr>
  </w:style>
  <w:style w:type="paragraph" w:styleId="DipnotMetni">
    <w:name w:val="footnote text"/>
    <w:basedOn w:val="Normal"/>
    <w:link w:val="DipnotMetniChar"/>
    <w:rsid w:val="00955A24"/>
    <w:rPr>
      <w:sz w:val="20"/>
      <w:lang w:val="es-ES"/>
    </w:rPr>
  </w:style>
  <w:style w:type="paragraph" w:customStyle="1" w:styleId="T91">
    <w:name w:val="İÇT 91"/>
    <w:basedOn w:val="Normal"/>
    <w:next w:val="Normal"/>
    <w:rsid w:val="00955A24"/>
    <w:pPr>
      <w:ind w:left="1920"/>
    </w:pPr>
    <w:rPr>
      <w:sz w:val="20"/>
    </w:rPr>
  </w:style>
  <w:style w:type="paragraph" w:customStyle="1" w:styleId="KonuBal1">
    <w:name w:val="Konu Başlığı1"/>
    <w:basedOn w:val="Normal"/>
    <w:rsid w:val="00955A24"/>
    <w:pPr>
      <w:jc w:val="center"/>
    </w:pPr>
    <w:rPr>
      <w:rFonts w:ascii="Arial" w:hAnsi="Arial" w:cs="Arial"/>
      <w:b/>
      <w:sz w:val="28"/>
      <w:u w:val="single"/>
    </w:rPr>
  </w:style>
  <w:style w:type="paragraph" w:customStyle="1" w:styleId="GvdeMetni21">
    <w:name w:val="Gövde Metni 21"/>
    <w:basedOn w:val="Normal"/>
    <w:rsid w:val="00955A2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955A24"/>
    <w:rPr>
      <w:b/>
    </w:rPr>
  </w:style>
  <w:style w:type="paragraph" w:customStyle="1" w:styleId="GvdeMetni31">
    <w:name w:val="Gövde Metni 31"/>
    <w:basedOn w:val="Normal"/>
    <w:rsid w:val="00955A24"/>
    <w:rPr>
      <w:rFonts w:ascii="Arial" w:hAnsi="Arial" w:cs="Arial"/>
      <w:sz w:val="20"/>
    </w:rPr>
  </w:style>
  <w:style w:type="paragraph" w:customStyle="1" w:styleId="Blockquote">
    <w:name w:val="Blockquote"/>
    <w:basedOn w:val="Normal"/>
    <w:rsid w:val="00955A24"/>
    <w:pPr>
      <w:spacing w:before="100" w:after="100"/>
      <w:ind w:left="360" w:right="360"/>
    </w:pPr>
  </w:style>
  <w:style w:type="paragraph" w:customStyle="1" w:styleId="ResimYazs1">
    <w:name w:val="Resim Yazısı1"/>
    <w:basedOn w:val="Normal"/>
    <w:next w:val="Normal"/>
    <w:rsid w:val="00955A24"/>
    <w:rPr>
      <w:rFonts w:ascii="Arial" w:hAnsi="Arial" w:cs="Arial"/>
      <w:i/>
      <w:sz w:val="20"/>
    </w:rPr>
  </w:style>
  <w:style w:type="paragraph" w:customStyle="1" w:styleId="H2">
    <w:name w:val="H2"/>
    <w:basedOn w:val="Normal"/>
    <w:next w:val="Normal"/>
    <w:rsid w:val="00955A24"/>
    <w:pPr>
      <w:keepNext/>
      <w:spacing w:before="100" w:after="100"/>
    </w:pPr>
    <w:rPr>
      <w:b/>
      <w:sz w:val="36"/>
    </w:rPr>
  </w:style>
  <w:style w:type="paragraph" w:customStyle="1" w:styleId="Subhead1">
    <w:name w:val="Subhead1"/>
    <w:basedOn w:val="Balk2"/>
    <w:rsid w:val="00955A24"/>
  </w:style>
  <w:style w:type="paragraph" w:customStyle="1" w:styleId="Handouthead">
    <w:name w:val="Handout head"/>
    <w:basedOn w:val="Subhead1"/>
    <w:rsid w:val="00955A24"/>
    <w:rPr>
      <w:sz w:val="20"/>
    </w:rPr>
  </w:style>
  <w:style w:type="character" w:styleId="Vurgu">
    <w:name w:val="Emphasis"/>
    <w:basedOn w:val="VarsaylanParagrafYazTipi"/>
    <w:qFormat/>
    <w:rsid w:val="009A3179"/>
    <w:rPr>
      <w:b/>
      <w:bCs/>
      <w:i w:val="0"/>
      <w:iCs w:val="0"/>
    </w:rPr>
  </w:style>
  <w:style w:type="paragraph" w:styleId="BalonMetni">
    <w:name w:val="Balloon Text"/>
    <w:basedOn w:val="Normal"/>
    <w:link w:val="BalonMetniChar"/>
    <w:rsid w:val="009A3179"/>
    <w:rPr>
      <w:rFonts w:ascii="Tahoma" w:hAnsi="Tahoma" w:cs="Tahoma"/>
      <w:sz w:val="16"/>
      <w:szCs w:val="16"/>
    </w:rPr>
  </w:style>
  <w:style w:type="character" w:customStyle="1" w:styleId="BalonMetniChar">
    <w:name w:val="Balon Metni Char"/>
    <w:basedOn w:val="VarsaylanParagrafYazTipi"/>
    <w:link w:val="BalonMetni"/>
    <w:rsid w:val="009A3179"/>
    <w:rPr>
      <w:rFonts w:ascii="Tahoma" w:eastAsia="Times New Roman" w:hAnsi="Tahoma" w:cs="Tahoma"/>
      <w:sz w:val="16"/>
      <w:szCs w:val="16"/>
      <w:lang w:val="en-GB" w:eastAsia="ko-KR"/>
    </w:rPr>
  </w:style>
  <w:style w:type="paragraph" w:styleId="GvdeMetni">
    <w:name w:val="Body Text"/>
    <w:basedOn w:val="Normal"/>
    <w:link w:val="GvdeMetniChar"/>
    <w:rsid w:val="009A3179"/>
    <w:pPr>
      <w:widowControl w:val="0"/>
      <w:spacing w:line="360" w:lineRule="auto"/>
      <w:jc w:val="both"/>
    </w:pPr>
    <w:rPr>
      <w:lang w:eastAsia="en-US"/>
    </w:rPr>
  </w:style>
  <w:style w:type="character" w:customStyle="1" w:styleId="GvdeMetniChar">
    <w:name w:val="Gövde Metni Char"/>
    <w:basedOn w:val="VarsaylanParagrafYazTipi"/>
    <w:link w:val="GvdeMetni"/>
    <w:rsid w:val="009A3179"/>
    <w:rPr>
      <w:rFonts w:eastAsia="Times New Roman"/>
      <w:sz w:val="24"/>
      <w:lang w:eastAsia="en-US"/>
    </w:rPr>
  </w:style>
  <w:style w:type="character" w:customStyle="1" w:styleId="DipnotMetniChar">
    <w:name w:val="Dipnot Metni Char"/>
    <w:basedOn w:val="VarsaylanParagrafYazTipi"/>
    <w:link w:val="DipnotMetni"/>
    <w:rsid w:val="00831894"/>
    <w:rPr>
      <w:rFonts w:eastAsia="Times New Roman"/>
      <w:lang w:val="es-ES" w:eastAsia="ko-KR"/>
    </w:rPr>
  </w:style>
  <w:style w:type="paragraph" w:styleId="AralkYok">
    <w:name w:val="No Spacing"/>
    <w:basedOn w:val="Normal"/>
    <w:link w:val="AralkYokChar"/>
    <w:uiPriority w:val="1"/>
    <w:qFormat/>
    <w:rsid w:val="00670D38"/>
    <w:rPr>
      <w:rFonts w:ascii="Calibri" w:eastAsia="Calibri" w:hAnsi="Calibri"/>
      <w:sz w:val="22"/>
      <w:szCs w:val="22"/>
      <w:lang w:eastAsia="en-US"/>
    </w:rPr>
  </w:style>
  <w:style w:type="character" w:customStyle="1" w:styleId="AralkYokChar">
    <w:name w:val="Aralık Yok Char"/>
    <w:basedOn w:val="VarsaylanParagrafYazTipi"/>
    <w:link w:val="AralkYok"/>
    <w:uiPriority w:val="1"/>
    <w:rsid w:val="00670D38"/>
    <w:rPr>
      <w:rFonts w:ascii="Calibri" w:eastAsia="Calibri" w:hAnsi="Calibri"/>
      <w:sz w:val="22"/>
      <w:szCs w:val="22"/>
      <w:lang w:eastAsia="en-US"/>
    </w:rPr>
  </w:style>
  <w:style w:type="character" w:customStyle="1" w:styleId="spelle">
    <w:name w:val="spelle"/>
    <w:basedOn w:val="VarsaylanParagrafYazTipi"/>
    <w:rsid w:val="00481E32"/>
  </w:style>
  <w:style w:type="paragraph" w:customStyle="1" w:styleId="GvdeMetni211">
    <w:name w:val="Gövde Metni 211"/>
    <w:basedOn w:val="Normal"/>
    <w:rsid w:val="00994D4F"/>
    <w:pPr>
      <w:tabs>
        <w:tab w:val="left" w:pos="2340"/>
      </w:tabs>
      <w:spacing w:line="360" w:lineRule="atLeast"/>
      <w:ind w:left="65"/>
      <w:jc w:val="both"/>
    </w:pPr>
    <w:rPr>
      <w:rFonts w:ascii="Arial" w:hAnsi="Arial" w:cs="Arial"/>
      <w:sz w:val="22"/>
    </w:rPr>
  </w:style>
  <w:style w:type="paragraph" w:styleId="ListeParagraf">
    <w:name w:val="List Paragraph"/>
    <w:basedOn w:val="Normal"/>
    <w:uiPriority w:val="34"/>
    <w:qFormat/>
    <w:rsid w:val="00994D4F"/>
    <w:pPr>
      <w:ind w:left="720"/>
      <w:contextualSpacing/>
    </w:pPr>
    <w:rPr>
      <w:szCs w:val="24"/>
      <w:lang w:eastAsia="tr-TR"/>
    </w:rPr>
  </w:style>
  <w:style w:type="paragraph" w:styleId="NormalWeb">
    <w:name w:val="Normal (Web)"/>
    <w:basedOn w:val="Normal"/>
    <w:uiPriority w:val="99"/>
    <w:rsid w:val="00B140D1"/>
    <w:pPr>
      <w:spacing w:before="100" w:beforeAutospacing="1" w:after="100" w:afterAutospacing="1" w:line="240" w:lineRule="atLeast"/>
    </w:pPr>
    <w:rPr>
      <w:rFonts w:ascii="Verdana" w:hAnsi="Verdana"/>
      <w:sz w:val="17"/>
      <w:szCs w:val="17"/>
      <w:lang w:eastAsia="tr-TR"/>
    </w:rPr>
  </w:style>
  <w:style w:type="character" w:customStyle="1" w:styleId="AltBilgiChar">
    <w:name w:val="Alt Bilgi Char"/>
    <w:basedOn w:val="VarsaylanParagrafYazTipi"/>
    <w:link w:val="AltBilgi"/>
    <w:uiPriority w:val="99"/>
    <w:rsid w:val="002908BF"/>
    <w:rPr>
      <w:rFonts w:eastAsia="Times New Roman"/>
      <w:lang w:eastAsia="ko-KR"/>
    </w:rPr>
  </w:style>
  <w:style w:type="paragraph" w:styleId="BelgeBalantlar">
    <w:name w:val="Document Map"/>
    <w:basedOn w:val="Normal"/>
    <w:link w:val="BelgeBalantlarChar"/>
    <w:rsid w:val="00BE59F8"/>
    <w:rPr>
      <w:rFonts w:ascii="Tahoma" w:hAnsi="Tahoma" w:cs="Tahoma"/>
      <w:sz w:val="16"/>
      <w:szCs w:val="16"/>
    </w:rPr>
  </w:style>
  <w:style w:type="character" w:customStyle="1" w:styleId="BelgeBalantlarChar">
    <w:name w:val="Belge Bağlantıları Char"/>
    <w:basedOn w:val="VarsaylanParagrafYazTipi"/>
    <w:link w:val="BelgeBalantlar"/>
    <w:rsid w:val="00BE59F8"/>
    <w:rPr>
      <w:rFonts w:ascii="Tahoma" w:eastAsia="Times New Roman" w:hAnsi="Tahoma" w:cs="Tahoma"/>
      <w:sz w:val="16"/>
      <w:szCs w:val="16"/>
      <w:lang w:eastAsia="ko-KR"/>
    </w:rPr>
  </w:style>
  <w:style w:type="character" w:customStyle="1" w:styleId="Balk4Char">
    <w:name w:val="Başlık 4 Char"/>
    <w:basedOn w:val="VarsaylanParagrafYazTipi"/>
    <w:link w:val="Balk4"/>
    <w:rsid w:val="00AA21F8"/>
    <w:rPr>
      <w:rFonts w:ascii="Arial Narrow" w:eastAsia="Times New Roman" w:hAnsi="Arial Narrow" w:cs="Arial Narrow"/>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9240">
      <w:bodyDiv w:val="1"/>
      <w:marLeft w:val="0"/>
      <w:marRight w:val="0"/>
      <w:marTop w:val="0"/>
      <w:marBottom w:val="0"/>
      <w:divBdr>
        <w:top w:val="none" w:sz="0" w:space="0" w:color="auto"/>
        <w:left w:val="none" w:sz="0" w:space="0" w:color="auto"/>
        <w:bottom w:val="none" w:sz="0" w:space="0" w:color="auto"/>
        <w:right w:val="none" w:sz="0" w:space="0" w:color="auto"/>
      </w:divBdr>
    </w:div>
    <w:div w:id="22757042">
      <w:bodyDiv w:val="1"/>
      <w:marLeft w:val="0"/>
      <w:marRight w:val="0"/>
      <w:marTop w:val="0"/>
      <w:marBottom w:val="0"/>
      <w:divBdr>
        <w:top w:val="none" w:sz="0" w:space="0" w:color="auto"/>
        <w:left w:val="none" w:sz="0" w:space="0" w:color="auto"/>
        <w:bottom w:val="none" w:sz="0" w:space="0" w:color="auto"/>
        <w:right w:val="none" w:sz="0" w:space="0" w:color="auto"/>
      </w:divBdr>
    </w:div>
    <w:div w:id="34545243">
      <w:bodyDiv w:val="1"/>
      <w:marLeft w:val="0"/>
      <w:marRight w:val="0"/>
      <w:marTop w:val="0"/>
      <w:marBottom w:val="0"/>
      <w:divBdr>
        <w:top w:val="none" w:sz="0" w:space="0" w:color="auto"/>
        <w:left w:val="none" w:sz="0" w:space="0" w:color="auto"/>
        <w:bottom w:val="none" w:sz="0" w:space="0" w:color="auto"/>
        <w:right w:val="none" w:sz="0" w:space="0" w:color="auto"/>
      </w:divBdr>
    </w:div>
    <w:div w:id="37316250">
      <w:bodyDiv w:val="1"/>
      <w:marLeft w:val="0"/>
      <w:marRight w:val="0"/>
      <w:marTop w:val="0"/>
      <w:marBottom w:val="0"/>
      <w:divBdr>
        <w:top w:val="none" w:sz="0" w:space="0" w:color="auto"/>
        <w:left w:val="none" w:sz="0" w:space="0" w:color="auto"/>
        <w:bottom w:val="none" w:sz="0" w:space="0" w:color="auto"/>
        <w:right w:val="none" w:sz="0" w:space="0" w:color="auto"/>
      </w:divBdr>
    </w:div>
    <w:div w:id="39864762">
      <w:bodyDiv w:val="1"/>
      <w:marLeft w:val="0"/>
      <w:marRight w:val="0"/>
      <w:marTop w:val="0"/>
      <w:marBottom w:val="0"/>
      <w:divBdr>
        <w:top w:val="none" w:sz="0" w:space="0" w:color="auto"/>
        <w:left w:val="none" w:sz="0" w:space="0" w:color="auto"/>
        <w:bottom w:val="none" w:sz="0" w:space="0" w:color="auto"/>
        <w:right w:val="none" w:sz="0" w:space="0" w:color="auto"/>
      </w:divBdr>
    </w:div>
    <w:div w:id="111755977">
      <w:bodyDiv w:val="1"/>
      <w:marLeft w:val="0"/>
      <w:marRight w:val="0"/>
      <w:marTop w:val="0"/>
      <w:marBottom w:val="0"/>
      <w:divBdr>
        <w:top w:val="none" w:sz="0" w:space="0" w:color="auto"/>
        <w:left w:val="none" w:sz="0" w:space="0" w:color="auto"/>
        <w:bottom w:val="none" w:sz="0" w:space="0" w:color="auto"/>
        <w:right w:val="none" w:sz="0" w:space="0" w:color="auto"/>
      </w:divBdr>
    </w:div>
    <w:div w:id="116602848">
      <w:bodyDiv w:val="1"/>
      <w:marLeft w:val="0"/>
      <w:marRight w:val="0"/>
      <w:marTop w:val="0"/>
      <w:marBottom w:val="0"/>
      <w:divBdr>
        <w:top w:val="none" w:sz="0" w:space="0" w:color="auto"/>
        <w:left w:val="none" w:sz="0" w:space="0" w:color="auto"/>
        <w:bottom w:val="none" w:sz="0" w:space="0" w:color="auto"/>
        <w:right w:val="none" w:sz="0" w:space="0" w:color="auto"/>
      </w:divBdr>
    </w:div>
    <w:div w:id="125511596">
      <w:bodyDiv w:val="1"/>
      <w:marLeft w:val="0"/>
      <w:marRight w:val="0"/>
      <w:marTop w:val="0"/>
      <w:marBottom w:val="0"/>
      <w:divBdr>
        <w:top w:val="none" w:sz="0" w:space="0" w:color="auto"/>
        <w:left w:val="none" w:sz="0" w:space="0" w:color="auto"/>
        <w:bottom w:val="none" w:sz="0" w:space="0" w:color="auto"/>
        <w:right w:val="none" w:sz="0" w:space="0" w:color="auto"/>
      </w:divBdr>
    </w:div>
    <w:div w:id="204566879">
      <w:bodyDiv w:val="1"/>
      <w:marLeft w:val="0"/>
      <w:marRight w:val="0"/>
      <w:marTop w:val="0"/>
      <w:marBottom w:val="0"/>
      <w:divBdr>
        <w:top w:val="none" w:sz="0" w:space="0" w:color="auto"/>
        <w:left w:val="none" w:sz="0" w:space="0" w:color="auto"/>
        <w:bottom w:val="none" w:sz="0" w:space="0" w:color="auto"/>
        <w:right w:val="none" w:sz="0" w:space="0" w:color="auto"/>
      </w:divBdr>
    </w:div>
    <w:div w:id="208568027">
      <w:bodyDiv w:val="1"/>
      <w:marLeft w:val="0"/>
      <w:marRight w:val="0"/>
      <w:marTop w:val="0"/>
      <w:marBottom w:val="0"/>
      <w:divBdr>
        <w:top w:val="none" w:sz="0" w:space="0" w:color="auto"/>
        <w:left w:val="none" w:sz="0" w:space="0" w:color="auto"/>
        <w:bottom w:val="none" w:sz="0" w:space="0" w:color="auto"/>
        <w:right w:val="none" w:sz="0" w:space="0" w:color="auto"/>
      </w:divBdr>
    </w:div>
    <w:div w:id="235282988">
      <w:bodyDiv w:val="1"/>
      <w:marLeft w:val="0"/>
      <w:marRight w:val="0"/>
      <w:marTop w:val="0"/>
      <w:marBottom w:val="0"/>
      <w:divBdr>
        <w:top w:val="none" w:sz="0" w:space="0" w:color="auto"/>
        <w:left w:val="none" w:sz="0" w:space="0" w:color="auto"/>
        <w:bottom w:val="none" w:sz="0" w:space="0" w:color="auto"/>
        <w:right w:val="none" w:sz="0" w:space="0" w:color="auto"/>
      </w:divBdr>
    </w:div>
    <w:div w:id="241069718">
      <w:bodyDiv w:val="1"/>
      <w:marLeft w:val="0"/>
      <w:marRight w:val="0"/>
      <w:marTop w:val="0"/>
      <w:marBottom w:val="0"/>
      <w:divBdr>
        <w:top w:val="none" w:sz="0" w:space="0" w:color="auto"/>
        <w:left w:val="none" w:sz="0" w:space="0" w:color="auto"/>
        <w:bottom w:val="none" w:sz="0" w:space="0" w:color="auto"/>
        <w:right w:val="none" w:sz="0" w:space="0" w:color="auto"/>
      </w:divBdr>
    </w:div>
    <w:div w:id="254939878">
      <w:bodyDiv w:val="1"/>
      <w:marLeft w:val="0"/>
      <w:marRight w:val="0"/>
      <w:marTop w:val="0"/>
      <w:marBottom w:val="0"/>
      <w:divBdr>
        <w:top w:val="none" w:sz="0" w:space="0" w:color="auto"/>
        <w:left w:val="none" w:sz="0" w:space="0" w:color="auto"/>
        <w:bottom w:val="none" w:sz="0" w:space="0" w:color="auto"/>
        <w:right w:val="none" w:sz="0" w:space="0" w:color="auto"/>
      </w:divBdr>
    </w:div>
    <w:div w:id="255017182">
      <w:bodyDiv w:val="1"/>
      <w:marLeft w:val="0"/>
      <w:marRight w:val="0"/>
      <w:marTop w:val="0"/>
      <w:marBottom w:val="0"/>
      <w:divBdr>
        <w:top w:val="none" w:sz="0" w:space="0" w:color="auto"/>
        <w:left w:val="none" w:sz="0" w:space="0" w:color="auto"/>
        <w:bottom w:val="none" w:sz="0" w:space="0" w:color="auto"/>
        <w:right w:val="none" w:sz="0" w:space="0" w:color="auto"/>
      </w:divBdr>
    </w:div>
    <w:div w:id="291332090">
      <w:bodyDiv w:val="1"/>
      <w:marLeft w:val="0"/>
      <w:marRight w:val="0"/>
      <w:marTop w:val="0"/>
      <w:marBottom w:val="0"/>
      <w:divBdr>
        <w:top w:val="none" w:sz="0" w:space="0" w:color="auto"/>
        <w:left w:val="none" w:sz="0" w:space="0" w:color="auto"/>
        <w:bottom w:val="none" w:sz="0" w:space="0" w:color="auto"/>
        <w:right w:val="none" w:sz="0" w:space="0" w:color="auto"/>
      </w:divBdr>
    </w:div>
    <w:div w:id="329067801">
      <w:bodyDiv w:val="1"/>
      <w:marLeft w:val="0"/>
      <w:marRight w:val="0"/>
      <w:marTop w:val="0"/>
      <w:marBottom w:val="0"/>
      <w:divBdr>
        <w:top w:val="none" w:sz="0" w:space="0" w:color="auto"/>
        <w:left w:val="none" w:sz="0" w:space="0" w:color="auto"/>
        <w:bottom w:val="none" w:sz="0" w:space="0" w:color="auto"/>
        <w:right w:val="none" w:sz="0" w:space="0" w:color="auto"/>
      </w:divBdr>
    </w:div>
    <w:div w:id="343868848">
      <w:bodyDiv w:val="1"/>
      <w:marLeft w:val="0"/>
      <w:marRight w:val="0"/>
      <w:marTop w:val="0"/>
      <w:marBottom w:val="0"/>
      <w:divBdr>
        <w:top w:val="none" w:sz="0" w:space="0" w:color="auto"/>
        <w:left w:val="none" w:sz="0" w:space="0" w:color="auto"/>
        <w:bottom w:val="none" w:sz="0" w:space="0" w:color="auto"/>
        <w:right w:val="none" w:sz="0" w:space="0" w:color="auto"/>
      </w:divBdr>
    </w:div>
    <w:div w:id="392853635">
      <w:bodyDiv w:val="1"/>
      <w:marLeft w:val="0"/>
      <w:marRight w:val="0"/>
      <w:marTop w:val="0"/>
      <w:marBottom w:val="0"/>
      <w:divBdr>
        <w:top w:val="none" w:sz="0" w:space="0" w:color="auto"/>
        <w:left w:val="none" w:sz="0" w:space="0" w:color="auto"/>
        <w:bottom w:val="none" w:sz="0" w:space="0" w:color="auto"/>
        <w:right w:val="none" w:sz="0" w:space="0" w:color="auto"/>
      </w:divBdr>
    </w:div>
    <w:div w:id="404574190">
      <w:bodyDiv w:val="1"/>
      <w:marLeft w:val="0"/>
      <w:marRight w:val="0"/>
      <w:marTop w:val="0"/>
      <w:marBottom w:val="0"/>
      <w:divBdr>
        <w:top w:val="none" w:sz="0" w:space="0" w:color="auto"/>
        <w:left w:val="none" w:sz="0" w:space="0" w:color="auto"/>
        <w:bottom w:val="none" w:sz="0" w:space="0" w:color="auto"/>
        <w:right w:val="none" w:sz="0" w:space="0" w:color="auto"/>
      </w:divBdr>
    </w:div>
    <w:div w:id="412287859">
      <w:bodyDiv w:val="1"/>
      <w:marLeft w:val="0"/>
      <w:marRight w:val="0"/>
      <w:marTop w:val="0"/>
      <w:marBottom w:val="0"/>
      <w:divBdr>
        <w:top w:val="none" w:sz="0" w:space="0" w:color="auto"/>
        <w:left w:val="none" w:sz="0" w:space="0" w:color="auto"/>
        <w:bottom w:val="none" w:sz="0" w:space="0" w:color="auto"/>
        <w:right w:val="none" w:sz="0" w:space="0" w:color="auto"/>
      </w:divBdr>
    </w:div>
    <w:div w:id="445732142">
      <w:bodyDiv w:val="1"/>
      <w:marLeft w:val="0"/>
      <w:marRight w:val="0"/>
      <w:marTop w:val="0"/>
      <w:marBottom w:val="0"/>
      <w:divBdr>
        <w:top w:val="none" w:sz="0" w:space="0" w:color="auto"/>
        <w:left w:val="none" w:sz="0" w:space="0" w:color="auto"/>
        <w:bottom w:val="none" w:sz="0" w:space="0" w:color="auto"/>
        <w:right w:val="none" w:sz="0" w:space="0" w:color="auto"/>
      </w:divBdr>
    </w:div>
    <w:div w:id="447773739">
      <w:bodyDiv w:val="1"/>
      <w:marLeft w:val="0"/>
      <w:marRight w:val="0"/>
      <w:marTop w:val="0"/>
      <w:marBottom w:val="0"/>
      <w:divBdr>
        <w:top w:val="none" w:sz="0" w:space="0" w:color="auto"/>
        <w:left w:val="none" w:sz="0" w:space="0" w:color="auto"/>
        <w:bottom w:val="none" w:sz="0" w:space="0" w:color="auto"/>
        <w:right w:val="none" w:sz="0" w:space="0" w:color="auto"/>
      </w:divBdr>
    </w:div>
    <w:div w:id="458498735">
      <w:bodyDiv w:val="1"/>
      <w:marLeft w:val="0"/>
      <w:marRight w:val="0"/>
      <w:marTop w:val="0"/>
      <w:marBottom w:val="0"/>
      <w:divBdr>
        <w:top w:val="none" w:sz="0" w:space="0" w:color="auto"/>
        <w:left w:val="none" w:sz="0" w:space="0" w:color="auto"/>
        <w:bottom w:val="none" w:sz="0" w:space="0" w:color="auto"/>
        <w:right w:val="none" w:sz="0" w:space="0" w:color="auto"/>
      </w:divBdr>
    </w:div>
    <w:div w:id="476262043">
      <w:bodyDiv w:val="1"/>
      <w:marLeft w:val="0"/>
      <w:marRight w:val="0"/>
      <w:marTop w:val="0"/>
      <w:marBottom w:val="0"/>
      <w:divBdr>
        <w:top w:val="none" w:sz="0" w:space="0" w:color="auto"/>
        <w:left w:val="none" w:sz="0" w:space="0" w:color="auto"/>
        <w:bottom w:val="none" w:sz="0" w:space="0" w:color="auto"/>
        <w:right w:val="none" w:sz="0" w:space="0" w:color="auto"/>
      </w:divBdr>
    </w:div>
    <w:div w:id="479079621">
      <w:bodyDiv w:val="1"/>
      <w:marLeft w:val="0"/>
      <w:marRight w:val="0"/>
      <w:marTop w:val="0"/>
      <w:marBottom w:val="0"/>
      <w:divBdr>
        <w:top w:val="none" w:sz="0" w:space="0" w:color="auto"/>
        <w:left w:val="none" w:sz="0" w:space="0" w:color="auto"/>
        <w:bottom w:val="none" w:sz="0" w:space="0" w:color="auto"/>
        <w:right w:val="none" w:sz="0" w:space="0" w:color="auto"/>
      </w:divBdr>
    </w:div>
    <w:div w:id="491141443">
      <w:bodyDiv w:val="1"/>
      <w:marLeft w:val="0"/>
      <w:marRight w:val="0"/>
      <w:marTop w:val="0"/>
      <w:marBottom w:val="0"/>
      <w:divBdr>
        <w:top w:val="none" w:sz="0" w:space="0" w:color="auto"/>
        <w:left w:val="none" w:sz="0" w:space="0" w:color="auto"/>
        <w:bottom w:val="none" w:sz="0" w:space="0" w:color="auto"/>
        <w:right w:val="none" w:sz="0" w:space="0" w:color="auto"/>
      </w:divBdr>
    </w:div>
    <w:div w:id="538738252">
      <w:bodyDiv w:val="1"/>
      <w:marLeft w:val="0"/>
      <w:marRight w:val="0"/>
      <w:marTop w:val="0"/>
      <w:marBottom w:val="0"/>
      <w:divBdr>
        <w:top w:val="none" w:sz="0" w:space="0" w:color="auto"/>
        <w:left w:val="none" w:sz="0" w:space="0" w:color="auto"/>
        <w:bottom w:val="none" w:sz="0" w:space="0" w:color="auto"/>
        <w:right w:val="none" w:sz="0" w:space="0" w:color="auto"/>
      </w:divBdr>
    </w:div>
    <w:div w:id="562182698">
      <w:bodyDiv w:val="1"/>
      <w:marLeft w:val="0"/>
      <w:marRight w:val="0"/>
      <w:marTop w:val="0"/>
      <w:marBottom w:val="0"/>
      <w:divBdr>
        <w:top w:val="none" w:sz="0" w:space="0" w:color="auto"/>
        <w:left w:val="none" w:sz="0" w:space="0" w:color="auto"/>
        <w:bottom w:val="none" w:sz="0" w:space="0" w:color="auto"/>
        <w:right w:val="none" w:sz="0" w:space="0" w:color="auto"/>
      </w:divBdr>
    </w:div>
    <w:div w:id="594286708">
      <w:bodyDiv w:val="1"/>
      <w:marLeft w:val="0"/>
      <w:marRight w:val="0"/>
      <w:marTop w:val="0"/>
      <w:marBottom w:val="0"/>
      <w:divBdr>
        <w:top w:val="none" w:sz="0" w:space="0" w:color="auto"/>
        <w:left w:val="none" w:sz="0" w:space="0" w:color="auto"/>
        <w:bottom w:val="none" w:sz="0" w:space="0" w:color="auto"/>
        <w:right w:val="none" w:sz="0" w:space="0" w:color="auto"/>
      </w:divBdr>
    </w:div>
    <w:div w:id="601450117">
      <w:bodyDiv w:val="1"/>
      <w:marLeft w:val="0"/>
      <w:marRight w:val="0"/>
      <w:marTop w:val="0"/>
      <w:marBottom w:val="0"/>
      <w:divBdr>
        <w:top w:val="none" w:sz="0" w:space="0" w:color="auto"/>
        <w:left w:val="none" w:sz="0" w:space="0" w:color="auto"/>
        <w:bottom w:val="none" w:sz="0" w:space="0" w:color="auto"/>
        <w:right w:val="none" w:sz="0" w:space="0" w:color="auto"/>
      </w:divBdr>
    </w:div>
    <w:div w:id="627393728">
      <w:bodyDiv w:val="1"/>
      <w:marLeft w:val="0"/>
      <w:marRight w:val="0"/>
      <w:marTop w:val="0"/>
      <w:marBottom w:val="0"/>
      <w:divBdr>
        <w:top w:val="none" w:sz="0" w:space="0" w:color="auto"/>
        <w:left w:val="none" w:sz="0" w:space="0" w:color="auto"/>
        <w:bottom w:val="none" w:sz="0" w:space="0" w:color="auto"/>
        <w:right w:val="none" w:sz="0" w:space="0" w:color="auto"/>
      </w:divBdr>
    </w:div>
    <w:div w:id="631792953">
      <w:bodyDiv w:val="1"/>
      <w:marLeft w:val="0"/>
      <w:marRight w:val="0"/>
      <w:marTop w:val="0"/>
      <w:marBottom w:val="0"/>
      <w:divBdr>
        <w:top w:val="none" w:sz="0" w:space="0" w:color="auto"/>
        <w:left w:val="none" w:sz="0" w:space="0" w:color="auto"/>
        <w:bottom w:val="none" w:sz="0" w:space="0" w:color="auto"/>
        <w:right w:val="none" w:sz="0" w:space="0" w:color="auto"/>
      </w:divBdr>
    </w:div>
    <w:div w:id="640382593">
      <w:bodyDiv w:val="1"/>
      <w:marLeft w:val="0"/>
      <w:marRight w:val="0"/>
      <w:marTop w:val="0"/>
      <w:marBottom w:val="0"/>
      <w:divBdr>
        <w:top w:val="none" w:sz="0" w:space="0" w:color="auto"/>
        <w:left w:val="none" w:sz="0" w:space="0" w:color="auto"/>
        <w:bottom w:val="none" w:sz="0" w:space="0" w:color="auto"/>
        <w:right w:val="none" w:sz="0" w:space="0" w:color="auto"/>
      </w:divBdr>
    </w:div>
    <w:div w:id="644628884">
      <w:bodyDiv w:val="1"/>
      <w:marLeft w:val="0"/>
      <w:marRight w:val="0"/>
      <w:marTop w:val="0"/>
      <w:marBottom w:val="0"/>
      <w:divBdr>
        <w:top w:val="none" w:sz="0" w:space="0" w:color="auto"/>
        <w:left w:val="none" w:sz="0" w:space="0" w:color="auto"/>
        <w:bottom w:val="none" w:sz="0" w:space="0" w:color="auto"/>
        <w:right w:val="none" w:sz="0" w:space="0" w:color="auto"/>
      </w:divBdr>
    </w:div>
    <w:div w:id="680160202">
      <w:bodyDiv w:val="1"/>
      <w:marLeft w:val="0"/>
      <w:marRight w:val="0"/>
      <w:marTop w:val="0"/>
      <w:marBottom w:val="0"/>
      <w:divBdr>
        <w:top w:val="none" w:sz="0" w:space="0" w:color="auto"/>
        <w:left w:val="none" w:sz="0" w:space="0" w:color="auto"/>
        <w:bottom w:val="none" w:sz="0" w:space="0" w:color="auto"/>
        <w:right w:val="none" w:sz="0" w:space="0" w:color="auto"/>
      </w:divBdr>
    </w:div>
    <w:div w:id="681472264">
      <w:bodyDiv w:val="1"/>
      <w:marLeft w:val="0"/>
      <w:marRight w:val="0"/>
      <w:marTop w:val="0"/>
      <w:marBottom w:val="0"/>
      <w:divBdr>
        <w:top w:val="none" w:sz="0" w:space="0" w:color="auto"/>
        <w:left w:val="none" w:sz="0" w:space="0" w:color="auto"/>
        <w:bottom w:val="none" w:sz="0" w:space="0" w:color="auto"/>
        <w:right w:val="none" w:sz="0" w:space="0" w:color="auto"/>
      </w:divBdr>
    </w:div>
    <w:div w:id="739715363">
      <w:bodyDiv w:val="1"/>
      <w:marLeft w:val="0"/>
      <w:marRight w:val="0"/>
      <w:marTop w:val="0"/>
      <w:marBottom w:val="0"/>
      <w:divBdr>
        <w:top w:val="none" w:sz="0" w:space="0" w:color="auto"/>
        <w:left w:val="none" w:sz="0" w:space="0" w:color="auto"/>
        <w:bottom w:val="none" w:sz="0" w:space="0" w:color="auto"/>
        <w:right w:val="none" w:sz="0" w:space="0" w:color="auto"/>
      </w:divBdr>
    </w:div>
    <w:div w:id="746270284">
      <w:bodyDiv w:val="1"/>
      <w:marLeft w:val="0"/>
      <w:marRight w:val="0"/>
      <w:marTop w:val="0"/>
      <w:marBottom w:val="0"/>
      <w:divBdr>
        <w:top w:val="none" w:sz="0" w:space="0" w:color="auto"/>
        <w:left w:val="none" w:sz="0" w:space="0" w:color="auto"/>
        <w:bottom w:val="none" w:sz="0" w:space="0" w:color="auto"/>
        <w:right w:val="none" w:sz="0" w:space="0" w:color="auto"/>
      </w:divBdr>
    </w:div>
    <w:div w:id="751315811">
      <w:bodyDiv w:val="1"/>
      <w:marLeft w:val="0"/>
      <w:marRight w:val="0"/>
      <w:marTop w:val="0"/>
      <w:marBottom w:val="0"/>
      <w:divBdr>
        <w:top w:val="none" w:sz="0" w:space="0" w:color="auto"/>
        <w:left w:val="none" w:sz="0" w:space="0" w:color="auto"/>
        <w:bottom w:val="none" w:sz="0" w:space="0" w:color="auto"/>
        <w:right w:val="none" w:sz="0" w:space="0" w:color="auto"/>
      </w:divBdr>
    </w:div>
    <w:div w:id="754515987">
      <w:bodyDiv w:val="1"/>
      <w:marLeft w:val="0"/>
      <w:marRight w:val="0"/>
      <w:marTop w:val="0"/>
      <w:marBottom w:val="0"/>
      <w:divBdr>
        <w:top w:val="none" w:sz="0" w:space="0" w:color="auto"/>
        <w:left w:val="none" w:sz="0" w:space="0" w:color="auto"/>
        <w:bottom w:val="none" w:sz="0" w:space="0" w:color="auto"/>
        <w:right w:val="none" w:sz="0" w:space="0" w:color="auto"/>
      </w:divBdr>
    </w:div>
    <w:div w:id="760756893">
      <w:bodyDiv w:val="1"/>
      <w:marLeft w:val="0"/>
      <w:marRight w:val="0"/>
      <w:marTop w:val="0"/>
      <w:marBottom w:val="0"/>
      <w:divBdr>
        <w:top w:val="none" w:sz="0" w:space="0" w:color="auto"/>
        <w:left w:val="none" w:sz="0" w:space="0" w:color="auto"/>
        <w:bottom w:val="none" w:sz="0" w:space="0" w:color="auto"/>
        <w:right w:val="none" w:sz="0" w:space="0" w:color="auto"/>
      </w:divBdr>
    </w:div>
    <w:div w:id="764418918">
      <w:bodyDiv w:val="1"/>
      <w:marLeft w:val="0"/>
      <w:marRight w:val="0"/>
      <w:marTop w:val="0"/>
      <w:marBottom w:val="0"/>
      <w:divBdr>
        <w:top w:val="none" w:sz="0" w:space="0" w:color="auto"/>
        <w:left w:val="none" w:sz="0" w:space="0" w:color="auto"/>
        <w:bottom w:val="none" w:sz="0" w:space="0" w:color="auto"/>
        <w:right w:val="none" w:sz="0" w:space="0" w:color="auto"/>
      </w:divBdr>
    </w:div>
    <w:div w:id="783041027">
      <w:bodyDiv w:val="1"/>
      <w:marLeft w:val="0"/>
      <w:marRight w:val="0"/>
      <w:marTop w:val="0"/>
      <w:marBottom w:val="0"/>
      <w:divBdr>
        <w:top w:val="none" w:sz="0" w:space="0" w:color="auto"/>
        <w:left w:val="none" w:sz="0" w:space="0" w:color="auto"/>
        <w:bottom w:val="none" w:sz="0" w:space="0" w:color="auto"/>
        <w:right w:val="none" w:sz="0" w:space="0" w:color="auto"/>
      </w:divBdr>
    </w:div>
    <w:div w:id="805969552">
      <w:bodyDiv w:val="1"/>
      <w:marLeft w:val="0"/>
      <w:marRight w:val="0"/>
      <w:marTop w:val="0"/>
      <w:marBottom w:val="0"/>
      <w:divBdr>
        <w:top w:val="none" w:sz="0" w:space="0" w:color="auto"/>
        <w:left w:val="none" w:sz="0" w:space="0" w:color="auto"/>
        <w:bottom w:val="none" w:sz="0" w:space="0" w:color="auto"/>
        <w:right w:val="none" w:sz="0" w:space="0" w:color="auto"/>
      </w:divBdr>
    </w:div>
    <w:div w:id="814375270">
      <w:bodyDiv w:val="1"/>
      <w:marLeft w:val="0"/>
      <w:marRight w:val="0"/>
      <w:marTop w:val="0"/>
      <w:marBottom w:val="0"/>
      <w:divBdr>
        <w:top w:val="none" w:sz="0" w:space="0" w:color="auto"/>
        <w:left w:val="none" w:sz="0" w:space="0" w:color="auto"/>
        <w:bottom w:val="none" w:sz="0" w:space="0" w:color="auto"/>
        <w:right w:val="none" w:sz="0" w:space="0" w:color="auto"/>
      </w:divBdr>
    </w:div>
    <w:div w:id="819541632">
      <w:bodyDiv w:val="1"/>
      <w:marLeft w:val="0"/>
      <w:marRight w:val="0"/>
      <w:marTop w:val="0"/>
      <w:marBottom w:val="0"/>
      <w:divBdr>
        <w:top w:val="none" w:sz="0" w:space="0" w:color="auto"/>
        <w:left w:val="none" w:sz="0" w:space="0" w:color="auto"/>
        <w:bottom w:val="none" w:sz="0" w:space="0" w:color="auto"/>
        <w:right w:val="none" w:sz="0" w:space="0" w:color="auto"/>
      </w:divBdr>
    </w:div>
    <w:div w:id="829100011">
      <w:bodyDiv w:val="1"/>
      <w:marLeft w:val="0"/>
      <w:marRight w:val="0"/>
      <w:marTop w:val="0"/>
      <w:marBottom w:val="0"/>
      <w:divBdr>
        <w:top w:val="none" w:sz="0" w:space="0" w:color="auto"/>
        <w:left w:val="none" w:sz="0" w:space="0" w:color="auto"/>
        <w:bottom w:val="none" w:sz="0" w:space="0" w:color="auto"/>
        <w:right w:val="none" w:sz="0" w:space="0" w:color="auto"/>
      </w:divBdr>
    </w:div>
    <w:div w:id="833883033">
      <w:bodyDiv w:val="1"/>
      <w:marLeft w:val="0"/>
      <w:marRight w:val="0"/>
      <w:marTop w:val="0"/>
      <w:marBottom w:val="0"/>
      <w:divBdr>
        <w:top w:val="none" w:sz="0" w:space="0" w:color="auto"/>
        <w:left w:val="none" w:sz="0" w:space="0" w:color="auto"/>
        <w:bottom w:val="none" w:sz="0" w:space="0" w:color="auto"/>
        <w:right w:val="none" w:sz="0" w:space="0" w:color="auto"/>
      </w:divBdr>
    </w:div>
    <w:div w:id="844444140">
      <w:bodyDiv w:val="1"/>
      <w:marLeft w:val="0"/>
      <w:marRight w:val="0"/>
      <w:marTop w:val="0"/>
      <w:marBottom w:val="0"/>
      <w:divBdr>
        <w:top w:val="none" w:sz="0" w:space="0" w:color="auto"/>
        <w:left w:val="none" w:sz="0" w:space="0" w:color="auto"/>
        <w:bottom w:val="none" w:sz="0" w:space="0" w:color="auto"/>
        <w:right w:val="none" w:sz="0" w:space="0" w:color="auto"/>
      </w:divBdr>
    </w:div>
    <w:div w:id="863833420">
      <w:bodyDiv w:val="1"/>
      <w:marLeft w:val="0"/>
      <w:marRight w:val="0"/>
      <w:marTop w:val="0"/>
      <w:marBottom w:val="0"/>
      <w:divBdr>
        <w:top w:val="none" w:sz="0" w:space="0" w:color="auto"/>
        <w:left w:val="none" w:sz="0" w:space="0" w:color="auto"/>
        <w:bottom w:val="none" w:sz="0" w:space="0" w:color="auto"/>
        <w:right w:val="none" w:sz="0" w:space="0" w:color="auto"/>
      </w:divBdr>
    </w:div>
    <w:div w:id="874269778">
      <w:bodyDiv w:val="1"/>
      <w:marLeft w:val="0"/>
      <w:marRight w:val="0"/>
      <w:marTop w:val="0"/>
      <w:marBottom w:val="0"/>
      <w:divBdr>
        <w:top w:val="none" w:sz="0" w:space="0" w:color="auto"/>
        <w:left w:val="none" w:sz="0" w:space="0" w:color="auto"/>
        <w:bottom w:val="none" w:sz="0" w:space="0" w:color="auto"/>
        <w:right w:val="none" w:sz="0" w:space="0" w:color="auto"/>
      </w:divBdr>
    </w:div>
    <w:div w:id="894466291">
      <w:bodyDiv w:val="1"/>
      <w:marLeft w:val="0"/>
      <w:marRight w:val="0"/>
      <w:marTop w:val="0"/>
      <w:marBottom w:val="0"/>
      <w:divBdr>
        <w:top w:val="none" w:sz="0" w:space="0" w:color="auto"/>
        <w:left w:val="none" w:sz="0" w:space="0" w:color="auto"/>
        <w:bottom w:val="none" w:sz="0" w:space="0" w:color="auto"/>
        <w:right w:val="none" w:sz="0" w:space="0" w:color="auto"/>
      </w:divBdr>
    </w:div>
    <w:div w:id="916548292">
      <w:bodyDiv w:val="1"/>
      <w:marLeft w:val="0"/>
      <w:marRight w:val="0"/>
      <w:marTop w:val="0"/>
      <w:marBottom w:val="0"/>
      <w:divBdr>
        <w:top w:val="none" w:sz="0" w:space="0" w:color="auto"/>
        <w:left w:val="none" w:sz="0" w:space="0" w:color="auto"/>
        <w:bottom w:val="none" w:sz="0" w:space="0" w:color="auto"/>
        <w:right w:val="none" w:sz="0" w:space="0" w:color="auto"/>
      </w:divBdr>
    </w:div>
    <w:div w:id="936789256">
      <w:bodyDiv w:val="1"/>
      <w:marLeft w:val="0"/>
      <w:marRight w:val="0"/>
      <w:marTop w:val="0"/>
      <w:marBottom w:val="0"/>
      <w:divBdr>
        <w:top w:val="none" w:sz="0" w:space="0" w:color="auto"/>
        <w:left w:val="none" w:sz="0" w:space="0" w:color="auto"/>
        <w:bottom w:val="none" w:sz="0" w:space="0" w:color="auto"/>
        <w:right w:val="none" w:sz="0" w:space="0" w:color="auto"/>
      </w:divBdr>
    </w:div>
    <w:div w:id="955403772">
      <w:bodyDiv w:val="1"/>
      <w:marLeft w:val="0"/>
      <w:marRight w:val="0"/>
      <w:marTop w:val="0"/>
      <w:marBottom w:val="0"/>
      <w:divBdr>
        <w:top w:val="none" w:sz="0" w:space="0" w:color="auto"/>
        <w:left w:val="none" w:sz="0" w:space="0" w:color="auto"/>
        <w:bottom w:val="none" w:sz="0" w:space="0" w:color="auto"/>
        <w:right w:val="none" w:sz="0" w:space="0" w:color="auto"/>
      </w:divBdr>
    </w:div>
    <w:div w:id="970869024">
      <w:bodyDiv w:val="1"/>
      <w:marLeft w:val="0"/>
      <w:marRight w:val="0"/>
      <w:marTop w:val="0"/>
      <w:marBottom w:val="0"/>
      <w:divBdr>
        <w:top w:val="none" w:sz="0" w:space="0" w:color="auto"/>
        <w:left w:val="none" w:sz="0" w:space="0" w:color="auto"/>
        <w:bottom w:val="none" w:sz="0" w:space="0" w:color="auto"/>
        <w:right w:val="none" w:sz="0" w:space="0" w:color="auto"/>
      </w:divBdr>
    </w:div>
    <w:div w:id="971986994">
      <w:bodyDiv w:val="1"/>
      <w:marLeft w:val="0"/>
      <w:marRight w:val="0"/>
      <w:marTop w:val="0"/>
      <w:marBottom w:val="0"/>
      <w:divBdr>
        <w:top w:val="none" w:sz="0" w:space="0" w:color="auto"/>
        <w:left w:val="none" w:sz="0" w:space="0" w:color="auto"/>
        <w:bottom w:val="none" w:sz="0" w:space="0" w:color="auto"/>
        <w:right w:val="none" w:sz="0" w:space="0" w:color="auto"/>
      </w:divBdr>
    </w:div>
    <w:div w:id="977421754">
      <w:bodyDiv w:val="1"/>
      <w:marLeft w:val="0"/>
      <w:marRight w:val="0"/>
      <w:marTop w:val="0"/>
      <w:marBottom w:val="0"/>
      <w:divBdr>
        <w:top w:val="none" w:sz="0" w:space="0" w:color="auto"/>
        <w:left w:val="none" w:sz="0" w:space="0" w:color="auto"/>
        <w:bottom w:val="none" w:sz="0" w:space="0" w:color="auto"/>
        <w:right w:val="none" w:sz="0" w:space="0" w:color="auto"/>
      </w:divBdr>
    </w:div>
    <w:div w:id="997536708">
      <w:bodyDiv w:val="1"/>
      <w:marLeft w:val="0"/>
      <w:marRight w:val="0"/>
      <w:marTop w:val="0"/>
      <w:marBottom w:val="0"/>
      <w:divBdr>
        <w:top w:val="none" w:sz="0" w:space="0" w:color="auto"/>
        <w:left w:val="none" w:sz="0" w:space="0" w:color="auto"/>
        <w:bottom w:val="none" w:sz="0" w:space="0" w:color="auto"/>
        <w:right w:val="none" w:sz="0" w:space="0" w:color="auto"/>
      </w:divBdr>
    </w:div>
    <w:div w:id="1028481467">
      <w:bodyDiv w:val="1"/>
      <w:marLeft w:val="0"/>
      <w:marRight w:val="0"/>
      <w:marTop w:val="0"/>
      <w:marBottom w:val="0"/>
      <w:divBdr>
        <w:top w:val="none" w:sz="0" w:space="0" w:color="auto"/>
        <w:left w:val="none" w:sz="0" w:space="0" w:color="auto"/>
        <w:bottom w:val="none" w:sz="0" w:space="0" w:color="auto"/>
        <w:right w:val="none" w:sz="0" w:space="0" w:color="auto"/>
      </w:divBdr>
    </w:div>
    <w:div w:id="1032731689">
      <w:bodyDiv w:val="1"/>
      <w:marLeft w:val="0"/>
      <w:marRight w:val="0"/>
      <w:marTop w:val="0"/>
      <w:marBottom w:val="0"/>
      <w:divBdr>
        <w:top w:val="none" w:sz="0" w:space="0" w:color="auto"/>
        <w:left w:val="none" w:sz="0" w:space="0" w:color="auto"/>
        <w:bottom w:val="none" w:sz="0" w:space="0" w:color="auto"/>
        <w:right w:val="none" w:sz="0" w:space="0" w:color="auto"/>
      </w:divBdr>
    </w:div>
    <w:div w:id="1054694256">
      <w:bodyDiv w:val="1"/>
      <w:marLeft w:val="0"/>
      <w:marRight w:val="0"/>
      <w:marTop w:val="0"/>
      <w:marBottom w:val="0"/>
      <w:divBdr>
        <w:top w:val="none" w:sz="0" w:space="0" w:color="auto"/>
        <w:left w:val="none" w:sz="0" w:space="0" w:color="auto"/>
        <w:bottom w:val="none" w:sz="0" w:space="0" w:color="auto"/>
        <w:right w:val="none" w:sz="0" w:space="0" w:color="auto"/>
      </w:divBdr>
    </w:div>
    <w:div w:id="1085566395">
      <w:bodyDiv w:val="1"/>
      <w:marLeft w:val="0"/>
      <w:marRight w:val="0"/>
      <w:marTop w:val="0"/>
      <w:marBottom w:val="0"/>
      <w:divBdr>
        <w:top w:val="none" w:sz="0" w:space="0" w:color="auto"/>
        <w:left w:val="none" w:sz="0" w:space="0" w:color="auto"/>
        <w:bottom w:val="none" w:sz="0" w:space="0" w:color="auto"/>
        <w:right w:val="none" w:sz="0" w:space="0" w:color="auto"/>
      </w:divBdr>
    </w:div>
    <w:div w:id="1107895780">
      <w:bodyDiv w:val="1"/>
      <w:marLeft w:val="0"/>
      <w:marRight w:val="0"/>
      <w:marTop w:val="0"/>
      <w:marBottom w:val="0"/>
      <w:divBdr>
        <w:top w:val="none" w:sz="0" w:space="0" w:color="auto"/>
        <w:left w:val="none" w:sz="0" w:space="0" w:color="auto"/>
        <w:bottom w:val="none" w:sz="0" w:space="0" w:color="auto"/>
        <w:right w:val="none" w:sz="0" w:space="0" w:color="auto"/>
      </w:divBdr>
    </w:div>
    <w:div w:id="1120608810">
      <w:bodyDiv w:val="1"/>
      <w:marLeft w:val="0"/>
      <w:marRight w:val="0"/>
      <w:marTop w:val="0"/>
      <w:marBottom w:val="0"/>
      <w:divBdr>
        <w:top w:val="none" w:sz="0" w:space="0" w:color="auto"/>
        <w:left w:val="none" w:sz="0" w:space="0" w:color="auto"/>
        <w:bottom w:val="none" w:sz="0" w:space="0" w:color="auto"/>
        <w:right w:val="none" w:sz="0" w:space="0" w:color="auto"/>
      </w:divBdr>
    </w:div>
    <w:div w:id="1124345112">
      <w:bodyDiv w:val="1"/>
      <w:marLeft w:val="0"/>
      <w:marRight w:val="0"/>
      <w:marTop w:val="0"/>
      <w:marBottom w:val="0"/>
      <w:divBdr>
        <w:top w:val="none" w:sz="0" w:space="0" w:color="auto"/>
        <w:left w:val="none" w:sz="0" w:space="0" w:color="auto"/>
        <w:bottom w:val="none" w:sz="0" w:space="0" w:color="auto"/>
        <w:right w:val="none" w:sz="0" w:space="0" w:color="auto"/>
      </w:divBdr>
    </w:div>
    <w:div w:id="1134829738">
      <w:bodyDiv w:val="1"/>
      <w:marLeft w:val="0"/>
      <w:marRight w:val="0"/>
      <w:marTop w:val="0"/>
      <w:marBottom w:val="0"/>
      <w:divBdr>
        <w:top w:val="none" w:sz="0" w:space="0" w:color="auto"/>
        <w:left w:val="none" w:sz="0" w:space="0" w:color="auto"/>
        <w:bottom w:val="none" w:sz="0" w:space="0" w:color="auto"/>
        <w:right w:val="none" w:sz="0" w:space="0" w:color="auto"/>
      </w:divBdr>
    </w:div>
    <w:div w:id="1137139971">
      <w:bodyDiv w:val="1"/>
      <w:marLeft w:val="0"/>
      <w:marRight w:val="0"/>
      <w:marTop w:val="0"/>
      <w:marBottom w:val="0"/>
      <w:divBdr>
        <w:top w:val="none" w:sz="0" w:space="0" w:color="auto"/>
        <w:left w:val="none" w:sz="0" w:space="0" w:color="auto"/>
        <w:bottom w:val="none" w:sz="0" w:space="0" w:color="auto"/>
        <w:right w:val="none" w:sz="0" w:space="0" w:color="auto"/>
      </w:divBdr>
    </w:div>
    <w:div w:id="1139952804">
      <w:bodyDiv w:val="1"/>
      <w:marLeft w:val="0"/>
      <w:marRight w:val="0"/>
      <w:marTop w:val="0"/>
      <w:marBottom w:val="0"/>
      <w:divBdr>
        <w:top w:val="none" w:sz="0" w:space="0" w:color="auto"/>
        <w:left w:val="none" w:sz="0" w:space="0" w:color="auto"/>
        <w:bottom w:val="none" w:sz="0" w:space="0" w:color="auto"/>
        <w:right w:val="none" w:sz="0" w:space="0" w:color="auto"/>
      </w:divBdr>
    </w:div>
    <w:div w:id="1145702240">
      <w:bodyDiv w:val="1"/>
      <w:marLeft w:val="0"/>
      <w:marRight w:val="0"/>
      <w:marTop w:val="0"/>
      <w:marBottom w:val="0"/>
      <w:divBdr>
        <w:top w:val="none" w:sz="0" w:space="0" w:color="auto"/>
        <w:left w:val="none" w:sz="0" w:space="0" w:color="auto"/>
        <w:bottom w:val="none" w:sz="0" w:space="0" w:color="auto"/>
        <w:right w:val="none" w:sz="0" w:space="0" w:color="auto"/>
      </w:divBdr>
    </w:div>
    <w:div w:id="1172991020">
      <w:bodyDiv w:val="1"/>
      <w:marLeft w:val="0"/>
      <w:marRight w:val="0"/>
      <w:marTop w:val="0"/>
      <w:marBottom w:val="0"/>
      <w:divBdr>
        <w:top w:val="none" w:sz="0" w:space="0" w:color="auto"/>
        <w:left w:val="none" w:sz="0" w:space="0" w:color="auto"/>
        <w:bottom w:val="none" w:sz="0" w:space="0" w:color="auto"/>
        <w:right w:val="none" w:sz="0" w:space="0" w:color="auto"/>
      </w:divBdr>
    </w:div>
    <w:div w:id="1184903612">
      <w:bodyDiv w:val="1"/>
      <w:marLeft w:val="0"/>
      <w:marRight w:val="0"/>
      <w:marTop w:val="0"/>
      <w:marBottom w:val="0"/>
      <w:divBdr>
        <w:top w:val="none" w:sz="0" w:space="0" w:color="auto"/>
        <w:left w:val="none" w:sz="0" w:space="0" w:color="auto"/>
        <w:bottom w:val="none" w:sz="0" w:space="0" w:color="auto"/>
        <w:right w:val="none" w:sz="0" w:space="0" w:color="auto"/>
      </w:divBdr>
    </w:div>
    <w:div w:id="1231816072">
      <w:bodyDiv w:val="1"/>
      <w:marLeft w:val="0"/>
      <w:marRight w:val="0"/>
      <w:marTop w:val="0"/>
      <w:marBottom w:val="0"/>
      <w:divBdr>
        <w:top w:val="none" w:sz="0" w:space="0" w:color="auto"/>
        <w:left w:val="none" w:sz="0" w:space="0" w:color="auto"/>
        <w:bottom w:val="none" w:sz="0" w:space="0" w:color="auto"/>
        <w:right w:val="none" w:sz="0" w:space="0" w:color="auto"/>
      </w:divBdr>
    </w:div>
    <w:div w:id="1253929100">
      <w:bodyDiv w:val="1"/>
      <w:marLeft w:val="0"/>
      <w:marRight w:val="0"/>
      <w:marTop w:val="0"/>
      <w:marBottom w:val="0"/>
      <w:divBdr>
        <w:top w:val="none" w:sz="0" w:space="0" w:color="auto"/>
        <w:left w:val="none" w:sz="0" w:space="0" w:color="auto"/>
        <w:bottom w:val="none" w:sz="0" w:space="0" w:color="auto"/>
        <w:right w:val="none" w:sz="0" w:space="0" w:color="auto"/>
      </w:divBdr>
    </w:div>
    <w:div w:id="1278877561">
      <w:bodyDiv w:val="1"/>
      <w:marLeft w:val="0"/>
      <w:marRight w:val="0"/>
      <w:marTop w:val="0"/>
      <w:marBottom w:val="0"/>
      <w:divBdr>
        <w:top w:val="none" w:sz="0" w:space="0" w:color="auto"/>
        <w:left w:val="none" w:sz="0" w:space="0" w:color="auto"/>
        <w:bottom w:val="none" w:sz="0" w:space="0" w:color="auto"/>
        <w:right w:val="none" w:sz="0" w:space="0" w:color="auto"/>
      </w:divBdr>
    </w:div>
    <w:div w:id="1293512963">
      <w:bodyDiv w:val="1"/>
      <w:marLeft w:val="0"/>
      <w:marRight w:val="0"/>
      <w:marTop w:val="0"/>
      <w:marBottom w:val="0"/>
      <w:divBdr>
        <w:top w:val="none" w:sz="0" w:space="0" w:color="auto"/>
        <w:left w:val="none" w:sz="0" w:space="0" w:color="auto"/>
        <w:bottom w:val="none" w:sz="0" w:space="0" w:color="auto"/>
        <w:right w:val="none" w:sz="0" w:space="0" w:color="auto"/>
      </w:divBdr>
    </w:div>
    <w:div w:id="1329017519">
      <w:bodyDiv w:val="1"/>
      <w:marLeft w:val="0"/>
      <w:marRight w:val="0"/>
      <w:marTop w:val="0"/>
      <w:marBottom w:val="0"/>
      <w:divBdr>
        <w:top w:val="none" w:sz="0" w:space="0" w:color="auto"/>
        <w:left w:val="none" w:sz="0" w:space="0" w:color="auto"/>
        <w:bottom w:val="none" w:sz="0" w:space="0" w:color="auto"/>
        <w:right w:val="none" w:sz="0" w:space="0" w:color="auto"/>
      </w:divBdr>
    </w:div>
    <w:div w:id="1366753667">
      <w:bodyDiv w:val="1"/>
      <w:marLeft w:val="0"/>
      <w:marRight w:val="0"/>
      <w:marTop w:val="0"/>
      <w:marBottom w:val="0"/>
      <w:divBdr>
        <w:top w:val="none" w:sz="0" w:space="0" w:color="auto"/>
        <w:left w:val="none" w:sz="0" w:space="0" w:color="auto"/>
        <w:bottom w:val="none" w:sz="0" w:space="0" w:color="auto"/>
        <w:right w:val="none" w:sz="0" w:space="0" w:color="auto"/>
      </w:divBdr>
    </w:div>
    <w:div w:id="1376202485">
      <w:bodyDiv w:val="1"/>
      <w:marLeft w:val="0"/>
      <w:marRight w:val="0"/>
      <w:marTop w:val="0"/>
      <w:marBottom w:val="0"/>
      <w:divBdr>
        <w:top w:val="none" w:sz="0" w:space="0" w:color="auto"/>
        <w:left w:val="none" w:sz="0" w:space="0" w:color="auto"/>
        <w:bottom w:val="none" w:sz="0" w:space="0" w:color="auto"/>
        <w:right w:val="none" w:sz="0" w:space="0" w:color="auto"/>
      </w:divBdr>
    </w:div>
    <w:div w:id="1392773209">
      <w:bodyDiv w:val="1"/>
      <w:marLeft w:val="0"/>
      <w:marRight w:val="0"/>
      <w:marTop w:val="0"/>
      <w:marBottom w:val="0"/>
      <w:divBdr>
        <w:top w:val="none" w:sz="0" w:space="0" w:color="auto"/>
        <w:left w:val="none" w:sz="0" w:space="0" w:color="auto"/>
        <w:bottom w:val="none" w:sz="0" w:space="0" w:color="auto"/>
        <w:right w:val="none" w:sz="0" w:space="0" w:color="auto"/>
      </w:divBdr>
    </w:div>
    <w:div w:id="1396777887">
      <w:bodyDiv w:val="1"/>
      <w:marLeft w:val="0"/>
      <w:marRight w:val="0"/>
      <w:marTop w:val="0"/>
      <w:marBottom w:val="0"/>
      <w:divBdr>
        <w:top w:val="none" w:sz="0" w:space="0" w:color="auto"/>
        <w:left w:val="none" w:sz="0" w:space="0" w:color="auto"/>
        <w:bottom w:val="none" w:sz="0" w:space="0" w:color="auto"/>
        <w:right w:val="none" w:sz="0" w:space="0" w:color="auto"/>
      </w:divBdr>
    </w:div>
    <w:div w:id="1421026521">
      <w:bodyDiv w:val="1"/>
      <w:marLeft w:val="0"/>
      <w:marRight w:val="0"/>
      <w:marTop w:val="0"/>
      <w:marBottom w:val="0"/>
      <w:divBdr>
        <w:top w:val="none" w:sz="0" w:space="0" w:color="auto"/>
        <w:left w:val="none" w:sz="0" w:space="0" w:color="auto"/>
        <w:bottom w:val="none" w:sz="0" w:space="0" w:color="auto"/>
        <w:right w:val="none" w:sz="0" w:space="0" w:color="auto"/>
      </w:divBdr>
    </w:div>
    <w:div w:id="1438138682">
      <w:bodyDiv w:val="1"/>
      <w:marLeft w:val="0"/>
      <w:marRight w:val="0"/>
      <w:marTop w:val="0"/>
      <w:marBottom w:val="0"/>
      <w:divBdr>
        <w:top w:val="none" w:sz="0" w:space="0" w:color="auto"/>
        <w:left w:val="none" w:sz="0" w:space="0" w:color="auto"/>
        <w:bottom w:val="none" w:sz="0" w:space="0" w:color="auto"/>
        <w:right w:val="none" w:sz="0" w:space="0" w:color="auto"/>
      </w:divBdr>
    </w:div>
    <w:div w:id="1447888389">
      <w:bodyDiv w:val="1"/>
      <w:marLeft w:val="0"/>
      <w:marRight w:val="0"/>
      <w:marTop w:val="0"/>
      <w:marBottom w:val="0"/>
      <w:divBdr>
        <w:top w:val="none" w:sz="0" w:space="0" w:color="auto"/>
        <w:left w:val="none" w:sz="0" w:space="0" w:color="auto"/>
        <w:bottom w:val="none" w:sz="0" w:space="0" w:color="auto"/>
        <w:right w:val="none" w:sz="0" w:space="0" w:color="auto"/>
      </w:divBdr>
    </w:div>
    <w:div w:id="1472559727">
      <w:bodyDiv w:val="1"/>
      <w:marLeft w:val="0"/>
      <w:marRight w:val="0"/>
      <w:marTop w:val="0"/>
      <w:marBottom w:val="0"/>
      <w:divBdr>
        <w:top w:val="none" w:sz="0" w:space="0" w:color="auto"/>
        <w:left w:val="none" w:sz="0" w:space="0" w:color="auto"/>
        <w:bottom w:val="none" w:sz="0" w:space="0" w:color="auto"/>
        <w:right w:val="none" w:sz="0" w:space="0" w:color="auto"/>
      </w:divBdr>
    </w:div>
    <w:div w:id="1553468177">
      <w:bodyDiv w:val="1"/>
      <w:marLeft w:val="0"/>
      <w:marRight w:val="0"/>
      <w:marTop w:val="0"/>
      <w:marBottom w:val="0"/>
      <w:divBdr>
        <w:top w:val="none" w:sz="0" w:space="0" w:color="auto"/>
        <w:left w:val="none" w:sz="0" w:space="0" w:color="auto"/>
        <w:bottom w:val="none" w:sz="0" w:space="0" w:color="auto"/>
        <w:right w:val="none" w:sz="0" w:space="0" w:color="auto"/>
      </w:divBdr>
    </w:div>
    <w:div w:id="1565723177">
      <w:bodyDiv w:val="1"/>
      <w:marLeft w:val="0"/>
      <w:marRight w:val="0"/>
      <w:marTop w:val="0"/>
      <w:marBottom w:val="0"/>
      <w:divBdr>
        <w:top w:val="none" w:sz="0" w:space="0" w:color="auto"/>
        <w:left w:val="none" w:sz="0" w:space="0" w:color="auto"/>
        <w:bottom w:val="none" w:sz="0" w:space="0" w:color="auto"/>
        <w:right w:val="none" w:sz="0" w:space="0" w:color="auto"/>
      </w:divBdr>
    </w:div>
    <w:div w:id="1608272558">
      <w:bodyDiv w:val="1"/>
      <w:marLeft w:val="0"/>
      <w:marRight w:val="0"/>
      <w:marTop w:val="0"/>
      <w:marBottom w:val="0"/>
      <w:divBdr>
        <w:top w:val="none" w:sz="0" w:space="0" w:color="auto"/>
        <w:left w:val="none" w:sz="0" w:space="0" w:color="auto"/>
        <w:bottom w:val="none" w:sz="0" w:space="0" w:color="auto"/>
        <w:right w:val="none" w:sz="0" w:space="0" w:color="auto"/>
      </w:divBdr>
    </w:div>
    <w:div w:id="1646350808">
      <w:bodyDiv w:val="1"/>
      <w:marLeft w:val="0"/>
      <w:marRight w:val="0"/>
      <w:marTop w:val="0"/>
      <w:marBottom w:val="0"/>
      <w:divBdr>
        <w:top w:val="none" w:sz="0" w:space="0" w:color="auto"/>
        <w:left w:val="none" w:sz="0" w:space="0" w:color="auto"/>
        <w:bottom w:val="none" w:sz="0" w:space="0" w:color="auto"/>
        <w:right w:val="none" w:sz="0" w:space="0" w:color="auto"/>
      </w:divBdr>
    </w:div>
    <w:div w:id="1672678905">
      <w:bodyDiv w:val="1"/>
      <w:marLeft w:val="0"/>
      <w:marRight w:val="0"/>
      <w:marTop w:val="0"/>
      <w:marBottom w:val="0"/>
      <w:divBdr>
        <w:top w:val="none" w:sz="0" w:space="0" w:color="auto"/>
        <w:left w:val="none" w:sz="0" w:space="0" w:color="auto"/>
        <w:bottom w:val="none" w:sz="0" w:space="0" w:color="auto"/>
        <w:right w:val="none" w:sz="0" w:space="0" w:color="auto"/>
      </w:divBdr>
    </w:div>
    <w:div w:id="1699576610">
      <w:bodyDiv w:val="1"/>
      <w:marLeft w:val="0"/>
      <w:marRight w:val="0"/>
      <w:marTop w:val="0"/>
      <w:marBottom w:val="0"/>
      <w:divBdr>
        <w:top w:val="none" w:sz="0" w:space="0" w:color="auto"/>
        <w:left w:val="none" w:sz="0" w:space="0" w:color="auto"/>
        <w:bottom w:val="none" w:sz="0" w:space="0" w:color="auto"/>
        <w:right w:val="none" w:sz="0" w:space="0" w:color="auto"/>
      </w:divBdr>
    </w:div>
    <w:div w:id="1706321403">
      <w:bodyDiv w:val="1"/>
      <w:marLeft w:val="0"/>
      <w:marRight w:val="0"/>
      <w:marTop w:val="0"/>
      <w:marBottom w:val="0"/>
      <w:divBdr>
        <w:top w:val="none" w:sz="0" w:space="0" w:color="auto"/>
        <w:left w:val="none" w:sz="0" w:space="0" w:color="auto"/>
        <w:bottom w:val="none" w:sz="0" w:space="0" w:color="auto"/>
        <w:right w:val="none" w:sz="0" w:space="0" w:color="auto"/>
      </w:divBdr>
    </w:div>
    <w:div w:id="1706710705">
      <w:bodyDiv w:val="1"/>
      <w:marLeft w:val="0"/>
      <w:marRight w:val="0"/>
      <w:marTop w:val="0"/>
      <w:marBottom w:val="0"/>
      <w:divBdr>
        <w:top w:val="none" w:sz="0" w:space="0" w:color="auto"/>
        <w:left w:val="none" w:sz="0" w:space="0" w:color="auto"/>
        <w:bottom w:val="none" w:sz="0" w:space="0" w:color="auto"/>
        <w:right w:val="none" w:sz="0" w:space="0" w:color="auto"/>
      </w:divBdr>
    </w:div>
    <w:div w:id="1715738336">
      <w:bodyDiv w:val="1"/>
      <w:marLeft w:val="0"/>
      <w:marRight w:val="0"/>
      <w:marTop w:val="0"/>
      <w:marBottom w:val="0"/>
      <w:divBdr>
        <w:top w:val="none" w:sz="0" w:space="0" w:color="auto"/>
        <w:left w:val="none" w:sz="0" w:space="0" w:color="auto"/>
        <w:bottom w:val="none" w:sz="0" w:space="0" w:color="auto"/>
        <w:right w:val="none" w:sz="0" w:space="0" w:color="auto"/>
      </w:divBdr>
    </w:div>
    <w:div w:id="1731230834">
      <w:bodyDiv w:val="1"/>
      <w:marLeft w:val="0"/>
      <w:marRight w:val="0"/>
      <w:marTop w:val="0"/>
      <w:marBottom w:val="0"/>
      <w:divBdr>
        <w:top w:val="none" w:sz="0" w:space="0" w:color="auto"/>
        <w:left w:val="none" w:sz="0" w:space="0" w:color="auto"/>
        <w:bottom w:val="none" w:sz="0" w:space="0" w:color="auto"/>
        <w:right w:val="none" w:sz="0" w:space="0" w:color="auto"/>
      </w:divBdr>
    </w:div>
    <w:div w:id="1736582753">
      <w:bodyDiv w:val="1"/>
      <w:marLeft w:val="0"/>
      <w:marRight w:val="0"/>
      <w:marTop w:val="0"/>
      <w:marBottom w:val="0"/>
      <w:divBdr>
        <w:top w:val="none" w:sz="0" w:space="0" w:color="auto"/>
        <w:left w:val="none" w:sz="0" w:space="0" w:color="auto"/>
        <w:bottom w:val="none" w:sz="0" w:space="0" w:color="auto"/>
        <w:right w:val="none" w:sz="0" w:space="0" w:color="auto"/>
      </w:divBdr>
    </w:div>
    <w:div w:id="1775133311">
      <w:bodyDiv w:val="1"/>
      <w:marLeft w:val="0"/>
      <w:marRight w:val="0"/>
      <w:marTop w:val="0"/>
      <w:marBottom w:val="0"/>
      <w:divBdr>
        <w:top w:val="none" w:sz="0" w:space="0" w:color="auto"/>
        <w:left w:val="none" w:sz="0" w:space="0" w:color="auto"/>
        <w:bottom w:val="none" w:sz="0" w:space="0" w:color="auto"/>
        <w:right w:val="none" w:sz="0" w:space="0" w:color="auto"/>
      </w:divBdr>
    </w:div>
    <w:div w:id="1816556836">
      <w:bodyDiv w:val="1"/>
      <w:marLeft w:val="0"/>
      <w:marRight w:val="0"/>
      <w:marTop w:val="0"/>
      <w:marBottom w:val="0"/>
      <w:divBdr>
        <w:top w:val="none" w:sz="0" w:space="0" w:color="auto"/>
        <w:left w:val="none" w:sz="0" w:space="0" w:color="auto"/>
        <w:bottom w:val="none" w:sz="0" w:space="0" w:color="auto"/>
        <w:right w:val="none" w:sz="0" w:space="0" w:color="auto"/>
      </w:divBdr>
    </w:div>
    <w:div w:id="1833060681">
      <w:bodyDiv w:val="1"/>
      <w:marLeft w:val="0"/>
      <w:marRight w:val="0"/>
      <w:marTop w:val="0"/>
      <w:marBottom w:val="0"/>
      <w:divBdr>
        <w:top w:val="none" w:sz="0" w:space="0" w:color="auto"/>
        <w:left w:val="none" w:sz="0" w:space="0" w:color="auto"/>
        <w:bottom w:val="none" w:sz="0" w:space="0" w:color="auto"/>
        <w:right w:val="none" w:sz="0" w:space="0" w:color="auto"/>
      </w:divBdr>
    </w:div>
    <w:div w:id="1862354567">
      <w:bodyDiv w:val="1"/>
      <w:marLeft w:val="0"/>
      <w:marRight w:val="0"/>
      <w:marTop w:val="0"/>
      <w:marBottom w:val="0"/>
      <w:divBdr>
        <w:top w:val="none" w:sz="0" w:space="0" w:color="auto"/>
        <w:left w:val="none" w:sz="0" w:space="0" w:color="auto"/>
        <w:bottom w:val="none" w:sz="0" w:space="0" w:color="auto"/>
        <w:right w:val="none" w:sz="0" w:space="0" w:color="auto"/>
      </w:divBdr>
    </w:div>
    <w:div w:id="1865633775">
      <w:bodyDiv w:val="1"/>
      <w:marLeft w:val="0"/>
      <w:marRight w:val="0"/>
      <w:marTop w:val="0"/>
      <w:marBottom w:val="0"/>
      <w:divBdr>
        <w:top w:val="none" w:sz="0" w:space="0" w:color="auto"/>
        <w:left w:val="none" w:sz="0" w:space="0" w:color="auto"/>
        <w:bottom w:val="none" w:sz="0" w:space="0" w:color="auto"/>
        <w:right w:val="none" w:sz="0" w:space="0" w:color="auto"/>
      </w:divBdr>
    </w:div>
    <w:div w:id="1872303842">
      <w:bodyDiv w:val="1"/>
      <w:marLeft w:val="0"/>
      <w:marRight w:val="0"/>
      <w:marTop w:val="0"/>
      <w:marBottom w:val="0"/>
      <w:divBdr>
        <w:top w:val="none" w:sz="0" w:space="0" w:color="auto"/>
        <w:left w:val="none" w:sz="0" w:space="0" w:color="auto"/>
        <w:bottom w:val="none" w:sz="0" w:space="0" w:color="auto"/>
        <w:right w:val="none" w:sz="0" w:space="0" w:color="auto"/>
      </w:divBdr>
    </w:div>
    <w:div w:id="1872573206">
      <w:bodyDiv w:val="1"/>
      <w:marLeft w:val="0"/>
      <w:marRight w:val="0"/>
      <w:marTop w:val="0"/>
      <w:marBottom w:val="0"/>
      <w:divBdr>
        <w:top w:val="none" w:sz="0" w:space="0" w:color="auto"/>
        <w:left w:val="none" w:sz="0" w:space="0" w:color="auto"/>
        <w:bottom w:val="none" w:sz="0" w:space="0" w:color="auto"/>
        <w:right w:val="none" w:sz="0" w:space="0" w:color="auto"/>
      </w:divBdr>
    </w:div>
    <w:div w:id="1884059203">
      <w:bodyDiv w:val="1"/>
      <w:marLeft w:val="0"/>
      <w:marRight w:val="0"/>
      <w:marTop w:val="0"/>
      <w:marBottom w:val="0"/>
      <w:divBdr>
        <w:top w:val="none" w:sz="0" w:space="0" w:color="auto"/>
        <w:left w:val="none" w:sz="0" w:space="0" w:color="auto"/>
        <w:bottom w:val="none" w:sz="0" w:space="0" w:color="auto"/>
        <w:right w:val="none" w:sz="0" w:space="0" w:color="auto"/>
      </w:divBdr>
    </w:div>
    <w:div w:id="1921863404">
      <w:bodyDiv w:val="1"/>
      <w:marLeft w:val="0"/>
      <w:marRight w:val="0"/>
      <w:marTop w:val="0"/>
      <w:marBottom w:val="0"/>
      <w:divBdr>
        <w:top w:val="none" w:sz="0" w:space="0" w:color="auto"/>
        <w:left w:val="none" w:sz="0" w:space="0" w:color="auto"/>
        <w:bottom w:val="none" w:sz="0" w:space="0" w:color="auto"/>
        <w:right w:val="none" w:sz="0" w:space="0" w:color="auto"/>
      </w:divBdr>
    </w:div>
    <w:div w:id="1943604250">
      <w:bodyDiv w:val="1"/>
      <w:marLeft w:val="0"/>
      <w:marRight w:val="0"/>
      <w:marTop w:val="0"/>
      <w:marBottom w:val="0"/>
      <w:divBdr>
        <w:top w:val="none" w:sz="0" w:space="0" w:color="auto"/>
        <w:left w:val="none" w:sz="0" w:space="0" w:color="auto"/>
        <w:bottom w:val="none" w:sz="0" w:space="0" w:color="auto"/>
        <w:right w:val="none" w:sz="0" w:space="0" w:color="auto"/>
      </w:divBdr>
    </w:div>
    <w:div w:id="1990858589">
      <w:bodyDiv w:val="1"/>
      <w:marLeft w:val="0"/>
      <w:marRight w:val="0"/>
      <w:marTop w:val="0"/>
      <w:marBottom w:val="0"/>
      <w:divBdr>
        <w:top w:val="none" w:sz="0" w:space="0" w:color="auto"/>
        <w:left w:val="none" w:sz="0" w:space="0" w:color="auto"/>
        <w:bottom w:val="none" w:sz="0" w:space="0" w:color="auto"/>
        <w:right w:val="none" w:sz="0" w:space="0" w:color="auto"/>
      </w:divBdr>
    </w:div>
    <w:div w:id="2022507438">
      <w:bodyDiv w:val="1"/>
      <w:marLeft w:val="0"/>
      <w:marRight w:val="0"/>
      <w:marTop w:val="0"/>
      <w:marBottom w:val="0"/>
      <w:divBdr>
        <w:top w:val="none" w:sz="0" w:space="0" w:color="auto"/>
        <w:left w:val="none" w:sz="0" w:space="0" w:color="auto"/>
        <w:bottom w:val="none" w:sz="0" w:space="0" w:color="auto"/>
        <w:right w:val="none" w:sz="0" w:space="0" w:color="auto"/>
      </w:divBdr>
    </w:div>
    <w:div w:id="2037003002">
      <w:bodyDiv w:val="1"/>
      <w:marLeft w:val="0"/>
      <w:marRight w:val="0"/>
      <w:marTop w:val="0"/>
      <w:marBottom w:val="0"/>
      <w:divBdr>
        <w:top w:val="none" w:sz="0" w:space="0" w:color="auto"/>
        <w:left w:val="none" w:sz="0" w:space="0" w:color="auto"/>
        <w:bottom w:val="none" w:sz="0" w:space="0" w:color="auto"/>
        <w:right w:val="none" w:sz="0" w:space="0" w:color="auto"/>
      </w:divBdr>
    </w:div>
    <w:div w:id="2074966270">
      <w:bodyDiv w:val="1"/>
      <w:marLeft w:val="0"/>
      <w:marRight w:val="0"/>
      <w:marTop w:val="0"/>
      <w:marBottom w:val="0"/>
      <w:divBdr>
        <w:top w:val="none" w:sz="0" w:space="0" w:color="auto"/>
        <w:left w:val="none" w:sz="0" w:space="0" w:color="auto"/>
        <w:bottom w:val="none" w:sz="0" w:space="0" w:color="auto"/>
        <w:right w:val="none" w:sz="0" w:space="0" w:color="auto"/>
      </w:divBdr>
    </w:div>
    <w:div w:id="2103640509">
      <w:bodyDiv w:val="1"/>
      <w:marLeft w:val="0"/>
      <w:marRight w:val="0"/>
      <w:marTop w:val="0"/>
      <w:marBottom w:val="0"/>
      <w:divBdr>
        <w:top w:val="none" w:sz="0" w:space="0" w:color="auto"/>
        <w:left w:val="none" w:sz="0" w:space="0" w:color="auto"/>
        <w:bottom w:val="none" w:sz="0" w:space="0" w:color="auto"/>
        <w:right w:val="none" w:sz="0" w:space="0" w:color="auto"/>
      </w:divBdr>
    </w:div>
    <w:div w:id="2110198694">
      <w:bodyDiv w:val="1"/>
      <w:marLeft w:val="0"/>
      <w:marRight w:val="0"/>
      <w:marTop w:val="0"/>
      <w:marBottom w:val="0"/>
      <w:divBdr>
        <w:top w:val="none" w:sz="0" w:space="0" w:color="auto"/>
        <w:left w:val="none" w:sz="0" w:space="0" w:color="auto"/>
        <w:bottom w:val="none" w:sz="0" w:space="0" w:color="auto"/>
        <w:right w:val="none" w:sz="0" w:space="0" w:color="auto"/>
      </w:divBdr>
    </w:div>
    <w:div w:id="21198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847B15-AA61-42A9-A9D6-A8F9F9E057A9}" type="doc">
      <dgm:prSet loTypeId="urn:microsoft.com/office/officeart/2008/layout/HalfCircleOrganizationChart" loCatId="hierarchy" qsTypeId="urn:microsoft.com/office/officeart/2005/8/quickstyle/simple1" qsCatId="simple" csTypeId="urn:microsoft.com/office/officeart/2005/8/colors/accent1_2" csCatId="accent1" phldr="1"/>
      <dgm:spPr/>
      <dgm:t>
        <a:bodyPr/>
        <a:lstStyle/>
        <a:p>
          <a:endParaRPr lang="tr-TR"/>
        </a:p>
      </dgm:t>
    </dgm:pt>
    <dgm:pt modelId="{2B954FEA-9F6F-41A3-9EA9-17CBF8DDAFCC}">
      <dgm:prSet phldrT="[Metin]" custT="1"/>
      <dgm:spPr/>
      <dgm:t>
        <a:bodyPr/>
        <a:lstStyle/>
        <a:p>
          <a:r>
            <a:rPr lang="tr-TR" sz="1000"/>
            <a:t>              DAİRE BAŞKANI</a:t>
          </a:r>
          <a:r>
            <a:rPr lang="tr-TR" sz="1000" dirty="0">
              <a:solidFill>
                <a:schemeClr val="bg1"/>
              </a:solidFill>
            </a:rPr>
            <a:t>AŞKANI</a:t>
          </a:r>
        </a:p>
      </dgm:t>
    </dgm:pt>
    <dgm:pt modelId="{F9FBA606-17AE-4255-B42E-93D675DA8C79}" type="parTrans" cxnId="{3524ED86-8428-458B-8D82-684EBE44198E}">
      <dgm:prSet/>
      <dgm:spPr/>
      <dgm:t>
        <a:bodyPr/>
        <a:lstStyle/>
        <a:p>
          <a:endParaRPr lang="tr-TR" sz="1000"/>
        </a:p>
      </dgm:t>
    </dgm:pt>
    <dgm:pt modelId="{771D784D-4889-4887-89AC-84B1982E0AC9}" type="sibTrans" cxnId="{3524ED86-8428-458B-8D82-684EBE44198E}">
      <dgm:prSet/>
      <dgm:spPr/>
      <dgm:t>
        <a:bodyPr/>
        <a:lstStyle/>
        <a:p>
          <a:endParaRPr lang="tr-TR" sz="1000"/>
        </a:p>
      </dgm:t>
    </dgm:pt>
    <dgm:pt modelId="{6E6B621B-A033-4702-B792-E3DFA8D57422}" type="asst">
      <dgm:prSet phldrT="[Metin]" custT="1"/>
      <dgm:spPr/>
      <dgm:t>
        <a:bodyPr/>
        <a:lstStyle/>
        <a:p>
          <a:r>
            <a:rPr lang="tr-TR" sz="1000" dirty="0">
              <a:solidFill>
                <a:schemeClr val="bg1"/>
              </a:solidFill>
            </a:rPr>
            <a:t>S</a:t>
          </a:r>
          <a:r>
            <a:rPr lang="tr-TR" sz="1000"/>
            <a:t>Sekreter</a:t>
          </a:r>
          <a:r>
            <a:rPr lang="tr-TR" sz="1000" dirty="0">
              <a:solidFill>
                <a:schemeClr val="bg1"/>
              </a:solidFill>
            </a:rPr>
            <a:t>e</a:t>
          </a:r>
        </a:p>
      </dgm:t>
    </dgm:pt>
    <dgm:pt modelId="{B930B109-8CA2-44AE-B731-70A569AADAE6}" type="parTrans" cxnId="{D0988E73-E0ED-45D2-BC49-73231A4B2988}">
      <dgm:prSet/>
      <dgm:spPr/>
      <dgm:t>
        <a:bodyPr/>
        <a:lstStyle/>
        <a:p>
          <a:endParaRPr lang="tr-TR" sz="1000"/>
        </a:p>
      </dgm:t>
    </dgm:pt>
    <dgm:pt modelId="{6D8C3F9B-4196-438D-98F6-80F294A36141}" type="sibTrans" cxnId="{D0988E73-E0ED-45D2-BC49-73231A4B2988}">
      <dgm:prSet/>
      <dgm:spPr/>
      <dgm:t>
        <a:bodyPr/>
        <a:lstStyle/>
        <a:p>
          <a:endParaRPr lang="tr-TR" sz="1000"/>
        </a:p>
      </dgm:t>
    </dgm:pt>
    <dgm:pt modelId="{8954A01B-1B00-470B-875B-36D47E722C75}">
      <dgm:prSet phldrT="[Metin]" custT="1"/>
      <dgm:spPr/>
      <dgm:t>
        <a:bodyPr/>
        <a:lstStyle/>
        <a:p>
          <a:r>
            <a:rPr lang="tr-TR" sz="1000"/>
            <a:t> Yapım Şube Müdürlüğü </a:t>
          </a:r>
        </a:p>
      </dgm:t>
    </dgm:pt>
    <dgm:pt modelId="{AAA203EE-A762-4AED-922D-7E0CA54E14DF}" type="parTrans" cxnId="{603BF760-340C-4CC2-8EF7-CC0D730A2221}">
      <dgm:prSet/>
      <dgm:spPr/>
      <dgm:t>
        <a:bodyPr/>
        <a:lstStyle/>
        <a:p>
          <a:endParaRPr lang="tr-TR" sz="1000"/>
        </a:p>
      </dgm:t>
    </dgm:pt>
    <dgm:pt modelId="{41C33CAD-038C-42AE-B89A-F411BA15E745}" type="sibTrans" cxnId="{603BF760-340C-4CC2-8EF7-CC0D730A2221}">
      <dgm:prSet/>
      <dgm:spPr/>
      <dgm:t>
        <a:bodyPr/>
        <a:lstStyle/>
        <a:p>
          <a:endParaRPr lang="tr-TR" sz="1000"/>
        </a:p>
      </dgm:t>
    </dgm:pt>
    <dgm:pt modelId="{0587F2B0-81A1-430A-9605-D03850BA6781}">
      <dgm:prSet phldrT="[Metin]" custT="1"/>
      <dgm:spPr/>
      <dgm:t>
        <a:bodyPr/>
        <a:lstStyle/>
        <a:p>
          <a:r>
            <a:rPr lang="tr-TR" sz="1000"/>
            <a:t> İşletme ve Bakım Şube Müdürlüğü </a:t>
          </a:r>
        </a:p>
      </dgm:t>
    </dgm:pt>
    <dgm:pt modelId="{E9889077-2652-4C57-8CC9-EFB886D98C7F}" type="parTrans" cxnId="{F23FCFAE-2177-4868-9A4B-DF8B6963C913}">
      <dgm:prSet/>
      <dgm:spPr/>
      <dgm:t>
        <a:bodyPr/>
        <a:lstStyle/>
        <a:p>
          <a:endParaRPr lang="tr-TR" sz="1000"/>
        </a:p>
      </dgm:t>
    </dgm:pt>
    <dgm:pt modelId="{AF671109-0FC2-4AB7-8AFD-2D0C35261A7D}" type="sibTrans" cxnId="{F23FCFAE-2177-4868-9A4B-DF8B6963C913}">
      <dgm:prSet/>
      <dgm:spPr/>
      <dgm:t>
        <a:bodyPr/>
        <a:lstStyle/>
        <a:p>
          <a:endParaRPr lang="tr-TR" sz="1000"/>
        </a:p>
      </dgm:t>
    </dgm:pt>
    <dgm:pt modelId="{2472CC2A-B718-4272-A6A1-DDE833082921}">
      <dgm:prSet phldrT="[Metin]" custT="1"/>
      <dgm:spPr/>
      <dgm:t>
        <a:bodyPr/>
        <a:lstStyle/>
        <a:p>
          <a:r>
            <a:rPr lang="tr-TR" sz="1000"/>
            <a:t> İdari ve Mali İşler Şube Müdürlüğü </a:t>
          </a:r>
        </a:p>
      </dgm:t>
    </dgm:pt>
    <dgm:pt modelId="{55008446-D39D-4F9B-86D7-2E89739FEE42}" type="parTrans" cxnId="{1D912DC3-714C-45F1-8B2B-D53A2089C68A}">
      <dgm:prSet/>
      <dgm:spPr/>
      <dgm:t>
        <a:bodyPr/>
        <a:lstStyle/>
        <a:p>
          <a:endParaRPr lang="tr-TR" sz="1000"/>
        </a:p>
      </dgm:t>
    </dgm:pt>
    <dgm:pt modelId="{453DBEC8-570F-42E2-A236-78676BAC6346}" type="sibTrans" cxnId="{1D912DC3-714C-45F1-8B2B-D53A2089C68A}">
      <dgm:prSet/>
      <dgm:spPr/>
      <dgm:t>
        <a:bodyPr/>
        <a:lstStyle/>
        <a:p>
          <a:endParaRPr lang="tr-TR" sz="1000"/>
        </a:p>
      </dgm:t>
    </dgm:pt>
    <dgm:pt modelId="{7D737DF9-1931-42CE-B84A-E56BFE7FA9D0}">
      <dgm:prSet custT="1"/>
      <dgm:spPr/>
      <dgm:t>
        <a:bodyPr/>
        <a:lstStyle/>
        <a:p>
          <a:r>
            <a:rPr lang="tr-TR" sz="1000"/>
            <a:t> Proje ve Kamulaştırma Şube Müdürlüğü </a:t>
          </a:r>
        </a:p>
      </dgm:t>
    </dgm:pt>
    <dgm:pt modelId="{6FA7D569-EB53-44F0-B1C0-4602F1D8811E}" type="parTrans" cxnId="{90D3EA65-F88F-48F8-A88B-438C2E575070}">
      <dgm:prSet/>
      <dgm:spPr/>
      <dgm:t>
        <a:bodyPr/>
        <a:lstStyle/>
        <a:p>
          <a:endParaRPr lang="tr-TR" sz="1000"/>
        </a:p>
      </dgm:t>
    </dgm:pt>
    <dgm:pt modelId="{60487F8B-29F9-43AA-BD39-AE6ED864977A}" type="sibTrans" cxnId="{90D3EA65-F88F-48F8-A88B-438C2E575070}">
      <dgm:prSet/>
      <dgm:spPr/>
      <dgm:t>
        <a:bodyPr/>
        <a:lstStyle/>
        <a:p>
          <a:endParaRPr lang="tr-TR" sz="1000"/>
        </a:p>
      </dgm:t>
    </dgm:pt>
    <dgm:pt modelId="{1A3D6BDE-089C-4ED9-B464-B52FE80839B9}">
      <dgm:prSet custT="1"/>
      <dgm:spPr/>
      <dgm:t>
        <a:bodyPr/>
        <a:lstStyle/>
        <a:p>
          <a:r>
            <a:rPr lang="tr-TR" sz="1000"/>
            <a:t>1) Proje Birimi</a:t>
          </a:r>
        </a:p>
      </dgm:t>
    </dgm:pt>
    <dgm:pt modelId="{C6D32D45-3F11-4A83-B030-A862C2EEFE7F}" type="parTrans" cxnId="{722FAD07-317E-4B01-8F9C-07597152C689}">
      <dgm:prSet/>
      <dgm:spPr/>
      <dgm:t>
        <a:bodyPr/>
        <a:lstStyle/>
        <a:p>
          <a:endParaRPr lang="tr-TR" sz="1000"/>
        </a:p>
      </dgm:t>
    </dgm:pt>
    <dgm:pt modelId="{17F08D3D-B51F-45B5-BED0-DBAA3FC2EE77}" type="sibTrans" cxnId="{722FAD07-317E-4B01-8F9C-07597152C689}">
      <dgm:prSet/>
      <dgm:spPr/>
      <dgm:t>
        <a:bodyPr/>
        <a:lstStyle/>
        <a:p>
          <a:endParaRPr lang="tr-TR" sz="1000"/>
        </a:p>
      </dgm:t>
    </dgm:pt>
    <dgm:pt modelId="{AA629E91-2D1A-4D5B-A6A4-66A1054CD415}">
      <dgm:prSet custT="1"/>
      <dgm:spPr/>
      <dgm:t>
        <a:bodyPr/>
        <a:lstStyle/>
        <a:p>
          <a:r>
            <a:rPr lang="tr-TR" sz="1000"/>
            <a:t>2) Taşınmaz İşlemleri Birimi </a:t>
          </a:r>
        </a:p>
      </dgm:t>
    </dgm:pt>
    <dgm:pt modelId="{F4DA9337-C2FB-45E4-A0E0-418260B546FE}" type="parTrans" cxnId="{F86DA52B-0031-41DD-8FF1-B68DFCAAB60D}">
      <dgm:prSet/>
      <dgm:spPr/>
      <dgm:t>
        <a:bodyPr/>
        <a:lstStyle/>
        <a:p>
          <a:endParaRPr lang="tr-TR" sz="1000"/>
        </a:p>
      </dgm:t>
    </dgm:pt>
    <dgm:pt modelId="{213C8821-DD87-44D7-8A8C-04E64CFEF4D6}" type="sibTrans" cxnId="{F86DA52B-0031-41DD-8FF1-B68DFCAAB60D}">
      <dgm:prSet/>
      <dgm:spPr/>
      <dgm:t>
        <a:bodyPr/>
        <a:lstStyle/>
        <a:p>
          <a:endParaRPr lang="tr-TR" sz="1000"/>
        </a:p>
      </dgm:t>
    </dgm:pt>
    <dgm:pt modelId="{C3409BFB-D7CD-4D20-9C08-3BB03B2C1EC6}">
      <dgm:prSet custT="1"/>
      <dgm:spPr/>
      <dgm:t>
        <a:bodyPr/>
        <a:lstStyle/>
        <a:p>
          <a:r>
            <a:rPr lang="tr-TR" sz="1000"/>
            <a:t>Yapı Denetim Birimi </a:t>
          </a:r>
        </a:p>
      </dgm:t>
    </dgm:pt>
    <dgm:pt modelId="{A8BEFFF7-D2FE-4ADE-A8C5-A57EF5BFB165}" type="parTrans" cxnId="{2AE8AE24-C83D-4755-8D7E-26A7C45E3399}">
      <dgm:prSet/>
      <dgm:spPr/>
      <dgm:t>
        <a:bodyPr/>
        <a:lstStyle/>
        <a:p>
          <a:endParaRPr lang="tr-TR" sz="1000"/>
        </a:p>
      </dgm:t>
    </dgm:pt>
    <dgm:pt modelId="{80573528-BCC9-44B9-B527-0DF80E9ABBCF}" type="sibTrans" cxnId="{2AE8AE24-C83D-4755-8D7E-26A7C45E3399}">
      <dgm:prSet/>
      <dgm:spPr/>
      <dgm:t>
        <a:bodyPr/>
        <a:lstStyle/>
        <a:p>
          <a:endParaRPr lang="tr-TR" sz="1000"/>
        </a:p>
      </dgm:t>
    </dgm:pt>
    <dgm:pt modelId="{47541DCE-2BCB-4B3F-8275-9A4959143573}">
      <dgm:prSet custT="1"/>
      <dgm:spPr/>
      <dgm:t>
        <a:bodyPr/>
        <a:lstStyle/>
        <a:p>
          <a:r>
            <a:rPr lang="tr-TR" sz="1000"/>
            <a:t>1)Elektrik ve Data Hatları Birimi</a:t>
          </a:r>
        </a:p>
      </dgm:t>
    </dgm:pt>
    <dgm:pt modelId="{AF652756-2E3C-4D5F-9E7B-5AE13273B2BD}" type="parTrans" cxnId="{7BB32100-C4DC-4954-B674-17190BC00328}">
      <dgm:prSet/>
      <dgm:spPr/>
      <dgm:t>
        <a:bodyPr/>
        <a:lstStyle/>
        <a:p>
          <a:endParaRPr lang="tr-TR" sz="1000"/>
        </a:p>
      </dgm:t>
    </dgm:pt>
    <dgm:pt modelId="{0546910C-57AD-4A3B-9F00-66C202F1D16B}" type="sibTrans" cxnId="{7BB32100-C4DC-4954-B674-17190BC00328}">
      <dgm:prSet/>
      <dgm:spPr/>
      <dgm:t>
        <a:bodyPr/>
        <a:lstStyle/>
        <a:p>
          <a:endParaRPr lang="tr-TR" sz="1000"/>
        </a:p>
      </dgm:t>
    </dgm:pt>
    <dgm:pt modelId="{381A32BF-3F3E-401B-9F2F-43C85CFC4A06}">
      <dgm:prSet custT="1"/>
      <dgm:spPr/>
      <dgm:t>
        <a:bodyPr/>
        <a:lstStyle/>
        <a:p>
          <a:r>
            <a:rPr lang="tr-TR" sz="1000"/>
            <a:t>2)Mekanik Tesisat Birimi</a:t>
          </a:r>
        </a:p>
      </dgm:t>
    </dgm:pt>
    <dgm:pt modelId="{5658D881-95CB-4AE3-A2AB-1F755DDC0FDD}" type="parTrans" cxnId="{3C716E98-D65C-4436-A63D-1BB05AB2AE23}">
      <dgm:prSet/>
      <dgm:spPr/>
      <dgm:t>
        <a:bodyPr/>
        <a:lstStyle/>
        <a:p>
          <a:endParaRPr lang="tr-TR" sz="1000"/>
        </a:p>
      </dgm:t>
    </dgm:pt>
    <dgm:pt modelId="{451A3B90-6654-47BE-816E-295BA72968C9}" type="sibTrans" cxnId="{3C716E98-D65C-4436-A63D-1BB05AB2AE23}">
      <dgm:prSet/>
      <dgm:spPr/>
      <dgm:t>
        <a:bodyPr/>
        <a:lstStyle/>
        <a:p>
          <a:endParaRPr lang="tr-TR" sz="1000"/>
        </a:p>
      </dgm:t>
    </dgm:pt>
    <dgm:pt modelId="{BC912656-113F-414A-BD5A-62E7FEB7317A}">
      <dgm:prSet custT="1"/>
      <dgm:spPr/>
      <dgm:t>
        <a:bodyPr/>
        <a:lstStyle/>
        <a:p>
          <a:r>
            <a:rPr lang="tr-TR" sz="1000"/>
            <a:t>3)İnşaat ve Altyapı Birimi </a:t>
          </a:r>
        </a:p>
      </dgm:t>
    </dgm:pt>
    <dgm:pt modelId="{BE1C523B-D9C0-43F2-9BBF-F75722149A7A}" type="parTrans" cxnId="{21268F10-B784-4A1C-8D33-24590F5513BF}">
      <dgm:prSet/>
      <dgm:spPr/>
      <dgm:t>
        <a:bodyPr/>
        <a:lstStyle/>
        <a:p>
          <a:endParaRPr lang="tr-TR" sz="1000"/>
        </a:p>
      </dgm:t>
    </dgm:pt>
    <dgm:pt modelId="{3A43476B-C89C-4843-A0FC-AA06691E01EB}" type="sibTrans" cxnId="{21268F10-B784-4A1C-8D33-24590F5513BF}">
      <dgm:prSet/>
      <dgm:spPr/>
      <dgm:t>
        <a:bodyPr/>
        <a:lstStyle/>
        <a:p>
          <a:endParaRPr lang="tr-TR" sz="1000"/>
        </a:p>
      </dgm:t>
    </dgm:pt>
    <dgm:pt modelId="{4B485603-20E4-4895-A22E-59DD2563FB53}">
      <dgm:prSet custT="1"/>
      <dgm:spPr/>
      <dgm:t>
        <a:bodyPr/>
        <a:lstStyle/>
        <a:p>
          <a:r>
            <a:rPr lang="tr-TR" sz="1000"/>
            <a:t>1) Planlama ve Koordinasyon Birimi</a:t>
          </a:r>
        </a:p>
      </dgm:t>
    </dgm:pt>
    <dgm:pt modelId="{F7D16C82-03BD-41CF-A944-D0F7F3FCD767}" type="parTrans" cxnId="{C5B2894F-BB56-492B-B782-BD61DF27599B}">
      <dgm:prSet/>
      <dgm:spPr/>
      <dgm:t>
        <a:bodyPr/>
        <a:lstStyle/>
        <a:p>
          <a:endParaRPr lang="tr-TR" sz="1000"/>
        </a:p>
      </dgm:t>
    </dgm:pt>
    <dgm:pt modelId="{AE35F037-E369-43A6-AD2F-4B5C56C299A3}" type="sibTrans" cxnId="{C5B2894F-BB56-492B-B782-BD61DF27599B}">
      <dgm:prSet/>
      <dgm:spPr/>
      <dgm:t>
        <a:bodyPr/>
        <a:lstStyle/>
        <a:p>
          <a:endParaRPr lang="tr-TR" sz="1000"/>
        </a:p>
      </dgm:t>
    </dgm:pt>
    <dgm:pt modelId="{844781D4-1F87-4FD7-8AB2-77D61DBD783B}">
      <dgm:prSet custT="1"/>
      <dgm:spPr/>
      <dgm:t>
        <a:bodyPr/>
        <a:lstStyle/>
        <a:p>
          <a:r>
            <a:rPr lang="tr-TR" sz="1000"/>
            <a:t>2) Yazı İşleri ve Arşiv Birimi</a:t>
          </a:r>
        </a:p>
      </dgm:t>
    </dgm:pt>
    <dgm:pt modelId="{9BEE74AB-B0E9-4011-AD1B-43E37A926D13}" type="parTrans" cxnId="{79E9219F-CEB6-48E7-8E35-CE7D36ED7619}">
      <dgm:prSet/>
      <dgm:spPr/>
      <dgm:t>
        <a:bodyPr/>
        <a:lstStyle/>
        <a:p>
          <a:endParaRPr lang="tr-TR" sz="1000"/>
        </a:p>
      </dgm:t>
    </dgm:pt>
    <dgm:pt modelId="{A413C08B-6863-4848-AE30-FA5C556EF6E7}" type="sibTrans" cxnId="{79E9219F-CEB6-48E7-8E35-CE7D36ED7619}">
      <dgm:prSet/>
      <dgm:spPr/>
      <dgm:t>
        <a:bodyPr/>
        <a:lstStyle/>
        <a:p>
          <a:endParaRPr lang="tr-TR" sz="1000"/>
        </a:p>
      </dgm:t>
    </dgm:pt>
    <dgm:pt modelId="{B4084B0F-F76B-45B7-B3CF-CF22391E9B22}">
      <dgm:prSet custT="1"/>
      <dgm:spPr/>
      <dgm:t>
        <a:bodyPr/>
        <a:lstStyle/>
        <a:p>
          <a:r>
            <a:rPr lang="tr-TR" sz="1000"/>
            <a:t>4) İhale ve Tahakkuk Birimi</a:t>
          </a:r>
        </a:p>
      </dgm:t>
    </dgm:pt>
    <dgm:pt modelId="{5980A7C9-E1D5-4ADC-9CC5-DEC71FEBF0FD}" type="parTrans" cxnId="{1C59739F-559C-47EA-9786-403A9CB08C76}">
      <dgm:prSet/>
      <dgm:spPr/>
      <dgm:t>
        <a:bodyPr/>
        <a:lstStyle/>
        <a:p>
          <a:endParaRPr lang="tr-TR" sz="1000"/>
        </a:p>
      </dgm:t>
    </dgm:pt>
    <dgm:pt modelId="{5A75A356-6304-49C0-ACD8-C9495F788108}" type="sibTrans" cxnId="{1C59739F-559C-47EA-9786-403A9CB08C76}">
      <dgm:prSet/>
      <dgm:spPr/>
      <dgm:t>
        <a:bodyPr/>
        <a:lstStyle/>
        <a:p>
          <a:endParaRPr lang="tr-TR" sz="1000"/>
        </a:p>
      </dgm:t>
    </dgm:pt>
    <dgm:pt modelId="{9CC7C065-75BD-4E39-8DD5-AF04AF7673FD}">
      <dgm:prSet custT="1"/>
      <dgm:spPr/>
      <dgm:t>
        <a:bodyPr/>
        <a:lstStyle/>
        <a:p>
          <a:r>
            <a:rPr lang="tr-TR" sz="1000"/>
            <a:t>5) Doğrudan Temin Birimi </a:t>
          </a:r>
        </a:p>
      </dgm:t>
    </dgm:pt>
    <dgm:pt modelId="{42B5BD81-2D64-4B13-9E7F-F2E5625F0FED}" type="parTrans" cxnId="{8E92D70D-1EF3-43FF-9877-B1B424A5B413}">
      <dgm:prSet/>
      <dgm:spPr/>
      <dgm:t>
        <a:bodyPr/>
        <a:lstStyle/>
        <a:p>
          <a:endParaRPr lang="tr-TR" sz="1000"/>
        </a:p>
      </dgm:t>
    </dgm:pt>
    <dgm:pt modelId="{8483E99C-AA15-414D-9DD4-FBDDDD51A577}" type="sibTrans" cxnId="{8E92D70D-1EF3-43FF-9877-B1B424A5B413}">
      <dgm:prSet/>
      <dgm:spPr/>
      <dgm:t>
        <a:bodyPr/>
        <a:lstStyle/>
        <a:p>
          <a:endParaRPr lang="tr-TR" sz="1000"/>
        </a:p>
      </dgm:t>
    </dgm:pt>
    <dgm:pt modelId="{CBD8B920-BDE4-4214-8A30-5169ED3B8131}">
      <dgm:prSet custT="1"/>
      <dgm:spPr/>
      <dgm:t>
        <a:bodyPr/>
        <a:lstStyle/>
        <a:p>
          <a:r>
            <a:rPr lang="tr-TR" sz="1000"/>
            <a:t>3) Taşınır Kayıt Kontrol Birimi</a:t>
          </a:r>
        </a:p>
      </dgm:t>
    </dgm:pt>
    <dgm:pt modelId="{DA150D40-87A7-4902-B0AC-ACD80F7D3D43}" type="parTrans" cxnId="{402CE511-E57E-4703-B333-5CD09EF3AAB6}">
      <dgm:prSet/>
      <dgm:spPr/>
      <dgm:t>
        <a:bodyPr/>
        <a:lstStyle/>
        <a:p>
          <a:endParaRPr lang="tr-TR" sz="1000"/>
        </a:p>
      </dgm:t>
    </dgm:pt>
    <dgm:pt modelId="{6E97DF15-6F6C-46DD-914F-C568802A492A}" type="sibTrans" cxnId="{402CE511-E57E-4703-B333-5CD09EF3AAB6}">
      <dgm:prSet/>
      <dgm:spPr/>
      <dgm:t>
        <a:bodyPr/>
        <a:lstStyle/>
        <a:p>
          <a:endParaRPr lang="tr-TR" sz="1000"/>
        </a:p>
      </dgm:t>
    </dgm:pt>
    <dgm:pt modelId="{196E703F-92F3-443F-A88B-881FE926585E}" type="pres">
      <dgm:prSet presAssocID="{FE847B15-AA61-42A9-A9D6-A8F9F9E057A9}" presName="Name0" presStyleCnt="0">
        <dgm:presLayoutVars>
          <dgm:orgChart val="1"/>
          <dgm:chPref val="1"/>
          <dgm:dir/>
          <dgm:animOne val="branch"/>
          <dgm:animLvl val="lvl"/>
          <dgm:resizeHandles/>
        </dgm:presLayoutVars>
      </dgm:prSet>
      <dgm:spPr/>
      <dgm:t>
        <a:bodyPr/>
        <a:lstStyle/>
        <a:p>
          <a:endParaRPr lang="tr-TR"/>
        </a:p>
      </dgm:t>
    </dgm:pt>
    <dgm:pt modelId="{A698553B-5A5C-44C4-BCDC-D2C741764630}" type="pres">
      <dgm:prSet presAssocID="{2B954FEA-9F6F-41A3-9EA9-17CBF8DDAFCC}" presName="hierRoot1" presStyleCnt="0">
        <dgm:presLayoutVars>
          <dgm:hierBranch val="init"/>
        </dgm:presLayoutVars>
      </dgm:prSet>
      <dgm:spPr/>
    </dgm:pt>
    <dgm:pt modelId="{FBE7644B-D7EF-42A1-89D9-EB2AA7492E1E}" type="pres">
      <dgm:prSet presAssocID="{2B954FEA-9F6F-41A3-9EA9-17CBF8DDAFCC}" presName="rootComposite1" presStyleCnt="0"/>
      <dgm:spPr/>
    </dgm:pt>
    <dgm:pt modelId="{1A7DA37F-17CB-484B-83CE-157A31445A36}" type="pres">
      <dgm:prSet presAssocID="{2B954FEA-9F6F-41A3-9EA9-17CBF8DDAFCC}" presName="rootText1" presStyleLbl="alignAcc1" presStyleIdx="0" presStyleCnt="0" custScaleX="245326" custLinFactNeighborX="-1018" custLinFactNeighborY="-761">
        <dgm:presLayoutVars>
          <dgm:chPref val="3"/>
        </dgm:presLayoutVars>
      </dgm:prSet>
      <dgm:spPr/>
      <dgm:t>
        <a:bodyPr/>
        <a:lstStyle/>
        <a:p>
          <a:endParaRPr lang="tr-TR"/>
        </a:p>
      </dgm:t>
    </dgm:pt>
    <dgm:pt modelId="{94EB662A-DF3E-4A4D-8813-F396D1B49280}" type="pres">
      <dgm:prSet presAssocID="{2B954FEA-9F6F-41A3-9EA9-17CBF8DDAFCC}" presName="topArc1" presStyleLbl="parChTrans1D1" presStyleIdx="0" presStyleCnt="34"/>
      <dgm:spPr/>
    </dgm:pt>
    <dgm:pt modelId="{747BB63C-40DB-4E77-B2DB-67E5FCF240E5}" type="pres">
      <dgm:prSet presAssocID="{2B954FEA-9F6F-41A3-9EA9-17CBF8DDAFCC}" presName="bottomArc1" presStyleLbl="parChTrans1D1" presStyleIdx="1" presStyleCnt="34"/>
      <dgm:spPr/>
    </dgm:pt>
    <dgm:pt modelId="{D17C2C3C-109B-4220-B398-C03B99485A53}" type="pres">
      <dgm:prSet presAssocID="{2B954FEA-9F6F-41A3-9EA9-17CBF8DDAFCC}" presName="topConnNode1" presStyleLbl="node1" presStyleIdx="0" presStyleCnt="0"/>
      <dgm:spPr/>
      <dgm:t>
        <a:bodyPr/>
        <a:lstStyle/>
        <a:p>
          <a:endParaRPr lang="tr-TR"/>
        </a:p>
      </dgm:t>
    </dgm:pt>
    <dgm:pt modelId="{2B9C0AA1-76C6-4564-A1DC-E54443BF7757}" type="pres">
      <dgm:prSet presAssocID="{2B954FEA-9F6F-41A3-9EA9-17CBF8DDAFCC}" presName="hierChild2" presStyleCnt="0"/>
      <dgm:spPr/>
    </dgm:pt>
    <dgm:pt modelId="{F53F2B1F-A4D0-4932-9292-B1638861F20A}" type="pres">
      <dgm:prSet presAssocID="{6FA7D569-EB53-44F0-B1C0-4602F1D8811E}" presName="Name28" presStyleLbl="parChTrans1D2" presStyleIdx="0" presStyleCnt="5"/>
      <dgm:spPr/>
      <dgm:t>
        <a:bodyPr/>
        <a:lstStyle/>
        <a:p>
          <a:endParaRPr lang="tr-TR"/>
        </a:p>
      </dgm:t>
    </dgm:pt>
    <dgm:pt modelId="{0B9D0B37-1BCB-4E24-9B7D-C25D33A0DDE3}" type="pres">
      <dgm:prSet presAssocID="{7D737DF9-1931-42CE-B84A-E56BFE7FA9D0}" presName="hierRoot2" presStyleCnt="0">
        <dgm:presLayoutVars>
          <dgm:hierBranch val="init"/>
        </dgm:presLayoutVars>
      </dgm:prSet>
      <dgm:spPr/>
    </dgm:pt>
    <dgm:pt modelId="{FC0BC456-18C3-4429-BECA-52B0E0A4CCF5}" type="pres">
      <dgm:prSet presAssocID="{7D737DF9-1931-42CE-B84A-E56BFE7FA9D0}" presName="rootComposite2" presStyleCnt="0"/>
      <dgm:spPr/>
    </dgm:pt>
    <dgm:pt modelId="{4D4092C2-09C9-4618-B159-2430C20C936F}" type="pres">
      <dgm:prSet presAssocID="{7D737DF9-1931-42CE-B84A-E56BFE7FA9D0}" presName="rootText2" presStyleLbl="alignAcc1" presStyleIdx="0" presStyleCnt="0">
        <dgm:presLayoutVars>
          <dgm:chPref val="3"/>
        </dgm:presLayoutVars>
      </dgm:prSet>
      <dgm:spPr/>
      <dgm:t>
        <a:bodyPr/>
        <a:lstStyle/>
        <a:p>
          <a:endParaRPr lang="tr-TR"/>
        </a:p>
      </dgm:t>
    </dgm:pt>
    <dgm:pt modelId="{A0F373F5-4DFE-4FEA-A535-4A0F784784FF}" type="pres">
      <dgm:prSet presAssocID="{7D737DF9-1931-42CE-B84A-E56BFE7FA9D0}" presName="topArc2" presStyleLbl="parChTrans1D1" presStyleIdx="2" presStyleCnt="34"/>
      <dgm:spPr/>
    </dgm:pt>
    <dgm:pt modelId="{DAFA81D2-BAB2-46CF-99E8-F16C89D94219}" type="pres">
      <dgm:prSet presAssocID="{7D737DF9-1931-42CE-B84A-E56BFE7FA9D0}" presName="bottomArc2" presStyleLbl="parChTrans1D1" presStyleIdx="3" presStyleCnt="34"/>
      <dgm:spPr/>
    </dgm:pt>
    <dgm:pt modelId="{E7DC08BC-C82B-4220-A3B7-9066B2296CCA}" type="pres">
      <dgm:prSet presAssocID="{7D737DF9-1931-42CE-B84A-E56BFE7FA9D0}" presName="topConnNode2" presStyleLbl="node2" presStyleIdx="0" presStyleCnt="0"/>
      <dgm:spPr/>
      <dgm:t>
        <a:bodyPr/>
        <a:lstStyle/>
        <a:p>
          <a:endParaRPr lang="tr-TR"/>
        </a:p>
      </dgm:t>
    </dgm:pt>
    <dgm:pt modelId="{7113927A-C159-4041-BE92-C8A3EB7F04FF}" type="pres">
      <dgm:prSet presAssocID="{7D737DF9-1931-42CE-B84A-E56BFE7FA9D0}" presName="hierChild4" presStyleCnt="0"/>
      <dgm:spPr/>
    </dgm:pt>
    <dgm:pt modelId="{554565DD-B02B-4DFA-8414-0F2CD4080BAD}" type="pres">
      <dgm:prSet presAssocID="{C6D32D45-3F11-4A83-B030-A862C2EEFE7F}" presName="Name28" presStyleLbl="parChTrans1D3" presStyleIdx="0" presStyleCnt="11"/>
      <dgm:spPr/>
      <dgm:t>
        <a:bodyPr/>
        <a:lstStyle/>
        <a:p>
          <a:endParaRPr lang="tr-TR"/>
        </a:p>
      </dgm:t>
    </dgm:pt>
    <dgm:pt modelId="{217D19D2-32ED-402D-A497-DD25C5120471}" type="pres">
      <dgm:prSet presAssocID="{1A3D6BDE-089C-4ED9-B464-B52FE80839B9}" presName="hierRoot2" presStyleCnt="0">
        <dgm:presLayoutVars>
          <dgm:hierBranch val="init"/>
        </dgm:presLayoutVars>
      </dgm:prSet>
      <dgm:spPr/>
    </dgm:pt>
    <dgm:pt modelId="{41E2BC53-77F6-444D-B7CF-5FAB879D1C35}" type="pres">
      <dgm:prSet presAssocID="{1A3D6BDE-089C-4ED9-B464-B52FE80839B9}" presName="rootComposite2" presStyleCnt="0"/>
      <dgm:spPr/>
    </dgm:pt>
    <dgm:pt modelId="{A7932D01-3A42-43D5-A0EC-351A2510A413}" type="pres">
      <dgm:prSet presAssocID="{1A3D6BDE-089C-4ED9-B464-B52FE80839B9}" presName="rootText2" presStyleLbl="alignAcc1" presStyleIdx="0" presStyleCnt="0">
        <dgm:presLayoutVars>
          <dgm:chPref val="3"/>
        </dgm:presLayoutVars>
      </dgm:prSet>
      <dgm:spPr/>
      <dgm:t>
        <a:bodyPr/>
        <a:lstStyle/>
        <a:p>
          <a:endParaRPr lang="tr-TR"/>
        </a:p>
      </dgm:t>
    </dgm:pt>
    <dgm:pt modelId="{CB8E2405-3310-4ED9-8AE3-9E3D3246BD7D}" type="pres">
      <dgm:prSet presAssocID="{1A3D6BDE-089C-4ED9-B464-B52FE80839B9}" presName="topArc2" presStyleLbl="parChTrans1D1" presStyleIdx="4" presStyleCnt="34"/>
      <dgm:spPr/>
    </dgm:pt>
    <dgm:pt modelId="{5713BDD9-3145-4635-A585-401759773872}" type="pres">
      <dgm:prSet presAssocID="{1A3D6BDE-089C-4ED9-B464-B52FE80839B9}" presName="bottomArc2" presStyleLbl="parChTrans1D1" presStyleIdx="5" presStyleCnt="34"/>
      <dgm:spPr/>
    </dgm:pt>
    <dgm:pt modelId="{6A1BC764-BA11-4F12-B146-C9F581C701CC}" type="pres">
      <dgm:prSet presAssocID="{1A3D6BDE-089C-4ED9-B464-B52FE80839B9}" presName="topConnNode2" presStyleLbl="node3" presStyleIdx="0" presStyleCnt="0"/>
      <dgm:spPr/>
      <dgm:t>
        <a:bodyPr/>
        <a:lstStyle/>
        <a:p>
          <a:endParaRPr lang="tr-TR"/>
        </a:p>
      </dgm:t>
    </dgm:pt>
    <dgm:pt modelId="{191CA8CA-9020-49AA-8F1D-CA807715CDE8}" type="pres">
      <dgm:prSet presAssocID="{1A3D6BDE-089C-4ED9-B464-B52FE80839B9}" presName="hierChild4" presStyleCnt="0"/>
      <dgm:spPr/>
    </dgm:pt>
    <dgm:pt modelId="{63B0C861-0B88-44FA-9FCB-2EAE68F60FAE}" type="pres">
      <dgm:prSet presAssocID="{1A3D6BDE-089C-4ED9-B464-B52FE80839B9}" presName="hierChild5" presStyleCnt="0"/>
      <dgm:spPr/>
    </dgm:pt>
    <dgm:pt modelId="{3B6DE4CC-3C66-4DD1-92D5-B12E7B96D89C}" type="pres">
      <dgm:prSet presAssocID="{F4DA9337-C2FB-45E4-A0E0-418260B546FE}" presName="Name28" presStyleLbl="parChTrans1D3" presStyleIdx="1" presStyleCnt="11"/>
      <dgm:spPr/>
      <dgm:t>
        <a:bodyPr/>
        <a:lstStyle/>
        <a:p>
          <a:endParaRPr lang="tr-TR"/>
        </a:p>
      </dgm:t>
    </dgm:pt>
    <dgm:pt modelId="{9B5262D1-953A-4D5D-B515-35F83241A345}" type="pres">
      <dgm:prSet presAssocID="{AA629E91-2D1A-4D5B-A6A4-66A1054CD415}" presName="hierRoot2" presStyleCnt="0">
        <dgm:presLayoutVars>
          <dgm:hierBranch val="init"/>
        </dgm:presLayoutVars>
      </dgm:prSet>
      <dgm:spPr/>
    </dgm:pt>
    <dgm:pt modelId="{59DC6752-D83F-4A5F-A8D0-CC8B20388CD9}" type="pres">
      <dgm:prSet presAssocID="{AA629E91-2D1A-4D5B-A6A4-66A1054CD415}" presName="rootComposite2" presStyleCnt="0"/>
      <dgm:spPr/>
    </dgm:pt>
    <dgm:pt modelId="{62EAEF5F-67C9-4F6C-BBB7-BBE0454C71F5}" type="pres">
      <dgm:prSet presAssocID="{AA629E91-2D1A-4D5B-A6A4-66A1054CD415}" presName="rootText2" presStyleLbl="alignAcc1" presStyleIdx="0" presStyleCnt="0">
        <dgm:presLayoutVars>
          <dgm:chPref val="3"/>
        </dgm:presLayoutVars>
      </dgm:prSet>
      <dgm:spPr/>
      <dgm:t>
        <a:bodyPr/>
        <a:lstStyle/>
        <a:p>
          <a:endParaRPr lang="tr-TR"/>
        </a:p>
      </dgm:t>
    </dgm:pt>
    <dgm:pt modelId="{D22CD752-F0DB-4AA1-86C1-931C4E564C3D}" type="pres">
      <dgm:prSet presAssocID="{AA629E91-2D1A-4D5B-A6A4-66A1054CD415}" presName="topArc2" presStyleLbl="parChTrans1D1" presStyleIdx="6" presStyleCnt="34"/>
      <dgm:spPr/>
    </dgm:pt>
    <dgm:pt modelId="{242BC66F-9862-4A49-AB61-C85F4D995F63}" type="pres">
      <dgm:prSet presAssocID="{AA629E91-2D1A-4D5B-A6A4-66A1054CD415}" presName="bottomArc2" presStyleLbl="parChTrans1D1" presStyleIdx="7" presStyleCnt="34"/>
      <dgm:spPr/>
    </dgm:pt>
    <dgm:pt modelId="{6E0C48FE-32D5-4B13-83A4-B6B6AC6F3F8C}" type="pres">
      <dgm:prSet presAssocID="{AA629E91-2D1A-4D5B-A6A4-66A1054CD415}" presName="topConnNode2" presStyleLbl="node3" presStyleIdx="0" presStyleCnt="0"/>
      <dgm:spPr/>
      <dgm:t>
        <a:bodyPr/>
        <a:lstStyle/>
        <a:p>
          <a:endParaRPr lang="tr-TR"/>
        </a:p>
      </dgm:t>
    </dgm:pt>
    <dgm:pt modelId="{EDFC22E7-FB74-4240-9CF7-76FCE6BCA40F}" type="pres">
      <dgm:prSet presAssocID="{AA629E91-2D1A-4D5B-A6A4-66A1054CD415}" presName="hierChild4" presStyleCnt="0"/>
      <dgm:spPr/>
    </dgm:pt>
    <dgm:pt modelId="{22D5F13E-63F0-40DF-B4D9-8F771E060D09}" type="pres">
      <dgm:prSet presAssocID="{AA629E91-2D1A-4D5B-A6A4-66A1054CD415}" presName="hierChild5" presStyleCnt="0"/>
      <dgm:spPr/>
    </dgm:pt>
    <dgm:pt modelId="{FA7A1CA4-69CC-4C6D-804F-F19F55D8FF7A}" type="pres">
      <dgm:prSet presAssocID="{7D737DF9-1931-42CE-B84A-E56BFE7FA9D0}" presName="hierChild5" presStyleCnt="0"/>
      <dgm:spPr/>
    </dgm:pt>
    <dgm:pt modelId="{EE8217F7-AEF0-4985-85C7-0E3A12DA8CC1}" type="pres">
      <dgm:prSet presAssocID="{AAA203EE-A762-4AED-922D-7E0CA54E14DF}" presName="Name28" presStyleLbl="parChTrans1D2" presStyleIdx="1" presStyleCnt="5"/>
      <dgm:spPr/>
      <dgm:t>
        <a:bodyPr/>
        <a:lstStyle/>
        <a:p>
          <a:endParaRPr lang="tr-TR"/>
        </a:p>
      </dgm:t>
    </dgm:pt>
    <dgm:pt modelId="{29BFE5D8-BF5F-437C-A467-F18C6BC9DA4C}" type="pres">
      <dgm:prSet presAssocID="{8954A01B-1B00-470B-875B-36D47E722C75}" presName="hierRoot2" presStyleCnt="0">
        <dgm:presLayoutVars>
          <dgm:hierBranch val="init"/>
        </dgm:presLayoutVars>
      </dgm:prSet>
      <dgm:spPr/>
    </dgm:pt>
    <dgm:pt modelId="{728D49D4-0BEE-4AEA-8FD1-B400F2D3D4CB}" type="pres">
      <dgm:prSet presAssocID="{8954A01B-1B00-470B-875B-36D47E722C75}" presName="rootComposite2" presStyleCnt="0"/>
      <dgm:spPr/>
    </dgm:pt>
    <dgm:pt modelId="{66CAAA37-4A8D-49FF-9821-BDC0C6340054}" type="pres">
      <dgm:prSet presAssocID="{8954A01B-1B00-470B-875B-36D47E722C75}" presName="rootText2" presStyleLbl="alignAcc1" presStyleIdx="0" presStyleCnt="0">
        <dgm:presLayoutVars>
          <dgm:chPref val="3"/>
        </dgm:presLayoutVars>
      </dgm:prSet>
      <dgm:spPr/>
      <dgm:t>
        <a:bodyPr/>
        <a:lstStyle/>
        <a:p>
          <a:endParaRPr lang="tr-TR"/>
        </a:p>
      </dgm:t>
    </dgm:pt>
    <dgm:pt modelId="{D2A1EE8D-7822-490A-83E7-4CE9BA85E195}" type="pres">
      <dgm:prSet presAssocID="{8954A01B-1B00-470B-875B-36D47E722C75}" presName="topArc2" presStyleLbl="parChTrans1D1" presStyleIdx="8" presStyleCnt="34"/>
      <dgm:spPr/>
    </dgm:pt>
    <dgm:pt modelId="{66D7970C-718B-42AE-AD05-CC72E616FB90}" type="pres">
      <dgm:prSet presAssocID="{8954A01B-1B00-470B-875B-36D47E722C75}" presName="bottomArc2" presStyleLbl="parChTrans1D1" presStyleIdx="9" presStyleCnt="34"/>
      <dgm:spPr/>
    </dgm:pt>
    <dgm:pt modelId="{63C01BA1-EB27-4E4B-95BC-B7316A71C157}" type="pres">
      <dgm:prSet presAssocID="{8954A01B-1B00-470B-875B-36D47E722C75}" presName="topConnNode2" presStyleLbl="node2" presStyleIdx="0" presStyleCnt="0"/>
      <dgm:spPr/>
      <dgm:t>
        <a:bodyPr/>
        <a:lstStyle/>
        <a:p>
          <a:endParaRPr lang="tr-TR"/>
        </a:p>
      </dgm:t>
    </dgm:pt>
    <dgm:pt modelId="{9EE9E97B-2F8B-4D6E-BFCD-98A978534CF5}" type="pres">
      <dgm:prSet presAssocID="{8954A01B-1B00-470B-875B-36D47E722C75}" presName="hierChild4" presStyleCnt="0"/>
      <dgm:spPr/>
    </dgm:pt>
    <dgm:pt modelId="{A00DC761-5D5E-44CD-A6F2-467BC578D959}" type="pres">
      <dgm:prSet presAssocID="{A8BEFFF7-D2FE-4ADE-A8C5-A57EF5BFB165}" presName="Name28" presStyleLbl="parChTrans1D3" presStyleIdx="2" presStyleCnt="11"/>
      <dgm:spPr/>
      <dgm:t>
        <a:bodyPr/>
        <a:lstStyle/>
        <a:p>
          <a:endParaRPr lang="tr-TR"/>
        </a:p>
      </dgm:t>
    </dgm:pt>
    <dgm:pt modelId="{A58171BA-38E7-43CF-8415-2AB718E6B614}" type="pres">
      <dgm:prSet presAssocID="{C3409BFB-D7CD-4D20-9C08-3BB03B2C1EC6}" presName="hierRoot2" presStyleCnt="0">
        <dgm:presLayoutVars>
          <dgm:hierBranch val="init"/>
        </dgm:presLayoutVars>
      </dgm:prSet>
      <dgm:spPr/>
    </dgm:pt>
    <dgm:pt modelId="{B52DEF9E-8A25-4848-8ABF-A6B1DE143424}" type="pres">
      <dgm:prSet presAssocID="{C3409BFB-D7CD-4D20-9C08-3BB03B2C1EC6}" presName="rootComposite2" presStyleCnt="0"/>
      <dgm:spPr/>
    </dgm:pt>
    <dgm:pt modelId="{114782F5-6549-4B18-9F13-043F2F1C6674}" type="pres">
      <dgm:prSet presAssocID="{C3409BFB-D7CD-4D20-9C08-3BB03B2C1EC6}" presName="rootText2" presStyleLbl="alignAcc1" presStyleIdx="0" presStyleCnt="0">
        <dgm:presLayoutVars>
          <dgm:chPref val="3"/>
        </dgm:presLayoutVars>
      </dgm:prSet>
      <dgm:spPr/>
      <dgm:t>
        <a:bodyPr/>
        <a:lstStyle/>
        <a:p>
          <a:endParaRPr lang="tr-TR"/>
        </a:p>
      </dgm:t>
    </dgm:pt>
    <dgm:pt modelId="{5D4A74C3-0B1C-4340-AFA5-98CE142A0A34}" type="pres">
      <dgm:prSet presAssocID="{C3409BFB-D7CD-4D20-9C08-3BB03B2C1EC6}" presName="topArc2" presStyleLbl="parChTrans1D1" presStyleIdx="10" presStyleCnt="34"/>
      <dgm:spPr/>
    </dgm:pt>
    <dgm:pt modelId="{B3327835-0AD6-41CA-A26A-44EF49866FDC}" type="pres">
      <dgm:prSet presAssocID="{C3409BFB-D7CD-4D20-9C08-3BB03B2C1EC6}" presName="bottomArc2" presStyleLbl="parChTrans1D1" presStyleIdx="11" presStyleCnt="34"/>
      <dgm:spPr/>
    </dgm:pt>
    <dgm:pt modelId="{4259B0AF-D81A-4AC7-8BF8-52F4F38E3C7F}" type="pres">
      <dgm:prSet presAssocID="{C3409BFB-D7CD-4D20-9C08-3BB03B2C1EC6}" presName="topConnNode2" presStyleLbl="node3" presStyleIdx="0" presStyleCnt="0"/>
      <dgm:spPr/>
      <dgm:t>
        <a:bodyPr/>
        <a:lstStyle/>
        <a:p>
          <a:endParaRPr lang="tr-TR"/>
        </a:p>
      </dgm:t>
    </dgm:pt>
    <dgm:pt modelId="{5282FCB2-8E1E-493A-BA86-346FBFA481EE}" type="pres">
      <dgm:prSet presAssocID="{C3409BFB-D7CD-4D20-9C08-3BB03B2C1EC6}" presName="hierChild4" presStyleCnt="0"/>
      <dgm:spPr/>
    </dgm:pt>
    <dgm:pt modelId="{05887DA3-3CDC-4012-93F1-5CF24BDB1F25}" type="pres">
      <dgm:prSet presAssocID="{C3409BFB-D7CD-4D20-9C08-3BB03B2C1EC6}" presName="hierChild5" presStyleCnt="0"/>
      <dgm:spPr/>
    </dgm:pt>
    <dgm:pt modelId="{1C63DF3F-82F0-4319-9A17-A084AEE0F86D}" type="pres">
      <dgm:prSet presAssocID="{8954A01B-1B00-470B-875B-36D47E722C75}" presName="hierChild5" presStyleCnt="0"/>
      <dgm:spPr/>
    </dgm:pt>
    <dgm:pt modelId="{BA96AB60-3928-4924-B576-0168D7D24D0C}" type="pres">
      <dgm:prSet presAssocID="{E9889077-2652-4C57-8CC9-EFB886D98C7F}" presName="Name28" presStyleLbl="parChTrans1D2" presStyleIdx="2" presStyleCnt="5"/>
      <dgm:spPr/>
      <dgm:t>
        <a:bodyPr/>
        <a:lstStyle/>
        <a:p>
          <a:endParaRPr lang="tr-TR"/>
        </a:p>
      </dgm:t>
    </dgm:pt>
    <dgm:pt modelId="{ACE5F046-71AC-452A-B99C-1984BEC0FDFA}" type="pres">
      <dgm:prSet presAssocID="{0587F2B0-81A1-430A-9605-D03850BA6781}" presName="hierRoot2" presStyleCnt="0">
        <dgm:presLayoutVars>
          <dgm:hierBranch val="init"/>
        </dgm:presLayoutVars>
      </dgm:prSet>
      <dgm:spPr/>
    </dgm:pt>
    <dgm:pt modelId="{E87DED06-848F-4414-9B96-805D8CB07172}" type="pres">
      <dgm:prSet presAssocID="{0587F2B0-81A1-430A-9605-D03850BA6781}" presName="rootComposite2" presStyleCnt="0"/>
      <dgm:spPr/>
    </dgm:pt>
    <dgm:pt modelId="{A6424F3D-C974-48B2-BB67-DC96CD6E7B39}" type="pres">
      <dgm:prSet presAssocID="{0587F2B0-81A1-430A-9605-D03850BA6781}" presName="rootText2" presStyleLbl="alignAcc1" presStyleIdx="0" presStyleCnt="0">
        <dgm:presLayoutVars>
          <dgm:chPref val="3"/>
        </dgm:presLayoutVars>
      </dgm:prSet>
      <dgm:spPr/>
      <dgm:t>
        <a:bodyPr/>
        <a:lstStyle/>
        <a:p>
          <a:endParaRPr lang="tr-TR"/>
        </a:p>
      </dgm:t>
    </dgm:pt>
    <dgm:pt modelId="{4BD6740C-3FB9-442E-A374-E73BF19B3972}" type="pres">
      <dgm:prSet presAssocID="{0587F2B0-81A1-430A-9605-D03850BA6781}" presName="topArc2" presStyleLbl="parChTrans1D1" presStyleIdx="12" presStyleCnt="34"/>
      <dgm:spPr/>
    </dgm:pt>
    <dgm:pt modelId="{CD7583DE-1BB3-446B-AE5E-E16ED5CC8A49}" type="pres">
      <dgm:prSet presAssocID="{0587F2B0-81A1-430A-9605-D03850BA6781}" presName="bottomArc2" presStyleLbl="parChTrans1D1" presStyleIdx="13" presStyleCnt="34"/>
      <dgm:spPr/>
    </dgm:pt>
    <dgm:pt modelId="{3DA1BE44-49EF-4A5E-AC53-45CD66ADA955}" type="pres">
      <dgm:prSet presAssocID="{0587F2B0-81A1-430A-9605-D03850BA6781}" presName="topConnNode2" presStyleLbl="node2" presStyleIdx="0" presStyleCnt="0"/>
      <dgm:spPr/>
      <dgm:t>
        <a:bodyPr/>
        <a:lstStyle/>
        <a:p>
          <a:endParaRPr lang="tr-TR"/>
        </a:p>
      </dgm:t>
    </dgm:pt>
    <dgm:pt modelId="{2AA160C9-D16B-42FE-BE28-86062B5F7714}" type="pres">
      <dgm:prSet presAssocID="{0587F2B0-81A1-430A-9605-D03850BA6781}" presName="hierChild4" presStyleCnt="0"/>
      <dgm:spPr/>
    </dgm:pt>
    <dgm:pt modelId="{E4C99945-7DA8-4820-B4E2-109D2A3B44A7}" type="pres">
      <dgm:prSet presAssocID="{AF652756-2E3C-4D5F-9E7B-5AE13273B2BD}" presName="Name28" presStyleLbl="parChTrans1D3" presStyleIdx="3" presStyleCnt="11"/>
      <dgm:spPr/>
      <dgm:t>
        <a:bodyPr/>
        <a:lstStyle/>
        <a:p>
          <a:endParaRPr lang="tr-TR"/>
        </a:p>
      </dgm:t>
    </dgm:pt>
    <dgm:pt modelId="{4543EF1C-A6A8-4CF3-8A7F-66E5A75CBA16}" type="pres">
      <dgm:prSet presAssocID="{47541DCE-2BCB-4B3F-8275-9A4959143573}" presName="hierRoot2" presStyleCnt="0">
        <dgm:presLayoutVars>
          <dgm:hierBranch val="init"/>
        </dgm:presLayoutVars>
      </dgm:prSet>
      <dgm:spPr/>
    </dgm:pt>
    <dgm:pt modelId="{596440E9-C72D-475E-9B37-9B3FA9FEAE41}" type="pres">
      <dgm:prSet presAssocID="{47541DCE-2BCB-4B3F-8275-9A4959143573}" presName="rootComposite2" presStyleCnt="0"/>
      <dgm:spPr/>
    </dgm:pt>
    <dgm:pt modelId="{B49AD559-CC70-49B2-BEEB-24EFFE96CDF9}" type="pres">
      <dgm:prSet presAssocID="{47541DCE-2BCB-4B3F-8275-9A4959143573}" presName="rootText2" presStyleLbl="alignAcc1" presStyleIdx="0" presStyleCnt="0">
        <dgm:presLayoutVars>
          <dgm:chPref val="3"/>
        </dgm:presLayoutVars>
      </dgm:prSet>
      <dgm:spPr/>
      <dgm:t>
        <a:bodyPr/>
        <a:lstStyle/>
        <a:p>
          <a:endParaRPr lang="tr-TR"/>
        </a:p>
      </dgm:t>
    </dgm:pt>
    <dgm:pt modelId="{38B7BFFD-258B-4E8A-B325-96EB2C5C3A42}" type="pres">
      <dgm:prSet presAssocID="{47541DCE-2BCB-4B3F-8275-9A4959143573}" presName="topArc2" presStyleLbl="parChTrans1D1" presStyleIdx="14" presStyleCnt="34"/>
      <dgm:spPr/>
    </dgm:pt>
    <dgm:pt modelId="{EFA76DE2-DE5F-45E2-BD22-E0E2B27CD5DF}" type="pres">
      <dgm:prSet presAssocID="{47541DCE-2BCB-4B3F-8275-9A4959143573}" presName="bottomArc2" presStyleLbl="parChTrans1D1" presStyleIdx="15" presStyleCnt="34"/>
      <dgm:spPr/>
    </dgm:pt>
    <dgm:pt modelId="{19A727C0-678B-44FF-AF54-8F8C750E029C}" type="pres">
      <dgm:prSet presAssocID="{47541DCE-2BCB-4B3F-8275-9A4959143573}" presName="topConnNode2" presStyleLbl="node3" presStyleIdx="0" presStyleCnt="0"/>
      <dgm:spPr/>
      <dgm:t>
        <a:bodyPr/>
        <a:lstStyle/>
        <a:p>
          <a:endParaRPr lang="tr-TR"/>
        </a:p>
      </dgm:t>
    </dgm:pt>
    <dgm:pt modelId="{20C5A799-3701-4F21-AF9D-57FBA187C2EC}" type="pres">
      <dgm:prSet presAssocID="{47541DCE-2BCB-4B3F-8275-9A4959143573}" presName="hierChild4" presStyleCnt="0"/>
      <dgm:spPr/>
    </dgm:pt>
    <dgm:pt modelId="{D218C453-1E62-4C55-B117-AF6B5CA3B046}" type="pres">
      <dgm:prSet presAssocID="{47541DCE-2BCB-4B3F-8275-9A4959143573}" presName="hierChild5" presStyleCnt="0"/>
      <dgm:spPr/>
    </dgm:pt>
    <dgm:pt modelId="{49E5131E-D7B9-4A15-AFB6-93CA4B793DE8}" type="pres">
      <dgm:prSet presAssocID="{5658D881-95CB-4AE3-A2AB-1F755DDC0FDD}" presName="Name28" presStyleLbl="parChTrans1D3" presStyleIdx="4" presStyleCnt="11"/>
      <dgm:spPr/>
      <dgm:t>
        <a:bodyPr/>
        <a:lstStyle/>
        <a:p>
          <a:endParaRPr lang="tr-TR"/>
        </a:p>
      </dgm:t>
    </dgm:pt>
    <dgm:pt modelId="{F268F68C-D186-4053-8309-F4DBAAF42880}" type="pres">
      <dgm:prSet presAssocID="{381A32BF-3F3E-401B-9F2F-43C85CFC4A06}" presName="hierRoot2" presStyleCnt="0">
        <dgm:presLayoutVars>
          <dgm:hierBranch val="init"/>
        </dgm:presLayoutVars>
      </dgm:prSet>
      <dgm:spPr/>
    </dgm:pt>
    <dgm:pt modelId="{95FBFA87-9DA8-4E81-B375-FF229040E504}" type="pres">
      <dgm:prSet presAssocID="{381A32BF-3F3E-401B-9F2F-43C85CFC4A06}" presName="rootComposite2" presStyleCnt="0"/>
      <dgm:spPr/>
    </dgm:pt>
    <dgm:pt modelId="{565FBBF5-E91D-45B5-85A4-50CE08FBB9F2}" type="pres">
      <dgm:prSet presAssocID="{381A32BF-3F3E-401B-9F2F-43C85CFC4A06}" presName="rootText2" presStyleLbl="alignAcc1" presStyleIdx="0" presStyleCnt="0">
        <dgm:presLayoutVars>
          <dgm:chPref val="3"/>
        </dgm:presLayoutVars>
      </dgm:prSet>
      <dgm:spPr/>
      <dgm:t>
        <a:bodyPr/>
        <a:lstStyle/>
        <a:p>
          <a:endParaRPr lang="tr-TR"/>
        </a:p>
      </dgm:t>
    </dgm:pt>
    <dgm:pt modelId="{E5F6CD4F-DDE0-4D75-91D0-F38BCDD4C2D7}" type="pres">
      <dgm:prSet presAssocID="{381A32BF-3F3E-401B-9F2F-43C85CFC4A06}" presName="topArc2" presStyleLbl="parChTrans1D1" presStyleIdx="16" presStyleCnt="34"/>
      <dgm:spPr/>
    </dgm:pt>
    <dgm:pt modelId="{E8A45794-C2D7-4B1A-9244-EACF32B72531}" type="pres">
      <dgm:prSet presAssocID="{381A32BF-3F3E-401B-9F2F-43C85CFC4A06}" presName="bottomArc2" presStyleLbl="parChTrans1D1" presStyleIdx="17" presStyleCnt="34"/>
      <dgm:spPr/>
    </dgm:pt>
    <dgm:pt modelId="{A6461922-D9B9-4D07-AC79-08494C39951B}" type="pres">
      <dgm:prSet presAssocID="{381A32BF-3F3E-401B-9F2F-43C85CFC4A06}" presName="topConnNode2" presStyleLbl="node3" presStyleIdx="0" presStyleCnt="0"/>
      <dgm:spPr/>
      <dgm:t>
        <a:bodyPr/>
        <a:lstStyle/>
        <a:p>
          <a:endParaRPr lang="tr-TR"/>
        </a:p>
      </dgm:t>
    </dgm:pt>
    <dgm:pt modelId="{B17E0779-D193-4126-8B8B-D3FFAAA15EFC}" type="pres">
      <dgm:prSet presAssocID="{381A32BF-3F3E-401B-9F2F-43C85CFC4A06}" presName="hierChild4" presStyleCnt="0"/>
      <dgm:spPr/>
    </dgm:pt>
    <dgm:pt modelId="{4D4B4059-099A-4FA0-B1E2-6E582FBEFF2A}" type="pres">
      <dgm:prSet presAssocID="{381A32BF-3F3E-401B-9F2F-43C85CFC4A06}" presName="hierChild5" presStyleCnt="0"/>
      <dgm:spPr/>
    </dgm:pt>
    <dgm:pt modelId="{B086B764-4E44-4982-9D25-2A6E55C2F12C}" type="pres">
      <dgm:prSet presAssocID="{BE1C523B-D9C0-43F2-9BBF-F75722149A7A}" presName="Name28" presStyleLbl="parChTrans1D3" presStyleIdx="5" presStyleCnt="11"/>
      <dgm:spPr/>
      <dgm:t>
        <a:bodyPr/>
        <a:lstStyle/>
        <a:p>
          <a:endParaRPr lang="tr-TR"/>
        </a:p>
      </dgm:t>
    </dgm:pt>
    <dgm:pt modelId="{F2F6F2B3-877D-446A-A962-185D3FBC6EE3}" type="pres">
      <dgm:prSet presAssocID="{BC912656-113F-414A-BD5A-62E7FEB7317A}" presName="hierRoot2" presStyleCnt="0">
        <dgm:presLayoutVars>
          <dgm:hierBranch val="init"/>
        </dgm:presLayoutVars>
      </dgm:prSet>
      <dgm:spPr/>
    </dgm:pt>
    <dgm:pt modelId="{CE231752-0636-4160-B0C8-2573ECA97D2B}" type="pres">
      <dgm:prSet presAssocID="{BC912656-113F-414A-BD5A-62E7FEB7317A}" presName="rootComposite2" presStyleCnt="0"/>
      <dgm:spPr/>
    </dgm:pt>
    <dgm:pt modelId="{55573B14-BF6F-441C-8310-27703B101F47}" type="pres">
      <dgm:prSet presAssocID="{BC912656-113F-414A-BD5A-62E7FEB7317A}" presName="rootText2" presStyleLbl="alignAcc1" presStyleIdx="0" presStyleCnt="0">
        <dgm:presLayoutVars>
          <dgm:chPref val="3"/>
        </dgm:presLayoutVars>
      </dgm:prSet>
      <dgm:spPr/>
      <dgm:t>
        <a:bodyPr/>
        <a:lstStyle/>
        <a:p>
          <a:endParaRPr lang="tr-TR"/>
        </a:p>
      </dgm:t>
    </dgm:pt>
    <dgm:pt modelId="{AF8E9EE7-377A-4CC1-9F3D-8001943A4A8C}" type="pres">
      <dgm:prSet presAssocID="{BC912656-113F-414A-BD5A-62E7FEB7317A}" presName="topArc2" presStyleLbl="parChTrans1D1" presStyleIdx="18" presStyleCnt="34"/>
      <dgm:spPr/>
    </dgm:pt>
    <dgm:pt modelId="{C55D4EE4-C587-4EC0-817D-22B4C81EC2B0}" type="pres">
      <dgm:prSet presAssocID="{BC912656-113F-414A-BD5A-62E7FEB7317A}" presName="bottomArc2" presStyleLbl="parChTrans1D1" presStyleIdx="19" presStyleCnt="34"/>
      <dgm:spPr/>
    </dgm:pt>
    <dgm:pt modelId="{51E07442-B3DA-47DC-8537-87ECFB6A251B}" type="pres">
      <dgm:prSet presAssocID="{BC912656-113F-414A-BD5A-62E7FEB7317A}" presName="topConnNode2" presStyleLbl="node3" presStyleIdx="0" presStyleCnt="0"/>
      <dgm:spPr/>
      <dgm:t>
        <a:bodyPr/>
        <a:lstStyle/>
        <a:p>
          <a:endParaRPr lang="tr-TR"/>
        </a:p>
      </dgm:t>
    </dgm:pt>
    <dgm:pt modelId="{5EDE454D-7A0A-4908-BAA1-5E04A5838E68}" type="pres">
      <dgm:prSet presAssocID="{BC912656-113F-414A-BD5A-62E7FEB7317A}" presName="hierChild4" presStyleCnt="0"/>
      <dgm:spPr/>
    </dgm:pt>
    <dgm:pt modelId="{00CD30DF-73BA-4CE2-B51D-039D1DE130D9}" type="pres">
      <dgm:prSet presAssocID="{BC912656-113F-414A-BD5A-62E7FEB7317A}" presName="hierChild5" presStyleCnt="0"/>
      <dgm:spPr/>
    </dgm:pt>
    <dgm:pt modelId="{9AAB2103-2E00-4045-97D2-CB632A5B07D5}" type="pres">
      <dgm:prSet presAssocID="{0587F2B0-81A1-430A-9605-D03850BA6781}" presName="hierChild5" presStyleCnt="0"/>
      <dgm:spPr/>
    </dgm:pt>
    <dgm:pt modelId="{54FEBA4B-D55C-40AE-B408-D4D4B8475592}" type="pres">
      <dgm:prSet presAssocID="{55008446-D39D-4F9B-86D7-2E89739FEE42}" presName="Name28" presStyleLbl="parChTrans1D2" presStyleIdx="3" presStyleCnt="5"/>
      <dgm:spPr/>
      <dgm:t>
        <a:bodyPr/>
        <a:lstStyle/>
        <a:p>
          <a:endParaRPr lang="tr-TR"/>
        </a:p>
      </dgm:t>
    </dgm:pt>
    <dgm:pt modelId="{6949E681-B906-43AA-9DFB-11B203CD29B5}" type="pres">
      <dgm:prSet presAssocID="{2472CC2A-B718-4272-A6A1-DDE833082921}" presName="hierRoot2" presStyleCnt="0">
        <dgm:presLayoutVars>
          <dgm:hierBranch val="init"/>
        </dgm:presLayoutVars>
      </dgm:prSet>
      <dgm:spPr/>
    </dgm:pt>
    <dgm:pt modelId="{F7B17871-D416-4850-8BF4-68BD672B8D38}" type="pres">
      <dgm:prSet presAssocID="{2472CC2A-B718-4272-A6A1-DDE833082921}" presName="rootComposite2" presStyleCnt="0"/>
      <dgm:spPr/>
    </dgm:pt>
    <dgm:pt modelId="{DFED02E8-BEA0-4AC2-B110-7AECC4DE83DB}" type="pres">
      <dgm:prSet presAssocID="{2472CC2A-B718-4272-A6A1-DDE833082921}" presName="rootText2" presStyleLbl="alignAcc1" presStyleIdx="0" presStyleCnt="0">
        <dgm:presLayoutVars>
          <dgm:chPref val="3"/>
        </dgm:presLayoutVars>
      </dgm:prSet>
      <dgm:spPr/>
      <dgm:t>
        <a:bodyPr/>
        <a:lstStyle/>
        <a:p>
          <a:endParaRPr lang="tr-TR"/>
        </a:p>
      </dgm:t>
    </dgm:pt>
    <dgm:pt modelId="{304F8D16-C747-4D4C-9AD8-C40045397854}" type="pres">
      <dgm:prSet presAssocID="{2472CC2A-B718-4272-A6A1-DDE833082921}" presName="topArc2" presStyleLbl="parChTrans1D1" presStyleIdx="20" presStyleCnt="34"/>
      <dgm:spPr/>
    </dgm:pt>
    <dgm:pt modelId="{E0800C68-BF10-45B4-BBC6-3205D8038B2D}" type="pres">
      <dgm:prSet presAssocID="{2472CC2A-B718-4272-A6A1-DDE833082921}" presName="bottomArc2" presStyleLbl="parChTrans1D1" presStyleIdx="21" presStyleCnt="34"/>
      <dgm:spPr/>
    </dgm:pt>
    <dgm:pt modelId="{1BFC137D-E5B1-499D-8A32-95DD0AFE2AC5}" type="pres">
      <dgm:prSet presAssocID="{2472CC2A-B718-4272-A6A1-DDE833082921}" presName="topConnNode2" presStyleLbl="node2" presStyleIdx="0" presStyleCnt="0"/>
      <dgm:spPr/>
      <dgm:t>
        <a:bodyPr/>
        <a:lstStyle/>
        <a:p>
          <a:endParaRPr lang="tr-TR"/>
        </a:p>
      </dgm:t>
    </dgm:pt>
    <dgm:pt modelId="{4776A045-FF96-4E8A-A09A-B7F6ABEA260A}" type="pres">
      <dgm:prSet presAssocID="{2472CC2A-B718-4272-A6A1-DDE833082921}" presName="hierChild4" presStyleCnt="0"/>
      <dgm:spPr/>
    </dgm:pt>
    <dgm:pt modelId="{8A04F566-74A1-430A-9F24-E4021B5AB6C5}" type="pres">
      <dgm:prSet presAssocID="{F7D16C82-03BD-41CF-A944-D0F7F3FCD767}" presName="Name28" presStyleLbl="parChTrans1D3" presStyleIdx="6" presStyleCnt="11"/>
      <dgm:spPr/>
      <dgm:t>
        <a:bodyPr/>
        <a:lstStyle/>
        <a:p>
          <a:endParaRPr lang="tr-TR"/>
        </a:p>
      </dgm:t>
    </dgm:pt>
    <dgm:pt modelId="{FF1FCAB0-BA39-4B96-A3D4-04243F6F3382}" type="pres">
      <dgm:prSet presAssocID="{4B485603-20E4-4895-A22E-59DD2563FB53}" presName="hierRoot2" presStyleCnt="0">
        <dgm:presLayoutVars>
          <dgm:hierBranch val="init"/>
        </dgm:presLayoutVars>
      </dgm:prSet>
      <dgm:spPr/>
    </dgm:pt>
    <dgm:pt modelId="{89F581D0-C97E-4552-AF20-49A7043BC961}" type="pres">
      <dgm:prSet presAssocID="{4B485603-20E4-4895-A22E-59DD2563FB53}" presName="rootComposite2" presStyleCnt="0"/>
      <dgm:spPr/>
    </dgm:pt>
    <dgm:pt modelId="{0200617B-E09F-4303-BBFD-1A837C1DF391}" type="pres">
      <dgm:prSet presAssocID="{4B485603-20E4-4895-A22E-59DD2563FB53}" presName="rootText2" presStyleLbl="alignAcc1" presStyleIdx="0" presStyleCnt="0">
        <dgm:presLayoutVars>
          <dgm:chPref val="3"/>
        </dgm:presLayoutVars>
      </dgm:prSet>
      <dgm:spPr/>
      <dgm:t>
        <a:bodyPr/>
        <a:lstStyle/>
        <a:p>
          <a:endParaRPr lang="tr-TR"/>
        </a:p>
      </dgm:t>
    </dgm:pt>
    <dgm:pt modelId="{951CD28A-013E-420A-90A4-1437A4750787}" type="pres">
      <dgm:prSet presAssocID="{4B485603-20E4-4895-A22E-59DD2563FB53}" presName="topArc2" presStyleLbl="parChTrans1D1" presStyleIdx="22" presStyleCnt="34"/>
      <dgm:spPr/>
    </dgm:pt>
    <dgm:pt modelId="{0676E28E-4064-4A37-AEE2-AD8175D26E58}" type="pres">
      <dgm:prSet presAssocID="{4B485603-20E4-4895-A22E-59DD2563FB53}" presName="bottomArc2" presStyleLbl="parChTrans1D1" presStyleIdx="23" presStyleCnt="34"/>
      <dgm:spPr/>
    </dgm:pt>
    <dgm:pt modelId="{273E7021-EF41-483C-AB4E-E2B5ABBFA244}" type="pres">
      <dgm:prSet presAssocID="{4B485603-20E4-4895-A22E-59DD2563FB53}" presName="topConnNode2" presStyleLbl="node3" presStyleIdx="0" presStyleCnt="0"/>
      <dgm:spPr/>
      <dgm:t>
        <a:bodyPr/>
        <a:lstStyle/>
        <a:p>
          <a:endParaRPr lang="tr-TR"/>
        </a:p>
      </dgm:t>
    </dgm:pt>
    <dgm:pt modelId="{A0E3A7A9-9987-45D8-BD5F-4F6BC5F03F7E}" type="pres">
      <dgm:prSet presAssocID="{4B485603-20E4-4895-A22E-59DD2563FB53}" presName="hierChild4" presStyleCnt="0"/>
      <dgm:spPr/>
    </dgm:pt>
    <dgm:pt modelId="{52817CD7-A8A6-40D3-8B5B-FE1E236879BC}" type="pres">
      <dgm:prSet presAssocID="{4B485603-20E4-4895-A22E-59DD2563FB53}" presName="hierChild5" presStyleCnt="0"/>
      <dgm:spPr/>
    </dgm:pt>
    <dgm:pt modelId="{750FC854-3D6F-474F-8B65-FD3368B2484E}" type="pres">
      <dgm:prSet presAssocID="{9BEE74AB-B0E9-4011-AD1B-43E37A926D13}" presName="Name28" presStyleLbl="parChTrans1D3" presStyleIdx="7" presStyleCnt="11"/>
      <dgm:spPr/>
      <dgm:t>
        <a:bodyPr/>
        <a:lstStyle/>
        <a:p>
          <a:endParaRPr lang="tr-TR"/>
        </a:p>
      </dgm:t>
    </dgm:pt>
    <dgm:pt modelId="{668B4FEB-E60F-409F-98B9-0F66726A6F86}" type="pres">
      <dgm:prSet presAssocID="{844781D4-1F87-4FD7-8AB2-77D61DBD783B}" presName="hierRoot2" presStyleCnt="0">
        <dgm:presLayoutVars>
          <dgm:hierBranch val="init"/>
        </dgm:presLayoutVars>
      </dgm:prSet>
      <dgm:spPr/>
    </dgm:pt>
    <dgm:pt modelId="{6DE41FE3-21EC-4F7F-8AE1-F10936052B8C}" type="pres">
      <dgm:prSet presAssocID="{844781D4-1F87-4FD7-8AB2-77D61DBD783B}" presName="rootComposite2" presStyleCnt="0"/>
      <dgm:spPr/>
    </dgm:pt>
    <dgm:pt modelId="{C4E5F0DA-2B9E-4290-B7FD-13680EDA30A8}" type="pres">
      <dgm:prSet presAssocID="{844781D4-1F87-4FD7-8AB2-77D61DBD783B}" presName="rootText2" presStyleLbl="alignAcc1" presStyleIdx="0" presStyleCnt="0">
        <dgm:presLayoutVars>
          <dgm:chPref val="3"/>
        </dgm:presLayoutVars>
      </dgm:prSet>
      <dgm:spPr/>
      <dgm:t>
        <a:bodyPr/>
        <a:lstStyle/>
        <a:p>
          <a:endParaRPr lang="tr-TR"/>
        </a:p>
      </dgm:t>
    </dgm:pt>
    <dgm:pt modelId="{D3DC521B-1853-4E88-8C07-33780DD76DC8}" type="pres">
      <dgm:prSet presAssocID="{844781D4-1F87-4FD7-8AB2-77D61DBD783B}" presName="topArc2" presStyleLbl="parChTrans1D1" presStyleIdx="24" presStyleCnt="34"/>
      <dgm:spPr/>
    </dgm:pt>
    <dgm:pt modelId="{4DBB60D2-4582-4ACC-8481-01AFC33D76AE}" type="pres">
      <dgm:prSet presAssocID="{844781D4-1F87-4FD7-8AB2-77D61DBD783B}" presName="bottomArc2" presStyleLbl="parChTrans1D1" presStyleIdx="25" presStyleCnt="34"/>
      <dgm:spPr/>
    </dgm:pt>
    <dgm:pt modelId="{92480349-4E41-409C-8552-7771C996E604}" type="pres">
      <dgm:prSet presAssocID="{844781D4-1F87-4FD7-8AB2-77D61DBD783B}" presName="topConnNode2" presStyleLbl="node3" presStyleIdx="0" presStyleCnt="0"/>
      <dgm:spPr/>
      <dgm:t>
        <a:bodyPr/>
        <a:lstStyle/>
        <a:p>
          <a:endParaRPr lang="tr-TR"/>
        </a:p>
      </dgm:t>
    </dgm:pt>
    <dgm:pt modelId="{F64DC996-79E6-44C1-8160-2A2DA01AAB11}" type="pres">
      <dgm:prSet presAssocID="{844781D4-1F87-4FD7-8AB2-77D61DBD783B}" presName="hierChild4" presStyleCnt="0"/>
      <dgm:spPr/>
    </dgm:pt>
    <dgm:pt modelId="{B7320B40-EA3D-46B6-AEB2-665B8C98A1AB}" type="pres">
      <dgm:prSet presAssocID="{844781D4-1F87-4FD7-8AB2-77D61DBD783B}" presName="hierChild5" presStyleCnt="0"/>
      <dgm:spPr/>
    </dgm:pt>
    <dgm:pt modelId="{81C269CA-A487-4C25-A465-A5824C82D285}" type="pres">
      <dgm:prSet presAssocID="{DA150D40-87A7-4902-B0AC-ACD80F7D3D43}" presName="Name28" presStyleLbl="parChTrans1D3" presStyleIdx="8" presStyleCnt="11"/>
      <dgm:spPr/>
      <dgm:t>
        <a:bodyPr/>
        <a:lstStyle/>
        <a:p>
          <a:endParaRPr lang="tr-TR"/>
        </a:p>
      </dgm:t>
    </dgm:pt>
    <dgm:pt modelId="{C5D41503-A660-4F45-A6F0-E50D9B0B502B}" type="pres">
      <dgm:prSet presAssocID="{CBD8B920-BDE4-4214-8A30-5169ED3B8131}" presName="hierRoot2" presStyleCnt="0">
        <dgm:presLayoutVars>
          <dgm:hierBranch val="init"/>
        </dgm:presLayoutVars>
      </dgm:prSet>
      <dgm:spPr/>
    </dgm:pt>
    <dgm:pt modelId="{C7DF8895-3476-473F-B88B-999B4974D3E5}" type="pres">
      <dgm:prSet presAssocID="{CBD8B920-BDE4-4214-8A30-5169ED3B8131}" presName="rootComposite2" presStyleCnt="0"/>
      <dgm:spPr/>
    </dgm:pt>
    <dgm:pt modelId="{1F56287A-AD44-469C-A501-2D98CC1FFF57}" type="pres">
      <dgm:prSet presAssocID="{CBD8B920-BDE4-4214-8A30-5169ED3B8131}" presName="rootText2" presStyleLbl="alignAcc1" presStyleIdx="0" presStyleCnt="0">
        <dgm:presLayoutVars>
          <dgm:chPref val="3"/>
        </dgm:presLayoutVars>
      </dgm:prSet>
      <dgm:spPr/>
      <dgm:t>
        <a:bodyPr/>
        <a:lstStyle/>
        <a:p>
          <a:endParaRPr lang="tr-TR"/>
        </a:p>
      </dgm:t>
    </dgm:pt>
    <dgm:pt modelId="{FA3FA8D3-B25A-4889-B6A1-FFA5A56DCC93}" type="pres">
      <dgm:prSet presAssocID="{CBD8B920-BDE4-4214-8A30-5169ED3B8131}" presName="topArc2" presStyleLbl="parChTrans1D1" presStyleIdx="26" presStyleCnt="34"/>
      <dgm:spPr/>
    </dgm:pt>
    <dgm:pt modelId="{87C9E3BF-C393-4E0D-B2FF-811FFD3FFE4E}" type="pres">
      <dgm:prSet presAssocID="{CBD8B920-BDE4-4214-8A30-5169ED3B8131}" presName="bottomArc2" presStyleLbl="parChTrans1D1" presStyleIdx="27" presStyleCnt="34"/>
      <dgm:spPr/>
    </dgm:pt>
    <dgm:pt modelId="{E4F67927-0B33-4DED-937C-A25A1EC01B7B}" type="pres">
      <dgm:prSet presAssocID="{CBD8B920-BDE4-4214-8A30-5169ED3B8131}" presName="topConnNode2" presStyleLbl="node3" presStyleIdx="0" presStyleCnt="0"/>
      <dgm:spPr/>
      <dgm:t>
        <a:bodyPr/>
        <a:lstStyle/>
        <a:p>
          <a:endParaRPr lang="tr-TR"/>
        </a:p>
      </dgm:t>
    </dgm:pt>
    <dgm:pt modelId="{75E984CE-92B2-440A-B74B-E496D4488A43}" type="pres">
      <dgm:prSet presAssocID="{CBD8B920-BDE4-4214-8A30-5169ED3B8131}" presName="hierChild4" presStyleCnt="0"/>
      <dgm:spPr/>
    </dgm:pt>
    <dgm:pt modelId="{B5E3FB10-541C-4B64-9B2B-75F40797BC13}" type="pres">
      <dgm:prSet presAssocID="{CBD8B920-BDE4-4214-8A30-5169ED3B8131}" presName="hierChild5" presStyleCnt="0"/>
      <dgm:spPr/>
    </dgm:pt>
    <dgm:pt modelId="{442B2900-42BE-4D01-89FE-561144803065}" type="pres">
      <dgm:prSet presAssocID="{5980A7C9-E1D5-4ADC-9CC5-DEC71FEBF0FD}" presName="Name28" presStyleLbl="parChTrans1D3" presStyleIdx="9" presStyleCnt="11"/>
      <dgm:spPr/>
      <dgm:t>
        <a:bodyPr/>
        <a:lstStyle/>
        <a:p>
          <a:endParaRPr lang="tr-TR"/>
        </a:p>
      </dgm:t>
    </dgm:pt>
    <dgm:pt modelId="{F51CA991-BB68-4F47-90A3-A6D33AE07565}" type="pres">
      <dgm:prSet presAssocID="{B4084B0F-F76B-45B7-B3CF-CF22391E9B22}" presName="hierRoot2" presStyleCnt="0">
        <dgm:presLayoutVars>
          <dgm:hierBranch val="init"/>
        </dgm:presLayoutVars>
      </dgm:prSet>
      <dgm:spPr/>
    </dgm:pt>
    <dgm:pt modelId="{4BEEDCD9-78BA-4AE6-9652-AE04F13DE721}" type="pres">
      <dgm:prSet presAssocID="{B4084B0F-F76B-45B7-B3CF-CF22391E9B22}" presName="rootComposite2" presStyleCnt="0"/>
      <dgm:spPr/>
    </dgm:pt>
    <dgm:pt modelId="{5053DF75-ED29-48E4-9D5D-38020A0218D8}" type="pres">
      <dgm:prSet presAssocID="{B4084B0F-F76B-45B7-B3CF-CF22391E9B22}" presName="rootText2" presStyleLbl="alignAcc1" presStyleIdx="0" presStyleCnt="0">
        <dgm:presLayoutVars>
          <dgm:chPref val="3"/>
        </dgm:presLayoutVars>
      </dgm:prSet>
      <dgm:spPr/>
      <dgm:t>
        <a:bodyPr/>
        <a:lstStyle/>
        <a:p>
          <a:endParaRPr lang="tr-TR"/>
        </a:p>
      </dgm:t>
    </dgm:pt>
    <dgm:pt modelId="{E95601CE-54C7-46C4-84A9-B2651CE097C1}" type="pres">
      <dgm:prSet presAssocID="{B4084B0F-F76B-45B7-B3CF-CF22391E9B22}" presName="topArc2" presStyleLbl="parChTrans1D1" presStyleIdx="28" presStyleCnt="34"/>
      <dgm:spPr/>
    </dgm:pt>
    <dgm:pt modelId="{2B21E097-0119-458F-8759-86AB041C497D}" type="pres">
      <dgm:prSet presAssocID="{B4084B0F-F76B-45B7-B3CF-CF22391E9B22}" presName="bottomArc2" presStyleLbl="parChTrans1D1" presStyleIdx="29" presStyleCnt="34"/>
      <dgm:spPr/>
    </dgm:pt>
    <dgm:pt modelId="{268ED8FD-550A-4B0A-9132-0F63363E4C3D}" type="pres">
      <dgm:prSet presAssocID="{B4084B0F-F76B-45B7-B3CF-CF22391E9B22}" presName="topConnNode2" presStyleLbl="node3" presStyleIdx="0" presStyleCnt="0"/>
      <dgm:spPr/>
      <dgm:t>
        <a:bodyPr/>
        <a:lstStyle/>
        <a:p>
          <a:endParaRPr lang="tr-TR"/>
        </a:p>
      </dgm:t>
    </dgm:pt>
    <dgm:pt modelId="{1DE33C8E-182E-47A3-8648-7A5C8386154F}" type="pres">
      <dgm:prSet presAssocID="{B4084B0F-F76B-45B7-B3CF-CF22391E9B22}" presName="hierChild4" presStyleCnt="0"/>
      <dgm:spPr/>
    </dgm:pt>
    <dgm:pt modelId="{DFA00F87-265D-4063-96A9-DCFCFF05ED05}" type="pres">
      <dgm:prSet presAssocID="{B4084B0F-F76B-45B7-B3CF-CF22391E9B22}" presName="hierChild5" presStyleCnt="0"/>
      <dgm:spPr/>
    </dgm:pt>
    <dgm:pt modelId="{30850210-9B1F-4303-9075-9769F739DB02}" type="pres">
      <dgm:prSet presAssocID="{42B5BD81-2D64-4B13-9E7F-F2E5625F0FED}" presName="Name28" presStyleLbl="parChTrans1D3" presStyleIdx="10" presStyleCnt="11"/>
      <dgm:spPr/>
      <dgm:t>
        <a:bodyPr/>
        <a:lstStyle/>
        <a:p>
          <a:endParaRPr lang="tr-TR"/>
        </a:p>
      </dgm:t>
    </dgm:pt>
    <dgm:pt modelId="{5EA08187-B922-48BC-806B-ED8F3B7AF323}" type="pres">
      <dgm:prSet presAssocID="{9CC7C065-75BD-4E39-8DD5-AF04AF7673FD}" presName="hierRoot2" presStyleCnt="0">
        <dgm:presLayoutVars>
          <dgm:hierBranch val="init"/>
        </dgm:presLayoutVars>
      </dgm:prSet>
      <dgm:spPr/>
    </dgm:pt>
    <dgm:pt modelId="{B2981BFF-1465-4ED9-B970-BFEC81F7543E}" type="pres">
      <dgm:prSet presAssocID="{9CC7C065-75BD-4E39-8DD5-AF04AF7673FD}" presName="rootComposite2" presStyleCnt="0"/>
      <dgm:spPr/>
    </dgm:pt>
    <dgm:pt modelId="{4B71AAA3-0F7E-4377-898B-CEB38A32C6E8}" type="pres">
      <dgm:prSet presAssocID="{9CC7C065-75BD-4E39-8DD5-AF04AF7673FD}" presName="rootText2" presStyleLbl="alignAcc1" presStyleIdx="0" presStyleCnt="0">
        <dgm:presLayoutVars>
          <dgm:chPref val="3"/>
        </dgm:presLayoutVars>
      </dgm:prSet>
      <dgm:spPr/>
      <dgm:t>
        <a:bodyPr/>
        <a:lstStyle/>
        <a:p>
          <a:endParaRPr lang="tr-TR"/>
        </a:p>
      </dgm:t>
    </dgm:pt>
    <dgm:pt modelId="{388D7623-4D2F-4DB5-AB54-356C5711D858}" type="pres">
      <dgm:prSet presAssocID="{9CC7C065-75BD-4E39-8DD5-AF04AF7673FD}" presName="topArc2" presStyleLbl="parChTrans1D1" presStyleIdx="30" presStyleCnt="34"/>
      <dgm:spPr/>
    </dgm:pt>
    <dgm:pt modelId="{97987EFB-DEB6-4903-9CC7-893E49C93B85}" type="pres">
      <dgm:prSet presAssocID="{9CC7C065-75BD-4E39-8DD5-AF04AF7673FD}" presName="bottomArc2" presStyleLbl="parChTrans1D1" presStyleIdx="31" presStyleCnt="34"/>
      <dgm:spPr/>
    </dgm:pt>
    <dgm:pt modelId="{445A33FF-C51C-41EE-A48B-23815B024D0A}" type="pres">
      <dgm:prSet presAssocID="{9CC7C065-75BD-4E39-8DD5-AF04AF7673FD}" presName="topConnNode2" presStyleLbl="node3" presStyleIdx="0" presStyleCnt="0"/>
      <dgm:spPr/>
      <dgm:t>
        <a:bodyPr/>
        <a:lstStyle/>
        <a:p>
          <a:endParaRPr lang="tr-TR"/>
        </a:p>
      </dgm:t>
    </dgm:pt>
    <dgm:pt modelId="{DC33CEDA-1291-46E9-B910-0C55D1077EB8}" type="pres">
      <dgm:prSet presAssocID="{9CC7C065-75BD-4E39-8DD5-AF04AF7673FD}" presName="hierChild4" presStyleCnt="0"/>
      <dgm:spPr/>
    </dgm:pt>
    <dgm:pt modelId="{3C8FEDCE-6A8C-48A0-8717-7F3E07CC7D32}" type="pres">
      <dgm:prSet presAssocID="{9CC7C065-75BD-4E39-8DD5-AF04AF7673FD}" presName="hierChild5" presStyleCnt="0"/>
      <dgm:spPr/>
    </dgm:pt>
    <dgm:pt modelId="{A79770C0-AAC0-460D-A36A-A9D17523C3A9}" type="pres">
      <dgm:prSet presAssocID="{2472CC2A-B718-4272-A6A1-DDE833082921}" presName="hierChild5" presStyleCnt="0"/>
      <dgm:spPr/>
    </dgm:pt>
    <dgm:pt modelId="{1D24598D-CD21-4EA6-925C-70CBD074837F}" type="pres">
      <dgm:prSet presAssocID="{2B954FEA-9F6F-41A3-9EA9-17CBF8DDAFCC}" presName="hierChild3" presStyleCnt="0"/>
      <dgm:spPr/>
    </dgm:pt>
    <dgm:pt modelId="{FA6F2A4F-A6BF-4B49-8156-DD8C236369C5}" type="pres">
      <dgm:prSet presAssocID="{B930B109-8CA2-44AE-B731-70A569AADAE6}" presName="Name101" presStyleLbl="parChTrans1D2" presStyleIdx="4" presStyleCnt="5"/>
      <dgm:spPr/>
      <dgm:t>
        <a:bodyPr/>
        <a:lstStyle/>
        <a:p>
          <a:endParaRPr lang="tr-TR"/>
        </a:p>
      </dgm:t>
    </dgm:pt>
    <dgm:pt modelId="{6CA59E4A-6D67-42C6-9F4E-8900350F8BC7}" type="pres">
      <dgm:prSet presAssocID="{6E6B621B-A033-4702-B792-E3DFA8D57422}" presName="hierRoot3" presStyleCnt="0">
        <dgm:presLayoutVars>
          <dgm:hierBranch val="init"/>
        </dgm:presLayoutVars>
      </dgm:prSet>
      <dgm:spPr/>
    </dgm:pt>
    <dgm:pt modelId="{921837FC-9B78-4D6C-ADD7-C9A4C2EE2A2D}" type="pres">
      <dgm:prSet presAssocID="{6E6B621B-A033-4702-B792-E3DFA8D57422}" presName="rootComposite3" presStyleCnt="0"/>
      <dgm:spPr/>
    </dgm:pt>
    <dgm:pt modelId="{C68E1747-C73D-47A3-98C2-85CA87A851EF}" type="pres">
      <dgm:prSet presAssocID="{6E6B621B-A033-4702-B792-E3DFA8D57422}" presName="rootText3" presStyleLbl="alignAcc1" presStyleIdx="0" presStyleCnt="0">
        <dgm:presLayoutVars>
          <dgm:chPref val="3"/>
        </dgm:presLayoutVars>
      </dgm:prSet>
      <dgm:spPr/>
      <dgm:t>
        <a:bodyPr/>
        <a:lstStyle/>
        <a:p>
          <a:endParaRPr lang="tr-TR"/>
        </a:p>
      </dgm:t>
    </dgm:pt>
    <dgm:pt modelId="{6E3E2059-61FA-41BF-BB10-7A1F06F84DE6}" type="pres">
      <dgm:prSet presAssocID="{6E6B621B-A033-4702-B792-E3DFA8D57422}" presName="topArc3" presStyleLbl="parChTrans1D1" presStyleIdx="32" presStyleCnt="34"/>
      <dgm:spPr/>
    </dgm:pt>
    <dgm:pt modelId="{BA0156E3-ED41-4262-9B2F-837107D218E4}" type="pres">
      <dgm:prSet presAssocID="{6E6B621B-A033-4702-B792-E3DFA8D57422}" presName="bottomArc3" presStyleLbl="parChTrans1D1" presStyleIdx="33" presStyleCnt="34"/>
      <dgm:spPr/>
    </dgm:pt>
    <dgm:pt modelId="{47BF0EBA-2479-4B41-893E-CF8E1CAA572E}" type="pres">
      <dgm:prSet presAssocID="{6E6B621B-A033-4702-B792-E3DFA8D57422}" presName="topConnNode3" presStyleLbl="asst1" presStyleIdx="0" presStyleCnt="0"/>
      <dgm:spPr/>
      <dgm:t>
        <a:bodyPr/>
        <a:lstStyle/>
        <a:p>
          <a:endParaRPr lang="tr-TR"/>
        </a:p>
      </dgm:t>
    </dgm:pt>
    <dgm:pt modelId="{90EA5EED-9356-4648-9963-2DE389495E03}" type="pres">
      <dgm:prSet presAssocID="{6E6B621B-A033-4702-B792-E3DFA8D57422}" presName="hierChild6" presStyleCnt="0"/>
      <dgm:spPr/>
    </dgm:pt>
    <dgm:pt modelId="{B8BFBCC4-9C70-4897-91CF-64E356360CC5}" type="pres">
      <dgm:prSet presAssocID="{6E6B621B-A033-4702-B792-E3DFA8D57422}" presName="hierChild7" presStyleCnt="0"/>
      <dgm:spPr/>
    </dgm:pt>
  </dgm:ptLst>
  <dgm:cxnLst>
    <dgm:cxn modelId="{16EFAF26-9F51-4DB2-9ED8-464DD35F6971}" type="presOf" srcId="{381A32BF-3F3E-401B-9F2F-43C85CFC4A06}" destId="{565FBBF5-E91D-45B5-85A4-50CE08FBB9F2}" srcOrd="0" destOrd="0" presId="urn:microsoft.com/office/officeart/2008/layout/HalfCircleOrganizationChart"/>
    <dgm:cxn modelId="{B0D941F2-3E5B-4B92-B498-94F1531512FD}" type="presOf" srcId="{A8BEFFF7-D2FE-4ADE-A8C5-A57EF5BFB165}" destId="{A00DC761-5D5E-44CD-A6F2-467BC578D959}" srcOrd="0" destOrd="0" presId="urn:microsoft.com/office/officeart/2008/layout/HalfCircleOrganizationChart"/>
    <dgm:cxn modelId="{ADE1DA32-9AA7-4C4F-852D-FC41B0C1E412}" type="presOf" srcId="{2B954FEA-9F6F-41A3-9EA9-17CBF8DDAFCC}" destId="{1A7DA37F-17CB-484B-83CE-157A31445A36}" srcOrd="0" destOrd="0" presId="urn:microsoft.com/office/officeart/2008/layout/HalfCircleOrganizationChart"/>
    <dgm:cxn modelId="{A3DA0412-851C-46A4-9E57-FAE92C70839F}" type="presOf" srcId="{5658D881-95CB-4AE3-A2AB-1F755DDC0FDD}" destId="{49E5131E-D7B9-4A15-AFB6-93CA4B793DE8}" srcOrd="0" destOrd="0" presId="urn:microsoft.com/office/officeart/2008/layout/HalfCircleOrganizationChart"/>
    <dgm:cxn modelId="{7B564AA9-33A2-42E6-A878-B3C7D0E6A01F}" type="presOf" srcId="{8954A01B-1B00-470B-875B-36D47E722C75}" destId="{66CAAA37-4A8D-49FF-9821-BDC0C6340054}" srcOrd="0" destOrd="0" presId="urn:microsoft.com/office/officeart/2008/layout/HalfCircleOrganizationChart"/>
    <dgm:cxn modelId="{F01751ED-C3BF-4207-BC28-1455D6AFD479}" type="presOf" srcId="{B930B109-8CA2-44AE-B731-70A569AADAE6}" destId="{FA6F2A4F-A6BF-4B49-8156-DD8C236369C5}" srcOrd="0" destOrd="0" presId="urn:microsoft.com/office/officeart/2008/layout/HalfCircleOrganizationChart"/>
    <dgm:cxn modelId="{41A741DF-28F7-4D62-843A-21BB07D4557B}" type="presOf" srcId="{844781D4-1F87-4FD7-8AB2-77D61DBD783B}" destId="{C4E5F0DA-2B9E-4290-B7FD-13680EDA30A8}" srcOrd="0" destOrd="0" presId="urn:microsoft.com/office/officeart/2008/layout/HalfCircleOrganizationChart"/>
    <dgm:cxn modelId="{1D912DC3-714C-45F1-8B2B-D53A2089C68A}" srcId="{2B954FEA-9F6F-41A3-9EA9-17CBF8DDAFCC}" destId="{2472CC2A-B718-4272-A6A1-DDE833082921}" srcOrd="4" destOrd="0" parTransId="{55008446-D39D-4F9B-86D7-2E89739FEE42}" sibTransId="{453DBEC8-570F-42E2-A236-78676BAC6346}"/>
    <dgm:cxn modelId="{2AE8AE24-C83D-4755-8D7E-26A7C45E3399}" srcId="{8954A01B-1B00-470B-875B-36D47E722C75}" destId="{C3409BFB-D7CD-4D20-9C08-3BB03B2C1EC6}" srcOrd="0" destOrd="0" parTransId="{A8BEFFF7-D2FE-4ADE-A8C5-A57EF5BFB165}" sibTransId="{80573528-BCC9-44B9-B527-0DF80E9ABBCF}"/>
    <dgm:cxn modelId="{0F561DD0-C659-4044-91F9-D39BFE759401}" type="presOf" srcId="{42B5BD81-2D64-4B13-9E7F-F2E5625F0FED}" destId="{30850210-9B1F-4303-9075-9769F739DB02}" srcOrd="0" destOrd="0" presId="urn:microsoft.com/office/officeart/2008/layout/HalfCircleOrganizationChart"/>
    <dgm:cxn modelId="{402CE511-E57E-4703-B333-5CD09EF3AAB6}" srcId="{2472CC2A-B718-4272-A6A1-DDE833082921}" destId="{CBD8B920-BDE4-4214-8A30-5169ED3B8131}" srcOrd="2" destOrd="0" parTransId="{DA150D40-87A7-4902-B0AC-ACD80F7D3D43}" sibTransId="{6E97DF15-6F6C-46DD-914F-C568802A492A}"/>
    <dgm:cxn modelId="{618E4FE8-5197-48AA-AC63-59DBB943BB27}" type="presOf" srcId="{9BEE74AB-B0E9-4011-AD1B-43E37A926D13}" destId="{750FC854-3D6F-474F-8B65-FD3368B2484E}" srcOrd="0" destOrd="0" presId="urn:microsoft.com/office/officeart/2008/layout/HalfCircleOrganizationChart"/>
    <dgm:cxn modelId="{5C9662E1-D481-4568-B4DF-AA35CCD0C280}" type="presOf" srcId="{9CC7C065-75BD-4E39-8DD5-AF04AF7673FD}" destId="{4B71AAA3-0F7E-4377-898B-CEB38A32C6E8}" srcOrd="0" destOrd="0" presId="urn:microsoft.com/office/officeart/2008/layout/HalfCircleOrganizationChart"/>
    <dgm:cxn modelId="{3DE8F4A4-4C5A-4F9E-906D-CBF852123351}" type="presOf" srcId="{C3409BFB-D7CD-4D20-9C08-3BB03B2C1EC6}" destId="{4259B0AF-D81A-4AC7-8BF8-52F4F38E3C7F}" srcOrd="1" destOrd="0" presId="urn:microsoft.com/office/officeart/2008/layout/HalfCircleOrganizationChart"/>
    <dgm:cxn modelId="{25BA2AB8-40CA-42FB-8A5B-9738CB0F8C93}" type="presOf" srcId="{BE1C523B-D9C0-43F2-9BBF-F75722149A7A}" destId="{B086B764-4E44-4982-9D25-2A6E55C2F12C}" srcOrd="0" destOrd="0" presId="urn:microsoft.com/office/officeart/2008/layout/HalfCircleOrganizationChart"/>
    <dgm:cxn modelId="{C5B2894F-BB56-492B-B782-BD61DF27599B}" srcId="{2472CC2A-B718-4272-A6A1-DDE833082921}" destId="{4B485603-20E4-4895-A22E-59DD2563FB53}" srcOrd="0" destOrd="0" parTransId="{F7D16C82-03BD-41CF-A944-D0F7F3FCD767}" sibTransId="{AE35F037-E369-43A6-AD2F-4B5C56C299A3}"/>
    <dgm:cxn modelId="{7BB32100-C4DC-4954-B674-17190BC00328}" srcId="{0587F2B0-81A1-430A-9605-D03850BA6781}" destId="{47541DCE-2BCB-4B3F-8275-9A4959143573}" srcOrd="0" destOrd="0" parTransId="{AF652756-2E3C-4D5F-9E7B-5AE13273B2BD}" sibTransId="{0546910C-57AD-4A3B-9F00-66C202F1D16B}"/>
    <dgm:cxn modelId="{1346049F-8D0A-474F-BC23-E7EB3D17B8CA}" type="presOf" srcId="{4B485603-20E4-4895-A22E-59DD2563FB53}" destId="{0200617B-E09F-4303-BBFD-1A837C1DF391}" srcOrd="0" destOrd="0" presId="urn:microsoft.com/office/officeart/2008/layout/HalfCircleOrganizationChart"/>
    <dgm:cxn modelId="{0621B085-65FF-4985-A1EA-4E9B4D480154}" type="presOf" srcId="{0587F2B0-81A1-430A-9605-D03850BA6781}" destId="{3DA1BE44-49EF-4A5E-AC53-45CD66ADA955}" srcOrd="1" destOrd="0" presId="urn:microsoft.com/office/officeart/2008/layout/HalfCircleOrganizationChart"/>
    <dgm:cxn modelId="{7A4F1ED1-2CF5-4725-BC9E-A2813B29BFEA}" type="presOf" srcId="{9CC7C065-75BD-4E39-8DD5-AF04AF7673FD}" destId="{445A33FF-C51C-41EE-A48B-23815B024D0A}" srcOrd="1" destOrd="0" presId="urn:microsoft.com/office/officeart/2008/layout/HalfCircleOrganizationChart"/>
    <dgm:cxn modelId="{D0988E73-E0ED-45D2-BC49-73231A4B2988}" srcId="{2B954FEA-9F6F-41A3-9EA9-17CBF8DDAFCC}" destId="{6E6B621B-A033-4702-B792-E3DFA8D57422}" srcOrd="0" destOrd="0" parTransId="{B930B109-8CA2-44AE-B731-70A569AADAE6}" sibTransId="{6D8C3F9B-4196-438D-98F6-80F294A36141}"/>
    <dgm:cxn modelId="{DEC06C1C-38CB-42C1-8D37-6329BE248172}" type="presOf" srcId="{AA629E91-2D1A-4D5B-A6A4-66A1054CD415}" destId="{62EAEF5F-67C9-4F6C-BBB7-BBE0454C71F5}" srcOrd="0" destOrd="0" presId="urn:microsoft.com/office/officeart/2008/layout/HalfCircleOrganizationChart"/>
    <dgm:cxn modelId="{73620D5C-F62C-4299-B283-0DA6F2127043}" type="presOf" srcId="{AF652756-2E3C-4D5F-9E7B-5AE13273B2BD}" destId="{E4C99945-7DA8-4820-B4E2-109D2A3B44A7}" srcOrd="0" destOrd="0" presId="urn:microsoft.com/office/officeart/2008/layout/HalfCircleOrganizationChart"/>
    <dgm:cxn modelId="{3C716E98-D65C-4436-A63D-1BB05AB2AE23}" srcId="{0587F2B0-81A1-430A-9605-D03850BA6781}" destId="{381A32BF-3F3E-401B-9F2F-43C85CFC4A06}" srcOrd="1" destOrd="0" parTransId="{5658D881-95CB-4AE3-A2AB-1F755DDC0FDD}" sibTransId="{451A3B90-6654-47BE-816E-295BA72968C9}"/>
    <dgm:cxn modelId="{C437AD62-6A9B-4518-823E-12C2E51D5719}" type="presOf" srcId="{381A32BF-3F3E-401B-9F2F-43C85CFC4A06}" destId="{A6461922-D9B9-4D07-AC79-08494C39951B}" srcOrd="1" destOrd="0" presId="urn:microsoft.com/office/officeart/2008/layout/HalfCircleOrganizationChart"/>
    <dgm:cxn modelId="{48B13F9F-7FEE-4B27-93CD-548C4F0AD3D5}" type="presOf" srcId="{6E6B621B-A033-4702-B792-E3DFA8D57422}" destId="{47BF0EBA-2479-4B41-893E-CF8E1CAA572E}" srcOrd="1" destOrd="0" presId="urn:microsoft.com/office/officeart/2008/layout/HalfCircleOrganizationChart"/>
    <dgm:cxn modelId="{D25899CC-9731-47C0-B71F-EB614D5FADC0}" type="presOf" srcId="{1A3D6BDE-089C-4ED9-B464-B52FE80839B9}" destId="{A7932D01-3A42-43D5-A0EC-351A2510A413}" srcOrd="0" destOrd="0" presId="urn:microsoft.com/office/officeart/2008/layout/HalfCircleOrganizationChart"/>
    <dgm:cxn modelId="{21268F10-B784-4A1C-8D33-24590F5513BF}" srcId="{0587F2B0-81A1-430A-9605-D03850BA6781}" destId="{BC912656-113F-414A-BD5A-62E7FEB7317A}" srcOrd="2" destOrd="0" parTransId="{BE1C523B-D9C0-43F2-9BBF-F75722149A7A}" sibTransId="{3A43476B-C89C-4843-A0FC-AA06691E01EB}"/>
    <dgm:cxn modelId="{597F0770-517D-4D0F-875A-5C894429EF2A}" type="presOf" srcId="{BC912656-113F-414A-BD5A-62E7FEB7317A}" destId="{55573B14-BF6F-441C-8310-27703B101F47}" srcOrd="0" destOrd="0" presId="urn:microsoft.com/office/officeart/2008/layout/HalfCircleOrganizationChart"/>
    <dgm:cxn modelId="{61B937C8-FF54-456A-9CC0-9905C5DCA16D}" type="presOf" srcId="{C3409BFB-D7CD-4D20-9C08-3BB03B2C1EC6}" destId="{114782F5-6549-4B18-9F13-043F2F1C6674}" srcOrd="0" destOrd="0" presId="urn:microsoft.com/office/officeart/2008/layout/HalfCircleOrganizationChart"/>
    <dgm:cxn modelId="{CC48ABDB-C92B-4C09-B1C3-E76431A9CB71}" type="presOf" srcId="{844781D4-1F87-4FD7-8AB2-77D61DBD783B}" destId="{92480349-4E41-409C-8552-7771C996E604}" srcOrd="1" destOrd="0" presId="urn:microsoft.com/office/officeart/2008/layout/HalfCircleOrganizationChart"/>
    <dgm:cxn modelId="{F86DA52B-0031-41DD-8FF1-B68DFCAAB60D}" srcId="{7D737DF9-1931-42CE-B84A-E56BFE7FA9D0}" destId="{AA629E91-2D1A-4D5B-A6A4-66A1054CD415}" srcOrd="1" destOrd="0" parTransId="{F4DA9337-C2FB-45E4-A0E0-418260B546FE}" sibTransId="{213C8821-DD87-44D7-8A8C-04E64CFEF4D6}"/>
    <dgm:cxn modelId="{08CBB68E-E4DE-41EA-AC3C-49A8B6736A3C}" type="presOf" srcId="{8954A01B-1B00-470B-875B-36D47E722C75}" destId="{63C01BA1-EB27-4E4B-95BC-B7316A71C157}" srcOrd="1" destOrd="0" presId="urn:microsoft.com/office/officeart/2008/layout/HalfCircleOrganizationChart"/>
    <dgm:cxn modelId="{3524ED86-8428-458B-8D82-684EBE44198E}" srcId="{FE847B15-AA61-42A9-A9D6-A8F9F9E057A9}" destId="{2B954FEA-9F6F-41A3-9EA9-17CBF8DDAFCC}" srcOrd="0" destOrd="0" parTransId="{F9FBA606-17AE-4255-B42E-93D675DA8C79}" sibTransId="{771D784D-4889-4887-89AC-84B1982E0AC9}"/>
    <dgm:cxn modelId="{96C10EF0-15A5-413B-9985-A11C4F78CA77}" type="presOf" srcId="{5980A7C9-E1D5-4ADC-9CC5-DEC71FEBF0FD}" destId="{442B2900-42BE-4D01-89FE-561144803065}" srcOrd="0" destOrd="0" presId="urn:microsoft.com/office/officeart/2008/layout/HalfCircleOrganizationChart"/>
    <dgm:cxn modelId="{79E9219F-CEB6-48E7-8E35-CE7D36ED7619}" srcId="{2472CC2A-B718-4272-A6A1-DDE833082921}" destId="{844781D4-1F87-4FD7-8AB2-77D61DBD783B}" srcOrd="1" destOrd="0" parTransId="{9BEE74AB-B0E9-4011-AD1B-43E37A926D13}" sibTransId="{A413C08B-6863-4848-AE30-FA5C556EF6E7}"/>
    <dgm:cxn modelId="{90D3EA65-F88F-48F8-A88B-438C2E575070}" srcId="{2B954FEA-9F6F-41A3-9EA9-17CBF8DDAFCC}" destId="{7D737DF9-1931-42CE-B84A-E56BFE7FA9D0}" srcOrd="1" destOrd="0" parTransId="{6FA7D569-EB53-44F0-B1C0-4602F1D8811E}" sibTransId="{60487F8B-29F9-43AA-BD39-AE6ED864977A}"/>
    <dgm:cxn modelId="{5ADFE04D-DEC6-4285-97BB-F7A57CCD35CB}" type="presOf" srcId="{6FA7D569-EB53-44F0-B1C0-4602F1D8811E}" destId="{F53F2B1F-A4D0-4932-9292-B1638861F20A}" srcOrd="0" destOrd="0" presId="urn:microsoft.com/office/officeart/2008/layout/HalfCircleOrganizationChart"/>
    <dgm:cxn modelId="{722FAD07-317E-4B01-8F9C-07597152C689}" srcId="{7D737DF9-1931-42CE-B84A-E56BFE7FA9D0}" destId="{1A3D6BDE-089C-4ED9-B464-B52FE80839B9}" srcOrd="0" destOrd="0" parTransId="{C6D32D45-3F11-4A83-B030-A862C2EEFE7F}" sibTransId="{17F08D3D-B51F-45B5-BED0-DBAA3FC2EE77}"/>
    <dgm:cxn modelId="{F176324C-CC02-4FA1-9AFB-959ECBB646F2}" type="presOf" srcId="{55008446-D39D-4F9B-86D7-2E89739FEE42}" destId="{54FEBA4B-D55C-40AE-B408-D4D4B8475592}" srcOrd="0" destOrd="0" presId="urn:microsoft.com/office/officeart/2008/layout/HalfCircleOrganizationChart"/>
    <dgm:cxn modelId="{DCE9394D-8FD0-4435-BF08-E7AF3B393F21}" type="presOf" srcId="{47541DCE-2BCB-4B3F-8275-9A4959143573}" destId="{19A727C0-678B-44FF-AF54-8F8C750E029C}" srcOrd="1" destOrd="0" presId="urn:microsoft.com/office/officeart/2008/layout/HalfCircleOrganizationChart"/>
    <dgm:cxn modelId="{CF7DDFE2-E2D3-4176-9D78-1DF38A43F745}" type="presOf" srcId="{E9889077-2652-4C57-8CC9-EFB886D98C7F}" destId="{BA96AB60-3928-4924-B576-0168D7D24D0C}" srcOrd="0" destOrd="0" presId="urn:microsoft.com/office/officeart/2008/layout/HalfCircleOrganizationChart"/>
    <dgm:cxn modelId="{6FEFD25A-E8F7-43A4-A56D-32C44E4C7BA0}" type="presOf" srcId="{AA629E91-2D1A-4D5B-A6A4-66A1054CD415}" destId="{6E0C48FE-32D5-4B13-83A4-B6B6AC6F3F8C}" srcOrd="1" destOrd="0" presId="urn:microsoft.com/office/officeart/2008/layout/HalfCircleOrganizationChart"/>
    <dgm:cxn modelId="{A5C7D595-B0AC-4DFF-9ECC-4D90C0E1C851}" type="presOf" srcId="{4B485603-20E4-4895-A22E-59DD2563FB53}" destId="{273E7021-EF41-483C-AB4E-E2B5ABBFA244}" srcOrd="1" destOrd="0" presId="urn:microsoft.com/office/officeart/2008/layout/HalfCircleOrganizationChart"/>
    <dgm:cxn modelId="{57353634-649A-493C-B66A-A10C2E0B8D82}" type="presOf" srcId="{6E6B621B-A033-4702-B792-E3DFA8D57422}" destId="{C68E1747-C73D-47A3-98C2-85CA87A851EF}" srcOrd="0" destOrd="0" presId="urn:microsoft.com/office/officeart/2008/layout/HalfCircleOrganizationChart"/>
    <dgm:cxn modelId="{78CC11C2-58F6-4398-81DD-C1D29D8108DE}" type="presOf" srcId="{47541DCE-2BCB-4B3F-8275-9A4959143573}" destId="{B49AD559-CC70-49B2-BEEB-24EFFE96CDF9}" srcOrd="0" destOrd="0" presId="urn:microsoft.com/office/officeart/2008/layout/HalfCircleOrganizationChart"/>
    <dgm:cxn modelId="{F23FCFAE-2177-4868-9A4B-DF8B6963C913}" srcId="{2B954FEA-9F6F-41A3-9EA9-17CBF8DDAFCC}" destId="{0587F2B0-81A1-430A-9605-D03850BA6781}" srcOrd="3" destOrd="0" parTransId="{E9889077-2652-4C57-8CC9-EFB886D98C7F}" sibTransId="{AF671109-0FC2-4AB7-8AFD-2D0C35261A7D}"/>
    <dgm:cxn modelId="{F8A03F76-5711-4D40-BAA3-42C936E92EBA}" type="presOf" srcId="{CBD8B920-BDE4-4214-8A30-5169ED3B8131}" destId="{1F56287A-AD44-469C-A501-2D98CC1FFF57}" srcOrd="0" destOrd="0" presId="urn:microsoft.com/office/officeart/2008/layout/HalfCircleOrganizationChart"/>
    <dgm:cxn modelId="{603BF760-340C-4CC2-8EF7-CC0D730A2221}" srcId="{2B954FEA-9F6F-41A3-9EA9-17CBF8DDAFCC}" destId="{8954A01B-1B00-470B-875B-36D47E722C75}" srcOrd="2" destOrd="0" parTransId="{AAA203EE-A762-4AED-922D-7E0CA54E14DF}" sibTransId="{41C33CAD-038C-42AE-B89A-F411BA15E745}"/>
    <dgm:cxn modelId="{8CCC85EA-7B97-484F-81E3-45155CC5A630}" type="presOf" srcId="{7D737DF9-1931-42CE-B84A-E56BFE7FA9D0}" destId="{4D4092C2-09C9-4618-B159-2430C20C936F}" srcOrd="0" destOrd="0" presId="urn:microsoft.com/office/officeart/2008/layout/HalfCircleOrganizationChart"/>
    <dgm:cxn modelId="{A2424C83-F799-46E0-BE83-B0A780EED20F}" type="presOf" srcId="{1A3D6BDE-089C-4ED9-B464-B52FE80839B9}" destId="{6A1BC764-BA11-4F12-B146-C9F581C701CC}" srcOrd="1" destOrd="0" presId="urn:microsoft.com/office/officeart/2008/layout/HalfCircleOrganizationChart"/>
    <dgm:cxn modelId="{EDDF2F1A-BA6F-4EF4-843D-47E4CF2C4EF8}" type="presOf" srcId="{FE847B15-AA61-42A9-A9D6-A8F9F9E057A9}" destId="{196E703F-92F3-443F-A88B-881FE926585E}" srcOrd="0" destOrd="0" presId="urn:microsoft.com/office/officeart/2008/layout/HalfCircleOrganizationChart"/>
    <dgm:cxn modelId="{C85E82AA-A7EC-40B8-9921-72CE4CCAD5D6}" type="presOf" srcId="{2B954FEA-9F6F-41A3-9EA9-17CBF8DDAFCC}" destId="{D17C2C3C-109B-4220-B398-C03B99485A53}" srcOrd="1" destOrd="0" presId="urn:microsoft.com/office/officeart/2008/layout/HalfCircleOrganizationChart"/>
    <dgm:cxn modelId="{A01E4D8E-26FA-4BAD-BF15-19C728E696A4}" type="presOf" srcId="{BC912656-113F-414A-BD5A-62E7FEB7317A}" destId="{51E07442-B3DA-47DC-8537-87ECFB6A251B}" srcOrd="1" destOrd="0" presId="urn:microsoft.com/office/officeart/2008/layout/HalfCircleOrganizationChart"/>
    <dgm:cxn modelId="{990E7646-1654-4760-9E68-51EE3FF3F55C}" type="presOf" srcId="{2472CC2A-B718-4272-A6A1-DDE833082921}" destId="{DFED02E8-BEA0-4AC2-B110-7AECC4DE83DB}" srcOrd="0" destOrd="0" presId="urn:microsoft.com/office/officeart/2008/layout/HalfCircleOrganizationChart"/>
    <dgm:cxn modelId="{8E92D70D-1EF3-43FF-9877-B1B424A5B413}" srcId="{2472CC2A-B718-4272-A6A1-DDE833082921}" destId="{9CC7C065-75BD-4E39-8DD5-AF04AF7673FD}" srcOrd="4" destOrd="0" parTransId="{42B5BD81-2D64-4B13-9E7F-F2E5625F0FED}" sibTransId="{8483E99C-AA15-414D-9DD4-FBDDDD51A577}"/>
    <dgm:cxn modelId="{CBE525CB-4D9A-4B93-A42F-785F2917F68D}" type="presOf" srcId="{CBD8B920-BDE4-4214-8A30-5169ED3B8131}" destId="{E4F67927-0B33-4DED-937C-A25A1EC01B7B}" srcOrd="1" destOrd="0" presId="urn:microsoft.com/office/officeart/2008/layout/HalfCircleOrganizationChart"/>
    <dgm:cxn modelId="{5DF8CF4F-BBA4-4A6B-8EDA-E643A6106321}" type="presOf" srcId="{F4DA9337-C2FB-45E4-A0E0-418260B546FE}" destId="{3B6DE4CC-3C66-4DD1-92D5-B12E7B96D89C}" srcOrd="0" destOrd="0" presId="urn:microsoft.com/office/officeart/2008/layout/HalfCircleOrganizationChart"/>
    <dgm:cxn modelId="{AD721BD5-7AC6-40A1-A9BB-B349693FFA22}" type="presOf" srcId="{7D737DF9-1931-42CE-B84A-E56BFE7FA9D0}" destId="{E7DC08BC-C82B-4220-A3B7-9066B2296CCA}" srcOrd="1" destOrd="0" presId="urn:microsoft.com/office/officeart/2008/layout/HalfCircleOrganizationChart"/>
    <dgm:cxn modelId="{94A47C01-B533-4BD7-9074-12E4D29DE191}" type="presOf" srcId="{DA150D40-87A7-4902-B0AC-ACD80F7D3D43}" destId="{81C269CA-A487-4C25-A465-A5824C82D285}" srcOrd="0" destOrd="0" presId="urn:microsoft.com/office/officeart/2008/layout/HalfCircleOrganizationChart"/>
    <dgm:cxn modelId="{A02D465B-3FC7-4EE1-80AB-4F8C993FB5DC}" type="presOf" srcId="{B4084B0F-F76B-45B7-B3CF-CF22391E9B22}" destId="{268ED8FD-550A-4B0A-9132-0F63363E4C3D}" srcOrd="1" destOrd="0" presId="urn:microsoft.com/office/officeart/2008/layout/HalfCircleOrganizationChart"/>
    <dgm:cxn modelId="{0D7F865A-64E4-416D-88AB-222B0CC367BD}" type="presOf" srcId="{AAA203EE-A762-4AED-922D-7E0CA54E14DF}" destId="{EE8217F7-AEF0-4985-85C7-0E3A12DA8CC1}" srcOrd="0" destOrd="0" presId="urn:microsoft.com/office/officeart/2008/layout/HalfCircleOrganizationChart"/>
    <dgm:cxn modelId="{FD1C2C44-A6F9-437A-871D-98AFA3E76359}" type="presOf" srcId="{F7D16C82-03BD-41CF-A944-D0F7F3FCD767}" destId="{8A04F566-74A1-430A-9F24-E4021B5AB6C5}" srcOrd="0" destOrd="0" presId="urn:microsoft.com/office/officeart/2008/layout/HalfCircleOrganizationChart"/>
    <dgm:cxn modelId="{7D94CF74-278A-4EC5-9C6F-55AFC508639A}" type="presOf" srcId="{B4084B0F-F76B-45B7-B3CF-CF22391E9B22}" destId="{5053DF75-ED29-48E4-9D5D-38020A0218D8}" srcOrd="0" destOrd="0" presId="urn:microsoft.com/office/officeart/2008/layout/HalfCircleOrganizationChart"/>
    <dgm:cxn modelId="{AB56E7DF-4768-491E-833F-EE76D97AAEB7}" type="presOf" srcId="{0587F2B0-81A1-430A-9605-D03850BA6781}" destId="{A6424F3D-C974-48B2-BB67-DC96CD6E7B39}" srcOrd="0" destOrd="0" presId="urn:microsoft.com/office/officeart/2008/layout/HalfCircleOrganizationChart"/>
    <dgm:cxn modelId="{E3DD79C5-4A73-4F65-B025-B40892A63E5A}" type="presOf" srcId="{2472CC2A-B718-4272-A6A1-DDE833082921}" destId="{1BFC137D-E5B1-499D-8A32-95DD0AFE2AC5}" srcOrd="1" destOrd="0" presId="urn:microsoft.com/office/officeart/2008/layout/HalfCircleOrganizationChart"/>
    <dgm:cxn modelId="{1C5744C2-00C4-4ABD-8D39-0CDE187BE4F9}" type="presOf" srcId="{C6D32D45-3F11-4A83-B030-A862C2EEFE7F}" destId="{554565DD-B02B-4DFA-8414-0F2CD4080BAD}" srcOrd="0" destOrd="0" presId="urn:microsoft.com/office/officeart/2008/layout/HalfCircleOrganizationChart"/>
    <dgm:cxn modelId="{1C59739F-559C-47EA-9786-403A9CB08C76}" srcId="{2472CC2A-B718-4272-A6A1-DDE833082921}" destId="{B4084B0F-F76B-45B7-B3CF-CF22391E9B22}" srcOrd="3" destOrd="0" parTransId="{5980A7C9-E1D5-4ADC-9CC5-DEC71FEBF0FD}" sibTransId="{5A75A356-6304-49C0-ACD8-C9495F788108}"/>
    <dgm:cxn modelId="{679EAF22-FC2A-4123-B66E-432BCF731E7E}" type="presParOf" srcId="{196E703F-92F3-443F-A88B-881FE926585E}" destId="{A698553B-5A5C-44C4-BCDC-D2C741764630}" srcOrd="0" destOrd="0" presId="urn:microsoft.com/office/officeart/2008/layout/HalfCircleOrganizationChart"/>
    <dgm:cxn modelId="{01013DFB-1FE6-4793-A105-D86C275B2B2E}" type="presParOf" srcId="{A698553B-5A5C-44C4-BCDC-D2C741764630}" destId="{FBE7644B-D7EF-42A1-89D9-EB2AA7492E1E}" srcOrd="0" destOrd="0" presId="urn:microsoft.com/office/officeart/2008/layout/HalfCircleOrganizationChart"/>
    <dgm:cxn modelId="{CFE9BCD9-498B-4AB6-81CC-D3760158E43E}" type="presParOf" srcId="{FBE7644B-D7EF-42A1-89D9-EB2AA7492E1E}" destId="{1A7DA37F-17CB-484B-83CE-157A31445A36}" srcOrd="0" destOrd="0" presId="urn:microsoft.com/office/officeart/2008/layout/HalfCircleOrganizationChart"/>
    <dgm:cxn modelId="{0FED228F-C47E-4791-B1E6-E0AFD0803593}" type="presParOf" srcId="{FBE7644B-D7EF-42A1-89D9-EB2AA7492E1E}" destId="{94EB662A-DF3E-4A4D-8813-F396D1B49280}" srcOrd="1" destOrd="0" presId="urn:microsoft.com/office/officeart/2008/layout/HalfCircleOrganizationChart"/>
    <dgm:cxn modelId="{EDE881C5-0DD0-445A-8DF3-32005DCD6955}" type="presParOf" srcId="{FBE7644B-D7EF-42A1-89D9-EB2AA7492E1E}" destId="{747BB63C-40DB-4E77-B2DB-67E5FCF240E5}" srcOrd="2" destOrd="0" presId="urn:microsoft.com/office/officeart/2008/layout/HalfCircleOrganizationChart"/>
    <dgm:cxn modelId="{CC557775-67F9-4E43-9624-8450EF41A4EE}" type="presParOf" srcId="{FBE7644B-D7EF-42A1-89D9-EB2AA7492E1E}" destId="{D17C2C3C-109B-4220-B398-C03B99485A53}" srcOrd="3" destOrd="0" presId="urn:microsoft.com/office/officeart/2008/layout/HalfCircleOrganizationChart"/>
    <dgm:cxn modelId="{C6CE1EE7-5BF3-4185-8E80-0FC8DA13413F}" type="presParOf" srcId="{A698553B-5A5C-44C4-BCDC-D2C741764630}" destId="{2B9C0AA1-76C6-4564-A1DC-E54443BF7757}" srcOrd="1" destOrd="0" presId="urn:microsoft.com/office/officeart/2008/layout/HalfCircleOrganizationChart"/>
    <dgm:cxn modelId="{5CE7ECB4-2418-4DCB-A6D0-CFA0F712ABCB}" type="presParOf" srcId="{2B9C0AA1-76C6-4564-A1DC-E54443BF7757}" destId="{F53F2B1F-A4D0-4932-9292-B1638861F20A}" srcOrd="0" destOrd="0" presId="urn:microsoft.com/office/officeart/2008/layout/HalfCircleOrganizationChart"/>
    <dgm:cxn modelId="{11FC8ADC-130A-4911-A6D4-BE3FEB50C7D8}" type="presParOf" srcId="{2B9C0AA1-76C6-4564-A1DC-E54443BF7757}" destId="{0B9D0B37-1BCB-4E24-9B7D-C25D33A0DDE3}" srcOrd="1" destOrd="0" presId="urn:microsoft.com/office/officeart/2008/layout/HalfCircleOrganizationChart"/>
    <dgm:cxn modelId="{5146A50D-479F-4104-B7F4-FAF80FF1DCD0}" type="presParOf" srcId="{0B9D0B37-1BCB-4E24-9B7D-C25D33A0DDE3}" destId="{FC0BC456-18C3-4429-BECA-52B0E0A4CCF5}" srcOrd="0" destOrd="0" presId="urn:microsoft.com/office/officeart/2008/layout/HalfCircleOrganizationChart"/>
    <dgm:cxn modelId="{ED9E08FF-E150-49D5-AB76-23C4801BA501}" type="presParOf" srcId="{FC0BC456-18C3-4429-BECA-52B0E0A4CCF5}" destId="{4D4092C2-09C9-4618-B159-2430C20C936F}" srcOrd="0" destOrd="0" presId="urn:microsoft.com/office/officeart/2008/layout/HalfCircleOrganizationChart"/>
    <dgm:cxn modelId="{490D4996-26A4-42F5-A056-638B9A2B26E9}" type="presParOf" srcId="{FC0BC456-18C3-4429-BECA-52B0E0A4CCF5}" destId="{A0F373F5-4DFE-4FEA-A535-4A0F784784FF}" srcOrd="1" destOrd="0" presId="urn:microsoft.com/office/officeart/2008/layout/HalfCircleOrganizationChart"/>
    <dgm:cxn modelId="{80CEB4C9-4620-4C4F-AA9D-34FE2D3DB218}" type="presParOf" srcId="{FC0BC456-18C3-4429-BECA-52B0E0A4CCF5}" destId="{DAFA81D2-BAB2-46CF-99E8-F16C89D94219}" srcOrd="2" destOrd="0" presId="urn:microsoft.com/office/officeart/2008/layout/HalfCircleOrganizationChart"/>
    <dgm:cxn modelId="{D67FBF24-910C-4BDA-98BA-C2E31460A87C}" type="presParOf" srcId="{FC0BC456-18C3-4429-BECA-52B0E0A4CCF5}" destId="{E7DC08BC-C82B-4220-A3B7-9066B2296CCA}" srcOrd="3" destOrd="0" presId="urn:microsoft.com/office/officeart/2008/layout/HalfCircleOrganizationChart"/>
    <dgm:cxn modelId="{BF27AC49-D32A-4B90-A48E-9A99F3FFC45F}" type="presParOf" srcId="{0B9D0B37-1BCB-4E24-9B7D-C25D33A0DDE3}" destId="{7113927A-C159-4041-BE92-C8A3EB7F04FF}" srcOrd="1" destOrd="0" presId="urn:microsoft.com/office/officeart/2008/layout/HalfCircleOrganizationChart"/>
    <dgm:cxn modelId="{DAF12CB8-C7DE-4AE8-839B-C083A385A844}" type="presParOf" srcId="{7113927A-C159-4041-BE92-C8A3EB7F04FF}" destId="{554565DD-B02B-4DFA-8414-0F2CD4080BAD}" srcOrd="0" destOrd="0" presId="urn:microsoft.com/office/officeart/2008/layout/HalfCircleOrganizationChart"/>
    <dgm:cxn modelId="{F52E2F34-43AA-405C-9E7E-C4D312BA26C4}" type="presParOf" srcId="{7113927A-C159-4041-BE92-C8A3EB7F04FF}" destId="{217D19D2-32ED-402D-A497-DD25C5120471}" srcOrd="1" destOrd="0" presId="urn:microsoft.com/office/officeart/2008/layout/HalfCircleOrganizationChart"/>
    <dgm:cxn modelId="{6A465FAF-A409-41CB-ADCD-D61D0AAE5FB6}" type="presParOf" srcId="{217D19D2-32ED-402D-A497-DD25C5120471}" destId="{41E2BC53-77F6-444D-B7CF-5FAB879D1C35}" srcOrd="0" destOrd="0" presId="urn:microsoft.com/office/officeart/2008/layout/HalfCircleOrganizationChart"/>
    <dgm:cxn modelId="{6003BCF9-BD74-4971-80C8-F5C737BDDD4B}" type="presParOf" srcId="{41E2BC53-77F6-444D-B7CF-5FAB879D1C35}" destId="{A7932D01-3A42-43D5-A0EC-351A2510A413}" srcOrd="0" destOrd="0" presId="urn:microsoft.com/office/officeart/2008/layout/HalfCircleOrganizationChart"/>
    <dgm:cxn modelId="{1B3354ED-453E-4F9E-8A69-6DBFDA68B808}" type="presParOf" srcId="{41E2BC53-77F6-444D-B7CF-5FAB879D1C35}" destId="{CB8E2405-3310-4ED9-8AE3-9E3D3246BD7D}" srcOrd="1" destOrd="0" presId="urn:microsoft.com/office/officeart/2008/layout/HalfCircleOrganizationChart"/>
    <dgm:cxn modelId="{A51D8DF6-DCD7-48ED-A04D-680501AC4FF1}" type="presParOf" srcId="{41E2BC53-77F6-444D-B7CF-5FAB879D1C35}" destId="{5713BDD9-3145-4635-A585-401759773872}" srcOrd="2" destOrd="0" presId="urn:microsoft.com/office/officeart/2008/layout/HalfCircleOrganizationChart"/>
    <dgm:cxn modelId="{94644836-A47E-433C-BDF6-0F4A8ED430CC}" type="presParOf" srcId="{41E2BC53-77F6-444D-B7CF-5FAB879D1C35}" destId="{6A1BC764-BA11-4F12-B146-C9F581C701CC}" srcOrd="3" destOrd="0" presId="urn:microsoft.com/office/officeart/2008/layout/HalfCircleOrganizationChart"/>
    <dgm:cxn modelId="{0385B804-5350-4A5D-9860-B902D79CA1CE}" type="presParOf" srcId="{217D19D2-32ED-402D-A497-DD25C5120471}" destId="{191CA8CA-9020-49AA-8F1D-CA807715CDE8}" srcOrd="1" destOrd="0" presId="urn:microsoft.com/office/officeart/2008/layout/HalfCircleOrganizationChart"/>
    <dgm:cxn modelId="{937D3533-B1FF-4950-9639-5DD34159ED6D}" type="presParOf" srcId="{217D19D2-32ED-402D-A497-DD25C5120471}" destId="{63B0C861-0B88-44FA-9FCB-2EAE68F60FAE}" srcOrd="2" destOrd="0" presId="urn:microsoft.com/office/officeart/2008/layout/HalfCircleOrganizationChart"/>
    <dgm:cxn modelId="{628FA0E2-4C17-44CF-8D27-B4E62F7454C4}" type="presParOf" srcId="{7113927A-C159-4041-BE92-C8A3EB7F04FF}" destId="{3B6DE4CC-3C66-4DD1-92D5-B12E7B96D89C}" srcOrd="2" destOrd="0" presId="urn:microsoft.com/office/officeart/2008/layout/HalfCircleOrganizationChart"/>
    <dgm:cxn modelId="{19D4D968-EE0D-4CD4-845F-36466A68622B}" type="presParOf" srcId="{7113927A-C159-4041-BE92-C8A3EB7F04FF}" destId="{9B5262D1-953A-4D5D-B515-35F83241A345}" srcOrd="3" destOrd="0" presId="urn:microsoft.com/office/officeart/2008/layout/HalfCircleOrganizationChart"/>
    <dgm:cxn modelId="{1AB8F804-F4E4-4A25-9E16-0F5AF3E7093F}" type="presParOf" srcId="{9B5262D1-953A-4D5D-B515-35F83241A345}" destId="{59DC6752-D83F-4A5F-A8D0-CC8B20388CD9}" srcOrd="0" destOrd="0" presId="urn:microsoft.com/office/officeart/2008/layout/HalfCircleOrganizationChart"/>
    <dgm:cxn modelId="{EC5AE843-83E8-426C-AE33-F62697FF6F6A}" type="presParOf" srcId="{59DC6752-D83F-4A5F-A8D0-CC8B20388CD9}" destId="{62EAEF5F-67C9-4F6C-BBB7-BBE0454C71F5}" srcOrd="0" destOrd="0" presId="urn:microsoft.com/office/officeart/2008/layout/HalfCircleOrganizationChart"/>
    <dgm:cxn modelId="{CEF349B0-847F-4CCC-8498-64F9D6746FAB}" type="presParOf" srcId="{59DC6752-D83F-4A5F-A8D0-CC8B20388CD9}" destId="{D22CD752-F0DB-4AA1-86C1-931C4E564C3D}" srcOrd="1" destOrd="0" presId="urn:microsoft.com/office/officeart/2008/layout/HalfCircleOrganizationChart"/>
    <dgm:cxn modelId="{4E41BD14-3BD1-48AF-A675-D1C979BE9779}" type="presParOf" srcId="{59DC6752-D83F-4A5F-A8D0-CC8B20388CD9}" destId="{242BC66F-9862-4A49-AB61-C85F4D995F63}" srcOrd="2" destOrd="0" presId="urn:microsoft.com/office/officeart/2008/layout/HalfCircleOrganizationChart"/>
    <dgm:cxn modelId="{CED2CED9-C788-4DC8-A438-1FD5A32A2BEE}" type="presParOf" srcId="{59DC6752-D83F-4A5F-A8D0-CC8B20388CD9}" destId="{6E0C48FE-32D5-4B13-83A4-B6B6AC6F3F8C}" srcOrd="3" destOrd="0" presId="urn:microsoft.com/office/officeart/2008/layout/HalfCircleOrganizationChart"/>
    <dgm:cxn modelId="{944293FE-A05E-4AFA-9003-92DC4D7D34F5}" type="presParOf" srcId="{9B5262D1-953A-4D5D-B515-35F83241A345}" destId="{EDFC22E7-FB74-4240-9CF7-76FCE6BCA40F}" srcOrd="1" destOrd="0" presId="urn:microsoft.com/office/officeart/2008/layout/HalfCircleOrganizationChart"/>
    <dgm:cxn modelId="{B9683D68-4CA6-428A-9931-43D48A660F53}" type="presParOf" srcId="{9B5262D1-953A-4D5D-B515-35F83241A345}" destId="{22D5F13E-63F0-40DF-B4D9-8F771E060D09}" srcOrd="2" destOrd="0" presId="urn:microsoft.com/office/officeart/2008/layout/HalfCircleOrganizationChart"/>
    <dgm:cxn modelId="{A93934A4-B9A0-4F5F-AF7E-75E00F942099}" type="presParOf" srcId="{0B9D0B37-1BCB-4E24-9B7D-C25D33A0DDE3}" destId="{FA7A1CA4-69CC-4C6D-804F-F19F55D8FF7A}" srcOrd="2" destOrd="0" presId="urn:microsoft.com/office/officeart/2008/layout/HalfCircleOrganizationChart"/>
    <dgm:cxn modelId="{B94B6868-7CE0-467C-AF4E-FAE489D5FDD9}" type="presParOf" srcId="{2B9C0AA1-76C6-4564-A1DC-E54443BF7757}" destId="{EE8217F7-AEF0-4985-85C7-0E3A12DA8CC1}" srcOrd="2" destOrd="0" presId="urn:microsoft.com/office/officeart/2008/layout/HalfCircleOrganizationChart"/>
    <dgm:cxn modelId="{7100DC05-2C9C-4B2B-BD0C-6BC13F666B17}" type="presParOf" srcId="{2B9C0AA1-76C6-4564-A1DC-E54443BF7757}" destId="{29BFE5D8-BF5F-437C-A467-F18C6BC9DA4C}" srcOrd="3" destOrd="0" presId="urn:microsoft.com/office/officeart/2008/layout/HalfCircleOrganizationChart"/>
    <dgm:cxn modelId="{1876FD78-DA97-4AFB-A99B-1270051658A1}" type="presParOf" srcId="{29BFE5D8-BF5F-437C-A467-F18C6BC9DA4C}" destId="{728D49D4-0BEE-4AEA-8FD1-B400F2D3D4CB}" srcOrd="0" destOrd="0" presId="urn:microsoft.com/office/officeart/2008/layout/HalfCircleOrganizationChart"/>
    <dgm:cxn modelId="{A10171AF-7B97-452D-A49A-53678F7CCCAD}" type="presParOf" srcId="{728D49D4-0BEE-4AEA-8FD1-B400F2D3D4CB}" destId="{66CAAA37-4A8D-49FF-9821-BDC0C6340054}" srcOrd="0" destOrd="0" presId="urn:microsoft.com/office/officeart/2008/layout/HalfCircleOrganizationChart"/>
    <dgm:cxn modelId="{60822800-4426-4CB7-B8CD-F5065BEF788B}" type="presParOf" srcId="{728D49D4-0BEE-4AEA-8FD1-B400F2D3D4CB}" destId="{D2A1EE8D-7822-490A-83E7-4CE9BA85E195}" srcOrd="1" destOrd="0" presId="urn:microsoft.com/office/officeart/2008/layout/HalfCircleOrganizationChart"/>
    <dgm:cxn modelId="{CE9239B3-FE3B-4F91-B001-DBEE61E11321}" type="presParOf" srcId="{728D49D4-0BEE-4AEA-8FD1-B400F2D3D4CB}" destId="{66D7970C-718B-42AE-AD05-CC72E616FB90}" srcOrd="2" destOrd="0" presId="urn:microsoft.com/office/officeart/2008/layout/HalfCircleOrganizationChart"/>
    <dgm:cxn modelId="{1341B067-1513-4F19-8C38-4E7A9FEEE2FD}" type="presParOf" srcId="{728D49D4-0BEE-4AEA-8FD1-B400F2D3D4CB}" destId="{63C01BA1-EB27-4E4B-95BC-B7316A71C157}" srcOrd="3" destOrd="0" presId="urn:microsoft.com/office/officeart/2008/layout/HalfCircleOrganizationChart"/>
    <dgm:cxn modelId="{0CE8E56E-26B4-4E63-A9BD-E596050CF3DD}" type="presParOf" srcId="{29BFE5D8-BF5F-437C-A467-F18C6BC9DA4C}" destId="{9EE9E97B-2F8B-4D6E-BFCD-98A978534CF5}" srcOrd="1" destOrd="0" presId="urn:microsoft.com/office/officeart/2008/layout/HalfCircleOrganizationChart"/>
    <dgm:cxn modelId="{F0777CB5-6BF5-4203-B430-80F01B105505}" type="presParOf" srcId="{9EE9E97B-2F8B-4D6E-BFCD-98A978534CF5}" destId="{A00DC761-5D5E-44CD-A6F2-467BC578D959}" srcOrd="0" destOrd="0" presId="urn:microsoft.com/office/officeart/2008/layout/HalfCircleOrganizationChart"/>
    <dgm:cxn modelId="{C66D88E0-A845-4571-BBDD-FBEB41394EE0}" type="presParOf" srcId="{9EE9E97B-2F8B-4D6E-BFCD-98A978534CF5}" destId="{A58171BA-38E7-43CF-8415-2AB718E6B614}" srcOrd="1" destOrd="0" presId="urn:microsoft.com/office/officeart/2008/layout/HalfCircleOrganizationChart"/>
    <dgm:cxn modelId="{223E487E-6BCB-42D0-B2C8-FA3E1EDB0F50}" type="presParOf" srcId="{A58171BA-38E7-43CF-8415-2AB718E6B614}" destId="{B52DEF9E-8A25-4848-8ABF-A6B1DE143424}" srcOrd="0" destOrd="0" presId="urn:microsoft.com/office/officeart/2008/layout/HalfCircleOrganizationChart"/>
    <dgm:cxn modelId="{149BB4BB-4BBF-437F-A25F-1C5C0EBFF021}" type="presParOf" srcId="{B52DEF9E-8A25-4848-8ABF-A6B1DE143424}" destId="{114782F5-6549-4B18-9F13-043F2F1C6674}" srcOrd="0" destOrd="0" presId="urn:microsoft.com/office/officeart/2008/layout/HalfCircleOrganizationChart"/>
    <dgm:cxn modelId="{4EDB45CE-7276-443E-A212-D69732332A88}" type="presParOf" srcId="{B52DEF9E-8A25-4848-8ABF-A6B1DE143424}" destId="{5D4A74C3-0B1C-4340-AFA5-98CE142A0A34}" srcOrd="1" destOrd="0" presId="urn:microsoft.com/office/officeart/2008/layout/HalfCircleOrganizationChart"/>
    <dgm:cxn modelId="{05DC2BDB-5C72-4C31-B78E-84B264E096A5}" type="presParOf" srcId="{B52DEF9E-8A25-4848-8ABF-A6B1DE143424}" destId="{B3327835-0AD6-41CA-A26A-44EF49866FDC}" srcOrd="2" destOrd="0" presId="urn:microsoft.com/office/officeart/2008/layout/HalfCircleOrganizationChart"/>
    <dgm:cxn modelId="{527DB64A-39F9-4B0A-895F-951DBB3122C2}" type="presParOf" srcId="{B52DEF9E-8A25-4848-8ABF-A6B1DE143424}" destId="{4259B0AF-D81A-4AC7-8BF8-52F4F38E3C7F}" srcOrd="3" destOrd="0" presId="urn:microsoft.com/office/officeart/2008/layout/HalfCircleOrganizationChart"/>
    <dgm:cxn modelId="{4F37418A-4A31-460C-886C-715217F28BC4}" type="presParOf" srcId="{A58171BA-38E7-43CF-8415-2AB718E6B614}" destId="{5282FCB2-8E1E-493A-BA86-346FBFA481EE}" srcOrd="1" destOrd="0" presId="urn:microsoft.com/office/officeart/2008/layout/HalfCircleOrganizationChart"/>
    <dgm:cxn modelId="{43122AD7-355F-4AA4-8534-F135B6312B8F}" type="presParOf" srcId="{A58171BA-38E7-43CF-8415-2AB718E6B614}" destId="{05887DA3-3CDC-4012-93F1-5CF24BDB1F25}" srcOrd="2" destOrd="0" presId="urn:microsoft.com/office/officeart/2008/layout/HalfCircleOrganizationChart"/>
    <dgm:cxn modelId="{36B559DE-4BE7-4BF0-8AED-989D1A49FA62}" type="presParOf" srcId="{29BFE5D8-BF5F-437C-A467-F18C6BC9DA4C}" destId="{1C63DF3F-82F0-4319-9A17-A084AEE0F86D}" srcOrd="2" destOrd="0" presId="urn:microsoft.com/office/officeart/2008/layout/HalfCircleOrganizationChart"/>
    <dgm:cxn modelId="{12ECD37F-8163-4FBC-A305-E2BB92854627}" type="presParOf" srcId="{2B9C0AA1-76C6-4564-A1DC-E54443BF7757}" destId="{BA96AB60-3928-4924-B576-0168D7D24D0C}" srcOrd="4" destOrd="0" presId="urn:microsoft.com/office/officeart/2008/layout/HalfCircleOrganizationChart"/>
    <dgm:cxn modelId="{7D019B0B-BA24-4B9D-87E2-8C7E5C758AB8}" type="presParOf" srcId="{2B9C0AA1-76C6-4564-A1DC-E54443BF7757}" destId="{ACE5F046-71AC-452A-B99C-1984BEC0FDFA}" srcOrd="5" destOrd="0" presId="urn:microsoft.com/office/officeart/2008/layout/HalfCircleOrganizationChart"/>
    <dgm:cxn modelId="{7DE454EE-7D1E-45DC-ADD9-733C38FC3DB0}" type="presParOf" srcId="{ACE5F046-71AC-452A-B99C-1984BEC0FDFA}" destId="{E87DED06-848F-4414-9B96-805D8CB07172}" srcOrd="0" destOrd="0" presId="urn:microsoft.com/office/officeart/2008/layout/HalfCircleOrganizationChart"/>
    <dgm:cxn modelId="{C78EDB60-2EEE-4AFF-84FF-BF1E76BD9354}" type="presParOf" srcId="{E87DED06-848F-4414-9B96-805D8CB07172}" destId="{A6424F3D-C974-48B2-BB67-DC96CD6E7B39}" srcOrd="0" destOrd="0" presId="urn:microsoft.com/office/officeart/2008/layout/HalfCircleOrganizationChart"/>
    <dgm:cxn modelId="{AA3721B2-0786-49E6-8875-58E0DAB18423}" type="presParOf" srcId="{E87DED06-848F-4414-9B96-805D8CB07172}" destId="{4BD6740C-3FB9-442E-A374-E73BF19B3972}" srcOrd="1" destOrd="0" presId="urn:microsoft.com/office/officeart/2008/layout/HalfCircleOrganizationChart"/>
    <dgm:cxn modelId="{9A8F43E9-4B05-4BF0-80F6-8547A12DE03A}" type="presParOf" srcId="{E87DED06-848F-4414-9B96-805D8CB07172}" destId="{CD7583DE-1BB3-446B-AE5E-E16ED5CC8A49}" srcOrd="2" destOrd="0" presId="urn:microsoft.com/office/officeart/2008/layout/HalfCircleOrganizationChart"/>
    <dgm:cxn modelId="{1BB1ABB5-3FCC-4787-BD18-10A2B12DD93B}" type="presParOf" srcId="{E87DED06-848F-4414-9B96-805D8CB07172}" destId="{3DA1BE44-49EF-4A5E-AC53-45CD66ADA955}" srcOrd="3" destOrd="0" presId="urn:microsoft.com/office/officeart/2008/layout/HalfCircleOrganizationChart"/>
    <dgm:cxn modelId="{66FAF9E4-A873-4887-A845-AFE7CFFE4A9A}" type="presParOf" srcId="{ACE5F046-71AC-452A-B99C-1984BEC0FDFA}" destId="{2AA160C9-D16B-42FE-BE28-86062B5F7714}" srcOrd="1" destOrd="0" presId="urn:microsoft.com/office/officeart/2008/layout/HalfCircleOrganizationChart"/>
    <dgm:cxn modelId="{A72F8271-7CB5-4E3D-A902-4DF7D526A5A8}" type="presParOf" srcId="{2AA160C9-D16B-42FE-BE28-86062B5F7714}" destId="{E4C99945-7DA8-4820-B4E2-109D2A3B44A7}" srcOrd="0" destOrd="0" presId="urn:microsoft.com/office/officeart/2008/layout/HalfCircleOrganizationChart"/>
    <dgm:cxn modelId="{A5BEF452-AF7D-4AFD-B7BE-FF3CE2401D02}" type="presParOf" srcId="{2AA160C9-D16B-42FE-BE28-86062B5F7714}" destId="{4543EF1C-A6A8-4CF3-8A7F-66E5A75CBA16}" srcOrd="1" destOrd="0" presId="urn:microsoft.com/office/officeart/2008/layout/HalfCircleOrganizationChart"/>
    <dgm:cxn modelId="{DA08A6BB-4D0E-45F8-B561-4947FF0C0E07}" type="presParOf" srcId="{4543EF1C-A6A8-4CF3-8A7F-66E5A75CBA16}" destId="{596440E9-C72D-475E-9B37-9B3FA9FEAE41}" srcOrd="0" destOrd="0" presId="urn:microsoft.com/office/officeart/2008/layout/HalfCircleOrganizationChart"/>
    <dgm:cxn modelId="{23FC3F78-83A8-498E-A95B-A6A56CCE217E}" type="presParOf" srcId="{596440E9-C72D-475E-9B37-9B3FA9FEAE41}" destId="{B49AD559-CC70-49B2-BEEB-24EFFE96CDF9}" srcOrd="0" destOrd="0" presId="urn:microsoft.com/office/officeart/2008/layout/HalfCircleOrganizationChart"/>
    <dgm:cxn modelId="{06FD1538-5115-4F5E-BD3F-DF904D047936}" type="presParOf" srcId="{596440E9-C72D-475E-9B37-9B3FA9FEAE41}" destId="{38B7BFFD-258B-4E8A-B325-96EB2C5C3A42}" srcOrd="1" destOrd="0" presId="urn:microsoft.com/office/officeart/2008/layout/HalfCircleOrganizationChart"/>
    <dgm:cxn modelId="{872EB7F4-342E-4951-B624-39962D715652}" type="presParOf" srcId="{596440E9-C72D-475E-9B37-9B3FA9FEAE41}" destId="{EFA76DE2-DE5F-45E2-BD22-E0E2B27CD5DF}" srcOrd="2" destOrd="0" presId="urn:microsoft.com/office/officeart/2008/layout/HalfCircleOrganizationChart"/>
    <dgm:cxn modelId="{2930E7E7-7985-4485-B8CE-451A1863D0FE}" type="presParOf" srcId="{596440E9-C72D-475E-9B37-9B3FA9FEAE41}" destId="{19A727C0-678B-44FF-AF54-8F8C750E029C}" srcOrd="3" destOrd="0" presId="urn:microsoft.com/office/officeart/2008/layout/HalfCircleOrganizationChart"/>
    <dgm:cxn modelId="{FA157D51-0BB0-4439-A7B0-E5C29E614B7D}" type="presParOf" srcId="{4543EF1C-A6A8-4CF3-8A7F-66E5A75CBA16}" destId="{20C5A799-3701-4F21-AF9D-57FBA187C2EC}" srcOrd="1" destOrd="0" presId="urn:microsoft.com/office/officeart/2008/layout/HalfCircleOrganizationChart"/>
    <dgm:cxn modelId="{6D4116FF-4147-4537-B43B-388D22D38082}" type="presParOf" srcId="{4543EF1C-A6A8-4CF3-8A7F-66E5A75CBA16}" destId="{D218C453-1E62-4C55-B117-AF6B5CA3B046}" srcOrd="2" destOrd="0" presId="urn:microsoft.com/office/officeart/2008/layout/HalfCircleOrganizationChart"/>
    <dgm:cxn modelId="{B31899C6-F65E-4524-91C1-F10E5BFDEE9C}" type="presParOf" srcId="{2AA160C9-D16B-42FE-BE28-86062B5F7714}" destId="{49E5131E-D7B9-4A15-AFB6-93CA4B793DE8}" srcOrd="2" destOrd="0" presId="urn:microsoft.com/office/officeart/2008/layout/HalfCircleOrganizationChart"/>
    <dgm:cxn modelId="{E981C943-A117-475F-B263-7C7B8813DDF0}" type="presParOf" srcId="{2AA160C9-D16B-42FE-BE28-86062B5F7714}" destId="{F268F68C-D186-4053-8309-F4DBAAF42880}" srcOrd="3" destOrd="0" presId="urn:microsoft.com/office/officeart/2008/layout/HalfCircleOrganizationChart"/>
    <dgm:cxn modelId="{445BF991-7EE6-420D-AE26-2A55949485AD}" type="presParOf" srcId="{F268F68C-D186-4053-8309-F4DBAAF42880}" destId="{95FBFA87-9DA8-4E81-B375-FF229040E504}" srcOrd="0" destOrd="0" presId="urn:microsoft.com/office/officeart/2008/layout/HalfCircleOrganizationChart"/>
    <dgm:cxn modelId="{BD19D6BA-7B61-49D1-B139-62FF67304AF3}" type="presParOf" srcId="{95FBFA87-9DA8-4E81-B375-FF229040E504}" destId="{565FBBF5-E91D-45B5-85A4-50CE08FBB9F2}" srcOrd="0" destOrd="0" presId="urn:microsoft.com/office/officeart/2008/layout/HalfCircleOrganizationChart"/>
    <dgm:cxn modelId="{38E7E219-9196-40D1-871A-C97E9B2151B1}" type="presParOf" srcId="{95FBFA87-9DA8-4E81-B375-FF229040E504}" destId="{E5F6CD4F-DDE0-4D75-91D0-F38BCDD4C2D7}" srcOrd="1" destOrd="0" presId="urn:microsoft.com/office/officeart/2008/layout/HalfCircleOrganizationChart"/>
    <dgm:cxn modelId="{33770EAA-7082-4221-BE2E-0268291C8C74}" type="presParOf" srcId="{95FBFA87-9DA8-4E81-B375-FF229040E504}" destId="{E8A45794-C2D7-4B1A-9244-EACF32B72531}" srcOrd="2" destOrd="0" presId="urn:microsoft.com/office/officeart/2008/layout/HalfCircleOrganizationChart"/>
    <dgm:cxn modelId="{CAA59E25-0F07-48BF-88EE-C9EBDC02FE1D}" type="presParOf" srcId="{95FBFA87-9DA8-4E81-B375-FF229040E504}" destId="{A6461922-D9B9-4D07-AC79-08494C39951B}" srcOrd="3" destOrd="0" presId="urn:microsoft.com/office/officeart/2008/layout/HalfCircleOrganizationChart"/>
    <dgm:cxn modelId="{22F5593D-F861-4111-B288-3E0AF7632716}" type="presParOf" srcId="{F268F68C-D186-4053-8309-F4DBAAF42880}" destId="{B17E0779-D193-4126-8B8B-D3FFAAA15EFC}" srcOrd="1" destOrd="0" presId="urn:microsoft.com/office/officeart/2008/layout/HalfCircleOrganizationChart"/>
    <dgm:cxn modelId="{0B8D3E96-490C-48A0-8ACA-559D1542F2B5}" type="presParOf" srcId="{F268F68C-D186-4053-8309-F4DBAAF42880}" destId="{4D4B4059-099A-4FA0-B1E2-6E582FBEFF2A}" srcOrd="2" destOrd="0" presId="urn:microsoft.com/office/officeart/2008/layout/HalfCircleOrganizationChart"/>
    <dgm:cxn modelId="{9FFC4240-9D3B-437B-A523-71C76C7A45E3}" type="presParOf" srcId="{2AA160C9-D16B-42FE-BE28-86062B5F7714}" destId="{B086B764-4E44-4982-9D25-2A6E55C2F12C}" srcOrd="4" destOrd="0" presId="urn:microsoft.com/office/officeart/2008/layout/HalfCircleOrganizationChart"/>
    <dgm:cxn modelId="{6A2FFE63-687F-4274-A0DD-CAFF0F1CAE94}" type="presParOf" srcId="{2AA160C9-D16B-42FE-BE28-86062B5F7714}" destId="{F2F6F2B3-877D-446A-A962-185D3FBC6EE3}" srcOrd="5" destOrd="0" presId="urn:microsoft.com/office/officeart/2008/layout/HalfCircleOrganizationChart"/>
    <dgm:cxn modelId="{CF6E54CF-4681-4806-88E6-583758318E91}" type="presParOf" srcId="{F2F6F2B3-877D-446A-A962-185D3FBC6EE3}" destId="{CE231752-0636-4160-B0C8-2573ECA97D2B}" srcOrd="0" destOrd="0" presId="urn:microsoft.com/office/officeart/2008/layout/HalfCircleOrganizationChart"/>
    <dgm:cxn modelId="{875A7A3A-528B-4009-93BD-88BB626ADADE}" type="presParOf" srcId="{CE231752-0636-4160-B0C8-2573ECA97D2B}" destId="{55573B14-BF6F-441C-8310-27703B101F47}" srcOrd="0" destOrd="0" presId="urn:microsoft.com/office/officeart/2008/layout/HalfCircleOrganizationChart"/>
    <dgm:cxn modelId="{E39F7A46-A69E-472A-94A9-F7DB8B49A915}" type="presParOf" srcId="{CE231752-0636-4160-B0C8-2573ECA97D2B}" destId="{AF8E9EE7-377A-4CC1-9F3D-8001943A4A8C}" srcOrd="1" destOrd="0" presId="urn:microsoft.com/office/officeart/2008/layout/HalfCircleOrganizationChart"/>
    <dgm:cxn modelId="{75A34E24-934E-4CAF-9184-49BF8326A24C}" type="presParOf" srcId="{CE231752-0636-4160-B0C8-2573ECA97D2B}" destId="{C55D4EE4-C587-4EC0-817D-22B4C81EC2B0}" srcOrd="2" destOrd="0" presId="urn:microsoft.com/office/officeart/2008/layout/HalfCircleOrganizationChart"/>
    <dgm:cxn modelId="{7C0C4E9E-3D4C-47E9-B244-042B418C912B}" type="presParOf" srcId="{CE231752-0636-4160-B0C8-2573ECA97D2B}" destId="{51E07442-B3DA-47DC-8537-87ECFB6A251B}" srcOrd="3" destOrd="0" presId="urn:microsoft.com/office/officeart/2008/layout/HalfCircleOrganizationChart"/>
    <dgm:cxn modelId="{D4E18734-ABAD-44CB-B7EF-7BD04539A109}" type="presParOf" srcId="{F2F6F2B3-877D-446A-A962-185D3FBC6EE3}" destId="{5EDE454D-7A0A-4908-BAA1-5E04A5838E68}" srcOrd="1" destOrd="0" presId="urn:microsoft.com/office/officeart/2008/layout/HalfCircleOrganizationChart"/>
    <dgm:cxn modelId="{ED06EC85-A216-43BA-B734-B2214F5C519B}" type="presParOf" srcId="{F2F6F2B3-877D-446A-A962-185D3FBC6EE3}" destId="{00CD30DF-73BA-4CE2-B51D-039D1DE130D9}" srcOrd="2" destOrd="0" presId="urn:microsoft.com/office/officeart/2008/layout/HalfCircleOrganizationChart"/>
    <dgm:cxn modelId="{C61D862D-7802-4A31-A94E-E56EB220C276}" type="presParOf" srcId="{ACE5F046-71AC-452A-B99C-1984BEC0FDFA}" destId="{9AAB2103-2E00-4045-97D2-CB632A5B07D5}" srcOrd="2" destOrd="0" presId="urn:microsoft.com/office/officeart/2008/layout/HalfCircleOrganizationChart"/>
    <dgm:cxn modelId="{0DDDD90A-DF6D-4040-912D-4712F588C162}" type="presParOf" srcId="{2B9C0AA1-76C6-4564-A1DC-E54443BF7757}" destId="{54FEBA4B-D55C-40AE-B408-D4D4B8475592}" srcOrd="6" destOrd="0" presId="urn:microsoft.com/office/officeart/2008/layout/HalfCircleOrganizationChart"/>
    <dgm:cxn modelId="{81FF3D9C-21C3-4F42-8FF7-D276D0D8A687}" type="presParOf" srcId="{2B9C0AA1-76C6-4564-A1DC-E54443BF7757}" destId="{6949E681-B906-43AA-9DFB-11B203CD29B5}" srcOrd="7" destOrd="0" presId="urn:microsoft.com/office/officeart/2008/layout/HalfCircleOrganizationChart"/>
    <dgm:cxn modelId="{D2F7AF27-7F07-4322-8D89-B7CA31681C20}" type="presParOf" srcId="{6949E681-B906-43AA-9DFB-11B203CD29B5}" destId="{F7B17871-D416-4850-8BF4-68BD672B8D38}" srcOrd="0" destOrd="0" presId="urn:microsoft.com/office/officeart/2008/layout/HalfCircleOrganizationChart"/>
    <dgm:cxn modelId="{E20DB2C4-1010-43DA-8867-2971A76CF8B4}" type="presParOf" srcId="{F7B17871-D416-4850-8BF4-68BD672B8D38}" destId="{DFED02E8-BEA0-4AC2-B110-7AECC4DE83DB}" srcOrd="0" destOrd="0" presId="urn:microsoft.com/office/officeart/2008/layout/HalfCircleOrganizationChart"/>
    <dgm:cxn modelId="{2A8A9810-DBF1-4004-9AC8-C8FECE1D7FCE}" type="presParOf" srcId="{F7B17871-D416-4850-8BF4-68BD672B8D38}" destId="{304F8D16-C747-4D4C-9AD8-C40045397854}" srcOrd="1" destOrd="0" presId="urn:microsoft.com/office/officeart/2008/layout/HalfCircleOrganizationChart"/>
    <dgm:cxn modelId="{56F9981B-51A1-43DD-A129-051975F41DDB}" type="presParOf" srcId="{F7B17871-D416-4850-8BF4-68BD672B8D38}" destId="{E0800C68-BF10-45B4-BBC6-3205D8038B2D}" srcOrd="2" destOrd="0" presId="urn:microsoft.com/office/officeart/2008/layout/HalfCircleOrganizationChart"/>
    <dgm:cxn modelId="{1B81D13F-7111-4220-BCB4-ED5AA6DB49D9}" type="presParOf" srcId="{F7B17871-D416-4850-8BF4-68BD672B8D38}" destId="{1BFC137D-E5B1-499D-8A32-95DD0AFE2AC5}" srcOrd="3" destOrd="0" presId="urn:microsoft.com/office/officeart/2008/layout/HalfCircleOrganizationChart"/>
    <dgm:cxn modelId="{C353E8D3-7A7F-45CF-A351-3F0335444812}" type="presParOf" srcId="{6949E681-B906-43AA-9DFB-11B203CD29B5}" destId="{4776A045-FF96-4E8A-A09A-B7F6ABEA260A}" srcOrd="1" destOrd="0" presId="urn:microsoft.com/office/officeart/2008/layout/HalfCircleOrganizationChart"/>
    <dgm:cxn modelId="{026CD0A1-E693-4386-9524-24B70E07F36A}" type="presParOf" srcId="{4776A045-FF96-4E8A-A09A-B7F6ABEA260A}" destId="{8A04F566-74A1-430A-9F24-E4021B5AB6C5}" srcOrd="0" destOrd="0" presId="urn:microsoft.com/office/officeart/2008/layout/HalfCircleOrganizationChart"/>
    <dgm:cxn modelId="{A4AC58F2-1997-47C0-944F-20DEA308EBE3}" type="presParOf" srcId="{4776A045-FF96-4E8A-A09A-B7F6ABEA260A}" destId="{FF1FCAB0-BA39-4B96-A3D4-04243F6F3382}" srcOrd="1" destOrd="0" presId="urn:microsoft.com/office/officeart/2008/layout/HalfCircleOrganizationChart"/>
    <dgm:cxn modelId="{6E8123DE-7298-4C5C-84E3-9846277B6BC4}" type="presParOf" srcId="{FF1FCAB0-BA39-4B96-A3D4-04243F6F3382}" destId="{89F581D0-C97E-4552-AF20-49A7043BC961}" srcOrd="0" destOrd="0" presId="urn:microsoft.com/office/officeart/2008/layout/HalfCircleOrganizationChart"/>
    <dgm:cxn modelId="{5F821822-F186-4806-AE71-A068E8E3527D}" type="presParOf" srcId="{89F581D0-C97E-4552-AF20-49A7043BC961}" destId="{0200617B-E09F-4303-BBFD-1A837C1DF391}" srcOrd="0" destOrd="0" presId="urn:microsoft.com/office/officeart/2008/layout/HalfCircleOrganizationChart"/>
    <dgm:cxn modelId="{7E7A48CC-4D91-4D42-9271-F3B82E652A00}" type="presParOf" srcId="{89F581D0-C97E-4552-AF20-49A7043BC961}" destId="{951CD28A-013E-420A-90A4-1437A4750787}" srcOrd="1" destOrd="0" presId="urn:microsoft.com/office/officeart/2008/layout/HalfCircleOrganizationChart"/>
    <dgm:cxn modelId="{6716AF5A-CAEE-4D6F-A77B-A819E181F501}" type="presParOf" srcId="{89F581D0-C97E-4552-AF20-49A7043BC961}" destId="{0676E28E-4064-4A37-AEE2-AD8175D26E58}" srcOrd="2" destOrd="0" presId="urn:microsoft.com/office/officeart/2008/layout/HalfCircleOrganizationChart"/>
    <dgm:cxn modelId="{D4EB605E-B224-4CE9-AE7D-415D10373C41}" type="presParOf" srcId="{89F581D0-C97E-4552-AF20-49A7043BC961}" destId="{273E7021-EF41-483C-AB4E-E2B5ABBFA244}" srcOrd="3" destOrd="0" presId="urn:microsoft.com/office/officeart/2008/layout/HalfCircleOrganizationChart"/>
    <dgm:cxn modelId="{C30E0DBD-5D53-4C10-9327-C4AF55AB1F75}" type="presParOf" srcId="{FF1FCAB0-BA39-4B96-A3D4-04243F6F3382}" destId="{A0E3A7A9-9987-45D8-BD5F-4F6BC5F03F7E}" srcOrd="1" destOrd="0" presId="urn:microsoft.com/office/officeart/2008/layout/HalfCircleOrganizationChart"/>
    <dgm:cxn modelId="{C5EE8C6D-C33F-463C-858D-3B1E56B64C63}" type="presParOf" srcId="{FF1FCAB0-BA39-4B96-A3D4-04243F6F3382}" destId="{52817CD7-A8A6-40D3-8B5B-FE1E236879BC}" srcOrd="2" destOrd="0" presId="urn:microsoft.com/office/officeart/2008/layout/HalfCircleOrganizationChart"/>
    <dgm:cxn modelId="{7276E56B-48E6-484E-811E-F0683833B1BB}" type="presParOf" srcId="{4776A045-FF96-4E8A-A09A-B7F6ABEA260A}" destId="{750FC854-3D6F-474F-8B65-FD3368B2484E}" srcOrd="2" destOrd="0" presId="urn:microsoft.com/office/officeart/2008/layout/HalfCircleOrganizationChart"/>
    <dgm:cxn modelId="{A5283CCD-353E-4F7B-9101-6C6C7E6005A0}" type="presParOf" srcId="{4776A045-FF96-4E8A-A09A-B7F6ABEA260A}" destId="{668B4FEB-E60F-409F-98B9-0F66726A6F86}" srcOrd="3" destOrd="0" presId="urn:microsoft.com/office/officeart/2008/layout/HalfCircleOrganizationChart"/>
    <dgm:cxn modelId="{1A85CA23-ECBA-4837-817B-D1D4F5C71E7B}" type="presParOf" srcId="{668B4FEB-E60F-409F-98B9-0F66726A6F86}" destId="{6DE41FE3-21EC-4F7F-8AE1-F10936052B8C}" srcOrd="0" destOrd="0" presId="urn:microsoft.com/office/officeart/2008/layout/HalfCircleOrganizationChart"/>
    <dgm:cxn modelId="{FAEB7DA8-57B4-46D6-9888-D85806924878}" type="presParOf" srcId="{6DE41FE3-21EC-4F7F-8AE1-F10936052B8C}" destId="{C4E5F0DA-2B9E-4290-B7FD-13680EDA30A8}" srcOrd="0" destOrd="0" presId="urn:microsoft.com/office/officeart/2008/layout/HalfCircleOrganizationChart"/>
    <dgm:cxn modelId="{B680C5AB-EF68-4B07-ACE6-B0274BC0F414}" type="presParOf" srcId="{6DE41FE3-21EC-4F7F-8AE1-F10936052B8C}" destId="{D3DC521B-1853-4E88-8C07-33780DD76DC8}" srcOrd="1" destOrd="0" presId="urn:microsoft.com/office/officeart/2008/layout/HalfCircleOrganizationChart"/>
    <dgm:cxn modelId="{5CE800D3-A28F-40C6-A91D-746B958272FF}" type="presParOf" srcId="{6DE41FE3-21EC-4F7F-8AE1-F10936052B8C}" destId="{4DBB60D2-4582-4ACC-8481-01AFC33D76AE}" srcOrd="2" destOrd="0" presId="urn:microsoft.com/office/officeart/2008/layout/HalfCircleOrganizationChart"/>
    <dgm:cxn modelId="{F94C6959-B799-4F6F-A26C-596A0B1B38A2}" type="presParOf" srcId="{6DE41FE3-21EC-4F7F-8AE1-F10936052B8C}" destId="{92480349-4E41-409C-8552-7771C996E604}" srcOrd="3" destOrd="0" presId="urn:microsoft.com/office/officeart/2008/layout/HalfCircleOrganizationChart"/>
    <dgm:cxn modelId="{8CBFE251-7AE8-4800-899C-7A0D8D8C248F}" type="presParOf" srcId="{668B4FEB-E60F-409F-98B9-0F66726A6F86}" destId="{F64DC996-79E6-44C1-8160-2A2DA01AAB11}" srcOrd="1" destOrd="0" presId="urn:microsoft.com/office/officeart/2008/layout/HalfCircleOrganizationChart"/>
    <dgm:cxn modelId="{C56516FA-A3FB-4047-8989-E2B088BEF6B8}" type="presParOf" srcId="{668B4FEB-E60F-409F-98B9-0F66726A6F86}" destId="{B7320B40-EA3D-46B6-AEB2-665B8C98A1AB}" srcOrd="2" destOrd="0" presId="urn:microsoft.com/office/officeart/2008/layout/HalfCircleOrganizationChart"/>
    <dgm:cxn modelId="{6F1E934F-87A6-437E-8015-6668024C364C}" type="presParOf" srcId="{4776A045-FF96-4E8A-A09A-B7F6ABEA260A}" destId="{81C269CA-A487-4C25-A465-A5824C82D285}" srcOrd="4" destOrd="0" presId="urn:microsoft.com/office/officeart/2008/layout/HalfCircleOrganizationChart"/>
    <dgm:cxn modelId="{AD6E906D-222F-438E-B369-E00BC373D614}" type="presParOf" srcId="{4776A045-FF96-4E8A-A09A-B7F6ABEA260A}" destId="{C5D41503-A660-4F45-A6F0-E50D9B0B502B}" srcOrd="5" destOrd="0" presId="urn:microsoft.com/office/officeart/2008/layout/HalfCircleOrganizationChart"/>
    <dgm:cxn modelId="{5AF133AC-4069-48A1-A091-D42ACADB317F}" type="presParOf" srcId="{C5D41503-A660-4F45-A6F0-E50D9B0B502B}" destId="{C7DF8895-3476-473F-B88B-999B4974D3E5}" srcOrd="0" destOrd="0" presId="urn:microsoft.com/office/officeart/2008/layout/HalfCircleOrganizationChart"/>
    <dgm:cxn modelId="{EF7E55EC-134C-49DF-B1B6-8B51038D61BF}" type="presParOf" srcId="{C7DF8895-3476-473F-B88B-999B4974D3E5}" destId="{1F56287A-AD44-469C-A501-2D98CC1FFF57}" srcOrd="0" destOrd="0" presId="urn:microsoft.com/office/officeart/2008/layout/HalfCircleOrganizationChart"/>
    <dgm:cxn modelId="{637E165C-E9A0-4D97-9C28-AF282D86D1D3}" type="presParOf" srcId="{C7DF8895-3476-473F-B88B-999B4974D3E5}" destId="{FA3FA8D3-B25A-4889-B6A1-FFA5A56DCC93}" srcOrd="1" destOrd="0" presId="urn:microsoft.com/office/officeart/2008/layout/HalfCircleOrganizationChart"/>
    <dgm:cxn modelId="{F6DF2F86-9442-48AB-80B3-ABF0B01FC635}" type="presParOf" srcId="{C7DF8895-3476-473F-B88B-999B4974D3E5}" destId="{87C9E3BF-C393-4E0D-B2FF-811FFD3FFE4E}" srcOrd="2" destOrd="0" presId="urn:microsoft.com/office/officeart/2008/layout/HalfCircleOrganizationChart"/>
    <dgm:cxn modelId="{C2DEFA70-30DF-4C49-9B1D-7294173789DF}" type="presParOf" srcId="{C7DF8895-3476-473F-B88B-999B4974D3E5}" destId="{E4F67927-0B33-4DED-937C-A25A1EC01B7B}" srcOrd="3" destOrd="0" presId="urn:microsoft.com/office/officeart/2008/layout/HalfCircleOrganizationChart"/>
    <dgm:cxn modelId="{764ADD6C-6275-452F-894F-7B366E025546}" type="presParOf" srcId="{C5D41503-A660-4F45-A6F0-E50D9B0B502B}" destId="{75E984CE-92B2-440A-B74B-E496D4488A43}" srcOrd="1" destOrd="0" presId="urn:microsoft.com/office/officeart/2008/layout/HalfCircleOrganizationChart"/>
    <dgm:cxn modelId="{52C46178-2679-4F43-B7F3-DBAAADEDCDDA}" type="presParOf" srcId="{C5D41503-A660-4F45-A6F0-E50D9B0B502B}" destId="{B5E3FB10-541C-4B64-9B2B-75F40797BC13}" srcOrd="2" destOrd="0" presId="urn:microsoft.com/office/officeart/2008/layout/HalfCircleOrganizationChart"/>
    <dgm:cxn modelId="{AB8C50A8-F78E-4D5A-952E-FC7C6D01805D}" type="presParOf" srcId="{4776A045-FF96-4E8A-A09A-B7F6ABEA260A}" destId="{442B2900-42BE-4D01-89FE-561144803065}" srcOrd="6" destOrd="0" presId="urn:microsoft.com/office/officeart/2008/layout/HalfCircleOrganizationChart"/>
    <dgm:cxn modelId="{6C06DAEA-BCD2-4762-8102-C0B833BCF63D}" type="presParOf" srcId="{4776A045-FF96-4E8A-A09A-B7F6ABEA260A}" destId="{F51CA991-BB68-4F47-90A3-A6D33AE07565}" srcOrd="7" destOrd="0" presId="urn:microsoft.com/office/officeart/2008/layout/HalfCircleOrganizationChart"/>
    <dgm:cxn modelId="{1083AD67-4B4C-49D5-BA86-4659B68EB1EF}" type="presParOf" srcId="{F51CA991-BB68-4F47-90A3-A6D33AE07565}" destId="{4BEEDCD9-78BA-4AE6-9652-AE04F13DE721}" srcOrd="0" destOrd="0" presId="urn:microsoft.com/office/officeart/2008/layout/HalfCircleOrganizationChart"/>
    <dgm:cxn modelId="{724443E8-E7DB-4074-919E-C26A89450740}" type="presParOf" srcId="{4BEEDCD9-78BA-4AE6-9652-AE04F13DE721}" destId="{5053DF75-ED29-48E4-9D5D-38020A0218D8}" srcOrd="0" destOrd="0" presId="urn:microsoft.com/office/officeart/2008/layout/HalfCircleOrganizationChart"/>
    <dgm:cxn modelId="{9F4C1E95-5CEA-4AEC-9C88-14267D6C9A4F}" type="presParOf" srcId="{4BEEDCD9-78BA-4AE6-9652-AE04F13DE721}" destId="{E95601CE-54C7-46C4-84A9-B2651CE097C1}" srcOrd="1" destOrd="0" presId="urn:microsoft.com/office/officeart/2008/layout/HalfCircleOrganizationChart"/>
    <dgm:cxn modelId="{77B6479F-0E96-46E8-81BB-C48FF1286731}" type="presParOf" srcId="{4BEEDCD9-78BA-4AE6-9652-AE04F13DE721}" destId="{2B21E097-0119-458F-8759-86AB041C497D}" srcOrd="2" destOrd="0" presId="urn:microsoft.com/office/officeart/2008/layout/HalfCircleOrganizationChart"/>
    <dgm:cxn modelId="{4DA767AD-38D9-48E7-996B-E746236E6236}" type="presParOf" srcId="{4BEEDCD9-78BA-4AE6-9652-AE04F13DE721}" destId="{268ED8FD-550A-4B0A-9132-0F63363E4C3D}" srcOrd="3" destOrd="0" presId="urn:microsoft.com/office/officeart/2008/layout/HalfCircleOrganizationChart"/>
    <dgm:cxn modelId="{2DF5AB3B-2057-4F34-9CFE-218B699E404B}" type="presParOf" srcId="{F51CA991-BB68-4F47-90A3-A6D33AE07565}" destId="{1DE33C8E-182E-47A3-8648-7A5C8386154F}" srcOrd="1" destOrd="0" presId="urn:microsoft.com/office/officeart/2008/layout/HalfCircleOrganizationChart"/>
    <dgm:cxn modelId="{09E19A14-306B-419C-AD77-001757F96646}" type="presParOf" srcId="{F51CA991-BB68-4F47-90A3-A6D33AE07565}" destId="{DFA00F87-265D-4063-96A9-DCFCFF05ED05}" srcOrd="2" destOrd="0" presId="urn:microsoft.com/office/officeart/2008/layout/HalfCircleOrganizationChart"/>
    <dgm:cxn modelId="{F3EC9F68-18A4-4C3B-921A-ACB36F51A3DD}" type="presParOf" srcId="{4776A045-FF96-4E8A-A09A-B7F6ABEA260A}" destId="{30850210-9B1F-4303-9075-9769F739DB02}" srcOrd="8" destOrd="0" presId="urn:microsoft.com/office/officeart/2008/layout/HalfCircleOrganizationChart"/>
    <dgm:cxn modelId="{1415DB7B-DACE-4F71-8588-5606EFDA27C8}" type="presParOf" srcId="{4776A045-FF96-4E8A-A09A-B7F6ABEA260A}" destId="{5EA08187-B922-48BC-806B-ED8F3B7AF323}" srcOrd="9" destOrd="0" presId="urn:microsoft.com/office/officeart/2008/layout/HalfCircleOrganizationChart"/>
    <dgm:cxn modelId="{B9734346-7C57-47DC-934A-2CA64303DC21}" type="presParOf" srcId="{5EA08187-B922-48BC-806B-ED8F3B7AF323}" destId="{B2981BFF-1465-4ED9-B970-BFEC81F7543E}" srcOrd="0" destOrd="0" presId="urn:microsoft.com/office/officeart/2008/layout/HalfCircleOrganizationChart"/>
    <dgm:cxn modelId="{29A5CCAE-4D37-48CA-B523-245FF6E7D9F8}" type="presParOf" srcId="{B2981BFF-1465-4ED9-B970-BFEC81F7543E}" destId="{4B71AAA3-0F7E-4377-898B-CEB38A32C6E8}" srcOrd="0" destOrd="0" presId="urn:microsoft.com/office/officeart/2008/layout/HalfCircleOrganizationChart"/>
    <dgm:cxn modelId="{DE9E8F97-32DB-4837-AD31-F4AFE7096863}" type="presParOf" srcId="{B2981BFF-1465-4ED9-B970-BFEC81F7543E}" destId="{388D7623-4D2F-4DB5-AB54-356C5711D858}" srcOrd="1" destOrd="0" presId="urn:microsoft.com/office/officeart/2008/layout/HalfCircleOrganizationChart"/>
    <dgm:cxn modelId="{AA87F66F-6872-4AF8-B15F-BA68CAFC2F77}" type="presParOf" srcId="{B2981BFF-1465-4ED9-B970-BFEC81F7543E}" destId="{97987EFB-DEB6-4903-9CC7-893E49C93B85}" srcOrd="2" destOrd="0" presId="urn:microsoft.com/office/officeart/2008/layout/HalfCircleOrganizationChart"/>
    <dgm:cxn modelId="{7CCFD928-4305-4A7B-9C9B-295DA0FB78E2}" type="presParOf" srcId="{B2981BFF-1465-4ED9-B970-BFEC81F7543E}" destId="{445A33FF-C51C-41EE-A48B-23815B024D0A}" srcOrd="3" destOrd="0" presId="urn:microsoft.com/office/officeart/2008/layout/HalfCircleOrganizationChart"/>
    <dgm:cxn modelId="{E8E6F41F-5705-4D9F-80A4-EA241267A8AD}" type="presParOf" srcId="{5EA08187-B922-48BC-806B-ED8F3B7AF323}" destId="{DC33CEDA-1291-46E9-B910-0C55D1077EB8}" srcOrd="1" destOrd="0" presId="urn:microsoft.com/office/officeart/2008/layout/HalfCircleOrganizationChart"/>
    <dgm:cxn modelId="{DAEF88E8-A84F-4DE8-8659-95AFF0292AD1}" type="presParOf" srcId="{5EA08187-B922-48BC-806B-ED8F3B7AF323}" destId="{3C8FEDCE-6A8C-48A0-8717-7F3E07CC7D32}" srcOrd="2" destOrd="0" presId="urn:microsoft.com/office/officeart/2008/layout/HalfCircleOrganizationChart"/>
    <dgm:cxn modelId="{7CBE1F08-BF2A-4655-9A8E-7DE5FC2A9452}" type="presParOf" srcId="{6949E681-B906-43AA-9DFB-11B203CD29B5}" destId="{A79770C0-AAC0-460D-A36A-A9D17523C3A9}" srcOrd="2" destOrd="0" presId="urn:microsoft.com/office/officeart/2008/layout/HalfCircleOrganizationChart"/>
    <dgm:cxn modelId="{64F6E300-D065-4E82-96CC-1E6384CA6766}" type="presParOf" srcId="{A698553B-5A5C-44C4-BCDC-D2C741764630}" destId="{1D24598D-CD21-4EA6-925C-70CBD074837F}" srcOrd="2" destOrd="0" presId="urn:microsoft.com/office/officeart/2008/layout/HalfCircleOrganizationChart"/>
    <dgm:cxn modelId="{A4388204-E113-4D58-9250-6C1F85FEA27B}" type="presParOf" srcId="{1D24598D-CD21-4EA6-925C-70CBD074837F}" destId="{FA6F2A4F-A6BF-4B49-8156-DD8C236369C5}" srcOrd="0" destOrd="0" presId="urn:microsoft.com/office/officeart/2008/layout/HalfCircleOrganizationChart"/>
    <dgm:cxn modelId="{159084C1-1C6A-41E8-A4E1-B20DEFF9FBBC}" type="presParOf" srcId="{1D24598D-CD21-4EA6-925C-70CBD074837F}" destId="{6CA59E4A-6D67-42C6-9F4E-8900350F8BC7}" srcOrd="1" destOrd="0" presId="urn:microsoft.com/office/officeart/2008/layout/HalfCircleOrganizationChart"/>
    <dgm:cxn modelId="{F5158F78-0E67-4C5A-BA5D-2AFF089D1543}" type="presParOf" srcId="{6CA59E4A-6D67-42C6-9F4E-8900350F8BC7}" destId="{921837FC-9B78-4D6C-ADD7-C9A4C2EE2A2D}" srcOrd="0" destOrd="0" presId="urn:microsoft.com/office/officeart/2008/layout/HalfCircleOrganizationChart"/>
    <dgm:cxn modelId="{474533FA-0418-4204-A8C5-B137BB1D2A1A}" type="presParOf" srcId="{921837FC-9B78-4D6C-ADD7-C9A4C2EE2A2D}" destId="{C68E1747-C73D-47A3-98C2-85CA87A851EF}" srcOrd="0" destOrd="0" presId="urn:microsoft.com/office/officeart/2008/layout/HalfCircleOrganizationChart"/>
    <dgm:cxn modelId="{4B4F3BCC-A356-4E6E-B775-5D233150D022}" type="presParOf" srcId="{921837FC-9B78-4D6C-ADD7-C9A4C2EE2A2D}" destId="{6E3E2059-61FA-41BF-BB10-7A1F06F84DE6}" srcOrd="1" destOrd="0" presId="urn:microsoft.com/office/officeart/2008/layout/HalfCircleOrganizationChart"/>
    <dgm:cxn modelId="{110C2CC0-C8F9-4DE3-B36E-16F92D8FB98F}" type="presParOf" srcId="{921837FC-9B78-4D6C-ADD7-C9A4C2EE2A2D}" destId="{BA0156E3-ED41-4262-9B2F-837107D218E4}" srcOrd="2" destOrd="0" presId="urn:microsoft.com/office/officeart/2008/layout/HalfCircleOrganizationChart"/>
    <dgm:cxn modelId="{A7E62C89-1DB7-4FE3-8CCE-B39201FC8FA4}" type="presParOf" srcId="{921837FC-9B78-4D6C-ADD7-C9A4C2EE2A2D}" destId="{47BF0EBA-2479-4B41-893E-CF8E1CAA572E}" srcOrd="3" destOrd="0" presId="urn:microsoft.com/office/officeart/2008/layout/HalfCircleOrganizationChart"/>
    <dgm:cxn modelId="{85878FD3-FEBC-409F-B2C9-67A3754CA8F8}" type="presParOf" srcId="{6CA59E4A-6D67-42C6-9F4E-8900350F8BC7}" destId="{90EA5EED-9356-4648-9963-2DE389495E03}" srcOrd="1" destOrd="0" presId="urn:microsoft.com/office/officeart/2008/layout/HalfCircleOrganizationChart"/>
    <dgm:cxn modelId="{6FD9AE1F-9A37-4C1F-994C-E7D2242FA259}" type="presParOf" srcId="{6CA59E4A-6D67-42C6-9F4E-8900350F8BC7}" destId="{B8BFBCC4-9C70-4897-91CF-64E356360CC5}" srcOrd="2" destOrd="0" presId="urn:microsoft.com/office/officeart/2008/layout/HalfCircleOrganization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6F2A4F-A6BF-4B49-8156-DD8C236369C5}">
      <dsp:nvSpPr>
        <dsp:cNvPr id="0" name=""/>
        <dsp:cNvSpPr/>
      </dsp:nvSpPr>
      <dsp:spPr>
        <a:xfrm>
          <a:off x="2359173" y="467996"/>
          <a:ext cx="378909" cy="283077"/>
        </a:xfrm>
        <a:custGeom>
          <a:avLst/>
          <a:gdLst/>
          <a:ahLst/>
          <a:cxnLst/>
          <a:rect l="0" t="0" r="0" b="0"/>
          <a:pathLst>
            <a:path>
              <a:moveTo>
                <a:pt x="378909" y="0"/>
              </a:moveTo>
              <a:lnTo>
                <a:pt x="378909" y="283077"/>
              </a:lnTo>
              <a:lnTo>
                <a:pt x="0" y="2830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850210-9B1F-4303-9075-9769F739DB02}">
      <dsp:nvSpPr>
        <dsp:cNvPr id="0" name=""/>
        <dsp:cNvSpPr/>
      </dsp:nvSpPr>
      <dsp:spPr>
        <a:xfrm>
          <a:off x="4446442" y="1799388"/>
          <a:ext cx="430557" cy="2939024"/>
        </a:xfrm>
        <a:custGeom>
          <a:avLst/>
          <a:gdLst/>
          <a:ahLst/>
          <a:cxnLst/>
          <a:rect l="0" t="0" r="0" b="0"/>
          <a:pathLst>
            <a:path>
              <a:moveTo>
                <a:pt x="0" y="0"/>
              </a:moveTo>
              <a:lnTo>
                <a:pt x="0" y="2939024"/>
              </a:lnTo>
              <a:lnTo>
                <a:pt x="430557" y="29390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2B2900-42BE-4D01-89FE-561144803065}">
      <dsp:nvSpPr>
        <dsp:cNvPr id="0" name=""/>
        <dsp:cNvSpPr/>
      </dsp:nvSpPr>
      <dsp:spPr>
        <a:xfrm>
          <a:off x="4446442" y="1799388"/>
          <a:ext cx="430557" cy="2274468"/>
        </a:xfrm>
        <a:custGeom>
          <a:avLst/>
          <a:gdLst/>
          <a:ahLst/>
          <a:cxnLst/>
          <a:rect l="0" t="0" r="0" b="0"/>
          <a:pathLst>
            <a:path>
              <a:moveTo>
                <a:pt x="0" y="0"/>
              </a:moveTo>
              <a:lnTo>
                <a:pt x="0" y="2274468"/>
              </a:lnTo>
              <a:lnTo>
                <a:pt x="430557" y="22744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C269CA-A487-4C25-A465-A5824C82D285}">
      <dsp:nvSpPr>
        <dsp:cNvPr id="0" name=""/>
        <dsp:cNvSpPr/>
      </dsp:nvSpPr>
      <dsp:spPr>
        <a:xfrm>
          <a:off x="4446442" y="1799388"/>
          <a:ext cx="430557" cy="1609911"/>
        </a:xfrm>
        <a:custGeom>
          <a:avLst/>
          <a:gdLst/>
          <a:ahLst/>
          <a:cxnLst/>
          <a:rect l="0" t="0" r="0" b="0"/>
          <a:pathLst>
            <a:path>
              <a:moveTo>
                <a:pt x="0" y="0"/>
              </a:moveTo>
              <a:lnTo>
                <a:pt x="0" y="1609911"/>
              </a:lnTo>
              <a:lnTo>
                <a:pt x="430557" y="16099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0FC854-3D6F-474F-8B65-FD3368B2484E}">
      <dsp:nvSpPr>
        <dsp:cNvPr id="0" name=""/>
        <dsp:cNvSpPr/>
      </dsp:nvSpPr>
      <dsp:spPr>
        <a:xfrm>
          <a:off x="4446442" y="1799388"/>
          <a:ext cx="430557" cy="945355"/>
        </a:xfrm>
        <a:custGeom>
          <a:avLst/>
          <a:gdLst/>
          <a:ahLst/>
          <a:cxnLst/>
          <a:rect l="0" t="0" r="0" b="0"/>
          <a:pathLst>
            <a:path>
              <a:moveTo>
                <a:pt x="0" y="0"/>
              </a:moveTo>
              <a:lnTo>
                <a:pt x="0" y="945355"/>
              </a:lnTo>
              <a:lnTo>
                <a:pt x="430557" y="945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04F566-74A1-430A-9F24-E4021B5AB6C5}">
      <dsp:nvSpPr>
        <dsp:cNvPr id="0" name=""/>
        <dsp:cNvSpPr/>
      </dsp:nvSpPr>
      <dsp:spPr>
        <a:xfrm>
          <a:off x="4446442" y="1799388"/>
          <a:ext cx="430557" cy="280798"/>
        </a:xfrm>
        <a:custGeom>
          <a:avLst/>
          <a:gdLst/>
          <a:ahLst/>
          <a:cxnLst/>
          <a:rect l="0" t="0" r="0" b="0"/>
          <a:pathLst>
            <a:path>
              <a:moveTo>
                <a:pt x="0" y="0"/>
              </a:moveTo>
              <a:lnTo>
                <a:pt x="0" y="280798"/>
              </a:lnTo>
              <a:lnTo>
                <a:pt x="430557" y="2807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FEBA4B-D55C-40AE-B408-D4D4B8475592}">
      <dsp:nvSpPr>
        <dsp:cNvPr id="0" name=""/>
        <dsp:cNvSpPr/>
      </dsp:nvSpPr>
      <dsp:spPr>
        <a:xfrm>
          <a:off x="2738083" y="467996"/>
          <a:ext cx="1708359" cy="863394"/>
        </a:xfrm>
        <a:custGeom>
          <a:avLst/>
          <a:gdLst/>
          <a:ahLst/>
          <a:cxnLst/>
          <a:rect l="0" t="0" r="0" b="0"/>
          <a:pathLst>
            <a:path>
              <a:moveTo>
                <a:pt x="0" y="0"/>
              </a:moveTo>
              <a:lnTo>
                <a:pt x="0" y="765115"/>
              </a:lnTo>
              <a:lnTo>
                <a:pt x="1708359" y="765115"/>
              </a:lnTo>
              <a:lnTo>
                <a:pt x="1708359" y="8633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86B764-4E44-4982-9D25-2A6E55C2F12C}">
      <dsp:nvSpPr>
        <dsp:cNvPr id="0" name=""/>
        <dsp:cNvSpPr/>
      </dsp:nvSpPr>
      <dsp:spPr>
        <a:xfrm>
          <a:off x="3313888" y="1799388"/>
          <a:ext cx="430557" cy="1609911"/>
        </a:xfrm>
        <a:custGeom>
          <a:avLst/>
          <a:gdLst/>
          <a:ahLst/>
          <a:cxnLst/>
          <a:rect l="0" t="0" r="0" b="0"/>
          <a:pathLst>
            <a:path>
              <a:moveTo>
                <a:pt x="0" y="0"/>
              </a:moveTo>
              <a:lnTo>
                <a:pt x="0" y="1609911"/>
              </a:lnTo>
              <a:lnTo>
                <a:pt x="430557" y="16099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E5131E-D7B9-4A15-AFB6-93CA4B793DE8}">
      <dsp:nvSpPr>
        <dsp:cNvPr id="0" name=""/>
        <dsp:cNvSpPr/>
      </dsp:nvSpPr>
      <dsp:spPr>
        <a:xfrm>
          <a:off x="3313888" y="1799388"/>
          <a:ext cx="430557" cy="945355"/>
        </a:xfrm>
        <a:custGeom>
          <a:avLst/>
          <a:gdLst/>
          <a:ahLst/>
          <a:cxnLst/>
          <a:rect l="0" t="0" r="0" b="0"/>
          <a:pathLst>
            <a:path>
              <a:moveTo>
                <a:pt x="0" y="0"/>
              </a:moveTo>
              <a:lnTo>
                <a:pt x="0" y="945355"/>
              </a:lnTo>
              <a:lnTo>
                <a:pt x="430557" y="945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C99945-7DA8-4820-B4E2-109D2A3B44A7}">
      <dsp:nvSpPr>
        <dsp:cNvPr id="0" name=""/>
        <dsp:cNvSpPr/>
      </dsp:nvSpPr>
      <dsp:spPr>
        <a:xfrm>
          <a:off x="3313888" y="1799388"/>
          <a:ext cx="430557" cy="280798"/>
        </a:xfrm>
        <a:custGeom>
          <a:avLst/>
          <a:gdLst/>
          <a:ahLst/>
          <a:cxnLst/>
          <a:rect l="0" t="0" r="0" b="0"/>
          <a:pathLst>
            <a:path>
              <a:moveTo>
                <a:pt x="0" y="0"/>
              </a:moveTo>
              <a:lnTo>
                <a:pt x="0" y="280798"/>
              </a:lnTo>
              <a:lnTo>
                <a:pt x="430557" y="2807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96AB60-3928-4924-B576-0168D7D24D0C}">
      <dsp:nvSpPr>
        <dsp:cNvPr id="0" name=""/>
        <dsp:cNvSpPr/>
      </dsp:nvSpPr>
      <dsp:spPr>
        <a:xfrm>
          <a:off x="2738083" y="467996"/>
          <a:ext cx="575805" cy="863394"/>
        </a:xfrm>
        <a:custGeom>
          <a:avLst/>
          <a:gdLst/>
          <a:ahLst/>
          <a:cxnLst/>
          <a:rect l="0" t="0" r="0" b="0"/>
          <a:pathLst>
            <a:path>
              <a:moveTo>
                <a:pt x="0" y="0"/>
              </a:moveTo>
              <a:lnTo>
                <a:pt x="0" y="765115"/>
              </a:lnTo>
              <a:lnTo>
                <a:pt x="575805" y="765115"/>
              </a:lnTo>
              <a:lnTo>
                <a:pt x="575805" y="8633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0DC761-5D5E-44CD-A6F2-467BC578D959}">
      <dsp:nvSpPr>
        <dsp:cNvPr id="0" name=""/>
        <dsp:cNvSpPr/>
      </dsp:nvSpPr>
      <dsp:spPr>
        <a:xfrm>
          <a:off x="2181334" y="1799388"/>
          <a:ext cx="430557" cy="280798"/>
        </a:xfrm>
        <a:custGeom>
          <a:avLst/>
          <a:gdLst/>
          <a:ahLst/>
          <a:cxnLst/>
          <a:rect l="0" t="0" r="0" b="0"/>
          <a:pathLst>
            <a:path>
              <a:moveTo>
                <a:pt x="0" y="0"/>
              </a:moveTo>
              <a:lnTo>
                <a:pt x="0" y="280798"/>
              </a:lnTo>
              <a:lnTo>
                <a:pt x="430557" y="2807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8217F7-AEF0-4985-85C7-0E3A12DA8CC1}">
      <dsp:nvSpPr>
        <dsp:cNvPr id="0" name=""/>
        <dsp:cNvSpPr/>
      </dsp:nvSpPr>
      <dsp:spPr>
        <a:xfrm>
          <a:off x="2181334" y="467996"/>
          <a:ext cx="556748" cy="863394"/>
        </a:xfrm>
        <a:custGeom>
          <a:avLst/>
          <a:gdLst/>
          <a:ahLst/>
          <a:cxnLst/>
          <a:rect l="0" t="0" r="0" b="0"/>
          <a:pathLst>
            <a:path>
              <a:moveTo>
                <a:pt x="556748" y="0"/>
              </a:moveTo>
              <a:lnTo>
                <a:pt x="556748" y="765115"/>
              </a:lnTo>
              <a:lnTo>
                <a:pt x="0" y="765115"/>
              </a:lnTo>
              <a:lnTo>
                <a:pt x="0" y="8633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6DE4CC-3C66-4DD1-92D5-B12E7B96D89C}">
      <dsp:nvSpPr>
        <dsp:cNvPr id="0" name=""/>
        <dsp:cNvSpPr/>
      </dsp:nvSpPr>
      <dsp:spPr>
        <a:xfrm>
          <a:off x="1048780" y="1799388"/>
          <a:ext cx="430557" cy="945355"/>
        </a:xfrm>
        <a:custGeom>
          <a:avLst/>
          <a:gdLst/>
          <a:ahLst/>
          <a:cxnLst/>
          <a:rect l="0" t="0" r="0" b="0"/>
          <a:pathLst>
            <a:path>
              <a:moveTo>
                <a:pt x="0" y="0"/>
              </a:moveTo>
              <a:lnTo>
                <a:pt x="0" y="945355"/>
              </a:lnTo>
              <a:lnTo>
                <a:pt x="430557" y="945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4565DD-B02B-4DFA-8414-0F2CD4080BAD}">
      <dsp:nvSpPr>
        <dsp:cNvPr id="0" name=""/>
        <dsp:cNvSpPr/>
      </dsp:nvSpPr>
      <dsp:spPr>
        <a:xfrm>
          <a:off x="1048780" y="1799388"/>
          <a:ext cx="430557" cy="280798"/>
        </a:xfrm>
        <a:custGeom>
          <a:avLst/>
          <a:gdLst/>
          <a:ahLst/>
          <a:cxnLst/>
          <a:rect l="0" t="0" r="0" b="0"/>
          <a:pathLst>
            <a:path>
              <a:moveTo>
                <a:pt x="0" y="0"/>
              </a:moveTo>
              <a:lnTo>
                <a:pt x="0" y="280798"/>
              </a:lnTo>
              <a:lnTo>
                <a:pt x="430557" y="2807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3F2B1F-A4D0-4932-9292-B1638861F20A}">
      <dsp:nvSpPr>
        <dsp:cNvPr id="0" name=""/>
        <dsp:cNvSpPr/>
      </dsp:nvSpPr>
      <dsp:spPr>
        <a:xfrm>
          <a:off x="1048780" y="467996"/>
          <a:ext cx="1689302" cy="863394"/>
        </a:xfrm>
        <a:custGeom>
          <a:avLst/>
          <a:gdLst/>
          <a:ahLst/>
          <a:cxnLst/>
          <a:rect l="0" t="0" r="0" b="0"/>
          <a:pathLst>
            <a:path>
              <a:moveTo>
                <a:pt x="1689302" y="0"/>
              </a:moveTo>
              <a:lnTo>
                <a:pt x="1689302" y="765115"/>
              </a:lnTo>
              <a:lnTo>
                <a:pt x="0" y="765115"/>
              </a:lnTo>
              <a:lnTo>
                <a:pt x="0" y="8633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EB662A-DF3E-4A4D-8813-F396D1B49280}">
      <dsp:nvSpPr>
        <dsp:cNvPr id="0" name=""/>
        <dsp:cNvSpPr/>
      </dsp:nvSpPr>
      <dsp:spPr>
        <a:xfrm>
          <a:off x="2164023" y="-1"/>
          <a:ext cx="1148119"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7BB63C-40DB-4E77-B2DB-67E5FCF240E5}">
      <dsp:nvSpPr>
        <dsp:cNvPr id="0" name=""/>
        <dsp:cNvSpPr/>
      </dsp:nvSpPr>
      <dsp:spPr>
        <a:xfrm>
          <a:off x="2164023" y="-1"/>
          <a:ext cx="1148119"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7DA37F-17CB-484B-83CE-157A31445A36}">
      <dsp:nvSpPr>
        <dsp:cNvPr id="0" name=""/>
        <dsp:cNvSpPr/>
      </dsp:nvSpPr>
      <dsp:spPr>
        <a:xfrm>
          <a:off x="1589963" y="84238"/>
          <a:ext cx="2296239"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              DAİRE BAŞKANI</a:t>
          </a:r>
          <a:r>
            <a:rPr lang="tr-TR" sz="1000" kern="1200" dirty="0">
              <a:solidFill>
                <a:schemeClr val="bg1"/>
              </a:solidFill>
            </a:rPr>
            <a:t>AŞKANI</a:t>
          </a:r>
        </a:p>
      </dsp:txBody>
      <dsp:txXfrm>
        <a:off x="1589963" y="84238"/>
        <a:ext cx="2296239" cy="299518"/>
      </dsp:txXfrm>
    </dsp:sp>
    <dsp:sp modelId="{A0F373F5-4DFE-4FEA-A535-4A0F784784FF}">
      <dsp:nvSpPr>
        <dsp:cNvPr id="0" name=""/>
        <dsp:cNvSpPr/>
      </dsp:nvSpPr>
      <dsp:spPr>
        <a:xfrm>
          <a:off x="814781" y="1331391"/>
          <a:ext cx="467997"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FA81D2-BAB2-46CF-99E8-F16C89D94219}">
      <dsp:nvSpPr>
        <dsp:cNvPr id="0" name=""/>
        <dsp:cNvSpPr/>
      </dsp:nvSpPr>
      <dsp:spPr>
        <a:xfrm>
          <a:off x="814781" y="1331391"/>
          <a:ext cx="467997"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4092C2-09C9-4618-B159-2430C20C936F}">
      <dsp:nvSpPr>
        <dsp:cNvPr id="0" name=""/>
        <dsp:cNvSpPr/>
      </dsp:nvSpPr>
      <dsp:spPr>
        <a:xfrm>
          <a:off x="580782" y="1415630"/>
          <a:ext cx="935995"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 Proje ve Kamulaştırma Şube Müdürlüğü </a:t>
          </a:r>
        </a:p>
      </dsp:txBody>
      <dsp:txXfrm>
        <a:off x="580782" y="1415630"/>
        <a:ext cx="935995" cy="299518"/>
      </dsp:txXfrm>
    </dsp:sp>
    <dsp:sp modelId="{CB8E2405-3310-4ED9-8AE3-9E3D3246BD7D}">
      <dsp:nvSpPr>
        <dsp:cNvPr id="0" name=""/>
        <dsp:cNvSpPr/>
      </dsp:nvSpPr>
      <dsp:spPr>
        <a:xfrm>
          <a:off x="1423178" y="1995947"/>
          <a:ext cx="467997"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13BDD9-3145-4635-A585-401759773872}">
      <dsp:nvSpPr>
        <dsp:cNvPr id="0" name=""/>
        <dsp:cNvSpPr/>
      </dsp:nvSpPr>
      <dsp:spPr>
        <a:xfrm>
          <a:off x="1423178" y="1995947"/>
          <a:ext cx="467997"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932D01-3A42-43D5-A0EC-351A2510A413}">
      <dsp:nvSpPr>
        <dsp:cNvPr id="0" name=""/>
        <dsp:cNvSpPr/>
      </dsp:nvSpPr>
      <dsp:spPr>
        <a:xfrm>
          <a:off x="1189179" y="2080187"/>
          <a:ext cx="935995"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1) Proje Birimi</a:t>
          </a:r>
        </a:p>
      </dsp:txBody>
      <dsp:txXfrm>
        <a:off x="1189179" y="2080187"/>
        <a:ext cx="935995" cy="299518"/>
      </dsp:txXfrm>
    </dsp:sp>
    <dsp:sp modelId="{D22CD752-F0DB-4AA1-86C1-931C4E564C3D}">
      <dsp:nvSpPr>
        <dsp:cNvPr id="0" name=""/>
        <dsp:cNvSpPr/>
      </dsp:nvSpPr>
      <dsp:spPr>
        <a:xfrm>
          <a:off x="1423178" y="2660504"/>
          <a:ext cx="467997"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2BC66F-9862-4A49-AB61-C85F4D995F63}">
      <dsp:nvSpPr>
        <dsp:cNvPr id="0" name=""/>
        <dsp:cNvSpPr/>
      </dsp:nvSpPr>
      <dsp:spPr>
        <a:xfrm>
          <a:off x="1423178" y="2660504"/>
          <a:ext cx="467997"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EAEF5F-67C9-4F6C-BBB7-BBE0454C71F5}">
      <dsp:nvSpPr>
        <dsp:cNvPr id="0" name=""/>
        <dsp:cNvSpPr/>
      </dsp:nvSpPr>
      <dsp:spPr>
        <a:xfrm>
          <a:off x="1189179" y="2744744"/>
          <a:ext cx="935995"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2) Taşınmaz İşlemleri Birimi </a:t>
          </a:r>
        </a:p>
      </dsp:txBody>
      <dsp:txXfrm>
        <a:off x="1189179" y="2744744"/>
        <a:ext cx="935995" cy="299518"/>
      </dsp:txXfrm>
    </dsp:sp>
    <dsp:sp modelId="{D2A1EE8D-7822-490A-83E7-4CE9BA85E195}">
      <dsp:nvSpPr>
        <dsp:cNvPr id="0" name=""/>
        <dsp:cNvSpPr/>
      </dsp:nvSpPr>
      <dsp:spPr>
        <a:xfrm>
          <a:off x="1947335" y="1331391"/>
          <a:ext cx="467997"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D7970C-718B-42AE-AD05-CC72E616FB90}">
      <dsp:nvSpPr>
        <dsp:cNvPr id="0" name=""/>
        <dsp:cNvSpPr/>
      </dsp:nvSpPr>
      <dsp:spPr>
        <a:xfrm>
          <a:off x="1947335" y="1331391"/>
          <a:ext cx="467997"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CAAA37-4A8D-49FF-9821-BDC0C6340054}">
      <dsp:nvSpPr>
        <dsp:cNvPr id="0" name=""/>
        <dsp:cNvSpPr/>
      </dsp:nvSpPr>
      <dsp:spPr>
        <a:xfrm>
          <a:off x="1713336" y="1415630"/>
          <a:ext cx="935995"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 Yapım Şube Müdürlüğü </a:t>
          </a:r>
        </a:p>
      </dsp:txBody>
      <dsp:txXfrm>
        <a:off x="1713336" y="1415630"/>
        <a:ext cx="935995" cy="299518"/>
      </dsp:txXfrm>
    </dsp:sp>
    <dsp:sp modelId="{5D4A74C3-0B1C-4340-AFA5-98CE142A0A34}">
      <dsp:nvSpPr>
        <dsp:cNvPr id="0" name=""/>
        <dsp:cNvSpPr/>
      </dsp:nvSpPr>
      <dsp:spPr>
        <a:xfrm>
          <a:off x="2555732" y="1995947"/>
          <a:ext cx="467997"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27835-0AD6-41CA-A26A-44EF49866FDC}">
      <dsp:nvSpPr>
        <dsp:cNvPr id="0" name=""/>
        <dsp:cNvSpPr/>
      </dsp:nvSpPr>
      <dsp:spPr>
        <a:xfrm>
          <a:off x="2555732" y="1995947"/>
          <a:ext cx="467997"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4782F5-6549-4B18-9F13-043F2F1C6674}">
      <dsp:nvSpPr>
        <dsp:cNvPr id="0" name=""/>
        <dsp:cNvSpPr/>
      </dsp:nvSpPr>
      <dsp:spPr>
        <a:xfrm>
          <a:off x="2321733" y="2080187"/>
          <a:ext cx="935995"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Yapı Denetim Birimi </a:t>
          </a:r>
        </a:p>
      </dsp:txBody>
      <dsp:txXfrm>
        <a:off x="2321733" y="2080187"/>
        <a:ext cx="935995" cy="299518"/>
      </dsp:txXfrm>
    </dsp:sp>
    <dsp:sp modelId="{4BD6740C-3FB9-442E-A374-E73BF19B3972}">
      <dsp:nvSpPr>
        <dsp:cNvPr id="0" name=""/>
        <dsp:cNvSpPr/>
      </dsp:nvSpPr>
      <dsp:spPr>
        <a:xfrm>
          <a:off x="3079889" y="1331391"/>
          <a:ext cx="467997"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7583DE-1BB3-446B-AE5E-E16ED5CC8A49}">
      <dsp:nvSpPr>
        <dsp:cNvPr id="0" name=""/>
        <dsp:cNvSpPr/>
      </dsp:nvSpPr>
      <dsp:spPr>
        <a:xfrm>
          <a:off x="3079889" y="1331391"/>
          <a:ext cx="467997"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424F3D-C974-48B2-BB67-DC96CD6E7B39}">
      <dsp:nvSpPr>
        <dsp:cNvPr id="0" name=""/>
        <dsp:cNvSpPr/>
      </dsp:nvSpPr>
      <dsp:spPr>
        <a:xfrm>
          <a:off x="2845891" y="1415630"/>
          <a:ext cx="935995"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 İşletme ve Bakım Şube Müdürlüğü </a:t>
          </a:r>
        </a:p>
      </dsp:txBody>
      <dsp:txXfrm>
        <a:off x="2845891" y="1415630"/>
        <a:ext cx="935995" cy="299518"/>
      </dsp:txXfrm>
    </dsp:sp>
    <dsp:sp modelId="{38B7BFFD-258B-4E8A-B325-96EB2C5C3A42}">
      <dsp:nvSpPr>
        <dsp:cNvPr id="0" name=""/>
        <dsp:cNvSpPr/>
      </dsp:nvSpPr>
      <dsp:spPr>
        <a:xfrm>
          <a:off x="3688286" y="1995947"/>
          <a:ext cx="467997"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A76DE2-DE5F-45E2-BD22-E0E2B27CD5DF}">
      <dsp:nvSpPr>
        <dsp:cNvPr id="0" name=""/>
        <dsp:cNvSpPr/>
      </dsp:nvSpPr>
      <dsp:spPr>
        <a:xfrm>
          <a:off x="3688286" y="1995947"/>
          <a:ext cx="467997"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9AD559-CC70-49B2-BEEB-24EFFE96CDF9}">
      <dsp:nvSpPr>
        <dsp:cNvPr id="0" name=""/>
        <dsp:cNvSpPr/>
      </dsp:nvSpPr>
      <dsp:spPr>
        <a:xfrm>
          <a:off x="3454287" y="2080187"/>
          <a:ext cx="935995"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1)Elektrik ve Data Hatları Birimi</a:t>
          </a:r>
        </a:p>
      </dsp:txBody>
      <dsp:txXfrm>
        <a:off x="3454287" y="2080187"/>
        <a:ext cx="935995" cy="299518"/>
      </dsp:txXfrm>
    </dsp:sp>
    <dsp:sp modelId="{E5F6CD4F-DDE0-4D75-91D0-F38BCDD4C2D7}">
      <dsp:nvSpPr>
        <dsp:cNvPr id="0" name=""/>
        <dsp:cNvSpPr/>
      </dsp:nvSpPr>
      <dsp:spPr>
        <a:xfrm>
          <a:off x="3688286" y="2660504"/>
          <a:ext cx="467997"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A45794-C2D7-4B1A-9244-EACF32B72531}">
      <dsp:nvSpPr>
        <dsp:cNvPr id="0" name=""/>
        <dsp:cNvSpPr/>
      </dsp:nvSpPr>
      <dsp:spPr>
        <a:xfrm>
          <a:off x="3688286" y="2660504"/>
          <a:ext cx="467997"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5FBBF5-E91D-45B5-85A4-50CE08FBB9F2}">
      <dsp:nvSpPr>
        <dsp:cNvPr id="0" name=""/>
        <dsp:cNvSpPr/>
      </dsp:nvSpPr>
      <dsp:spPr>
        <a:xfrm>
          <a:off x="3454287" y="2744744"/>
          <a:ext cx="935995"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2)Mekanik Tesisat Birimi</a:t>
          </a:r>
        </a:p>
      </dsp:txBody>
      <dsp:txXfrm>
        <a:off x="3454287" y="2744744"/>
        <a:ext cx="935995" cy="299518"/>
      </dsp:txXfrm>
    </dsp:sp>
    <dsp:sp modelId="{AF8E9EE7-377A-4CC1-9F3D-8001943A4A8C}">
      <dsp:nvSpPr>
        <dsp:cNvPr id="0" name=""/>
        <dsp:cNvSpPr/>
      </dsp:nvSpPr>
      <dsp:spPr>
        <a:xfrm>
          <a:off x="3688286" y="3325061"/>
          <a:ext cx="467997"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5D4EE4-C587-4EC0-817D-22B4C81EC2B0}">
      <dsp:nvSpPr>
        <dsp:cNvPr id="0" name=""/>
        <dsp:cNvSpPr/>
      </dsp:nvSpPr>
      <dsp:spPr>
        <a:xfrm>
          <a:off x="3688286" y="3325061"/>
          <a:ext cx="467997"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573B14-BF6F-441C-8310-27703B101F47}">
      <dsp:nvSpPr>
        <dsp:cNvPr id="0" name=""/>
        <dsp:cNvSpPr/>
      </dsp:nvSpPr>
      <dsp:spPr>
        <a:xfrm>
          <a:off x="3454287" y="3409300"/>
          <a:ext cx="935995"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3)İnşaat ve Altyapı Birimi </a:t>
          </a:r>
        </a:p>
      </dsp:txBody>
      <dsp:txXfrm>
        <a:off x="3454287" y="3409300"/>
        <a:ext cx="935995" cy="299518"/>
      </dsp:txXfrm>
    </dsp:sp>
    <dsp:sp modelId="{304F8D16-C747-4D4C-9AD8-C40045397854}">
      <dsp:nvSpPr>
        <dsp:cNvPr id="0" name=""/>
        <dsp:cNvSpPr/>
      </dsp:nvSpPr>
      <dsp:spPr>
        <a:xfrm>
          <a:off x="4212444" y="1331391"/>
          <a:ext cx="467997"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800C68-BF10-45B4-BBC6-3205D8038B2D}">
      <dsp:nvSpPr>
        <dsp:cNvPr id="0" name=""/>
        <dsp:cNvSpPr/>
      </dsp:nvSpPr>
      <dsp:spPr>
        <a:xfrm>
          <a:off x="4212444" y="1331391"/>
          <a:ext cx="467997"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ED02E8-BEA0-4AC2-B110-7AECC4DE83DB}">
      <dsp:nvSpPr>
        <dsp:cNvPr id="0" name=""/>
        <dsp:cNvSpPr/>
      </dsp:nvSpPr>
      <dsp:spPr>
        <a:xfrm>
          <a:off x="3978445" y="1415630"/>
          <a:ext cx="935995"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 İdari ve Mali İşler Şube Müdürlüğü </a:t>
          </a:r>
        </a:p>
      </dsp:txBody>
      <dsp:txXfrm>
        <a:off x="3978445" y="1415630"/>
        <a:ext cx="935995" cy="299518"/>
      </dsp:txXfrm>
    </dsp:sp>
    <dsp:sp modelId="{951CD28A-013E-420A-90A4-1437A4750787}">
      <dsp:nvSpPr>
        <dsp:cNvPr id="0" name=""/>
        <dsp:cNvSpPr/>
      </dsp:nvSpPr>
      <dsp:spPr>
        <a:xfrm>
          <a:off x="4820840" y="1995947"/>
          <a:ext cx="467997"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76E28E-4064-4A37-AEE2-AD8175D26E58}">
      <dsp:nvSpPr>
        <dsp:cNvPr id="0" name=""/>
        <dsp:cNvSpPr/>
      </dsp:nvSpPr>
      <dsp:spPr>
        <a:xfrm>
          <a:off x="4820840" y="1995947"/>
          <a:ext cx="467997"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00617B-E09F-4303-BBFD-1A837C1DF391}">
      <dsp:nvSpPr>
        <dsp:cNvPr id="0" name=""/>
        <dsp:cNvSpPr/>
      </dsp:nvSpPr>
      <dsp:spPr>
        <a:xfrm>
          <a:off x="4586842" y="2080187"/>
          <a:ext cx="935995"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1) Planlama ve Koordinasyon Birimi</a:t>
          </a:r>
        </a:p>
      </dsp:txBody>
      <dsp:txXfrm>
        <a:off x="4586842" y="2080187"/>
        <a:ext cx="935995" cy="299518"/>
      </dsp:txXfrm>
    </dsp:sp>
    <dsp:sp modelId="{D3DC521B-1853-4E88-8C07-33780DD76DC8}">
      <dsp:nvSpPr>
        <dsp:cNvPr id="0" name=""/>
        <dsp:cNvSpPr/>
      </dsp:nvSpPr>
      <dsp:spPr>
        <a:xfrm>
          <a:off x="4820840" y="2660504"/>
          <a:ext cx="467997"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BB60D2-4582-4ACC-8481-01AFC33D76AE}">
      <dsp:nvSpPr>
        <dsp:cNvPr id="0" name=""/>
        <dsp:cNvSpPr/>
      </dsp:nvSpPr>
      <dsp:spPr>
        <a:xfrm>
          <a:off x="4820840" y="2660504"/>
          <a:ext cx="467997"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E5F0DA-2B9E-4290-B7FD-13680EDA30A8}">
      <dsp:nvSpPr>
        <dsp:cNvPr id="0" name=""/>
        <dsp:cNvSpPr/>
      </dsp:nvSpPr>
      <dsp:spPr>
        <a:xfrm>
          <a:off x="4586842" y="2744744"/>
          <a:ext cx="935995"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2) Yazı İşleri ve Arşiv Birimi</a:t>
          </a:r>
        </a:p>
      </dsp:txBody>
      <dsp:txXfrm>
        <a:off x="4586842" y="2744744"/>
        <a:ext cx="935995" cy="299518"/>
      </dsp:txXfrm>
    </dsp:sp>
    <dsp:sp modelId="{FA3FA8D3-B25A-4889-B6A1-FFA5A56DCC93}">
      <dsp:nvSpPr>
        <dsp:cNvPr id="0" name=""/>
        <dsp:cNvSpPr/>
      </dsp:nvSpPr>
      <dsp:spPr>
        <a:xfrm>
          <a:off x="4820840" y="3325061"/>
          <a:ext cx="467997"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C9E3BF-C393-4E0D-B2FF-811FFD3FFE4E}">
      <dsp:nvSpPr>
        <dsp:cNvPr id="0" name=""/>
        <dsp:cNvSpPr/>
      </dsp:nvSpPr>
      <dsp:spPr>
        <a:xfrm>
          <a:off x="4820840" y="3325061"/>
          <a:ext cx="467997"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56287A-AD44-469C-A501-2D98CC1FFF57}">
      <dsp:nvSpPr>
        <dsp:cNvPr id="0" name=""/>
        <dsp:cNvSpPr/>
      </dsp:nvSpPr>
      <dsp:spPr>
        <a:xfrm>
          <a:off x="4586842" y="3409300"/>
          <a:ext cx="935995"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3) Taşınır Kayıt Kontrol Birimi</a:t>
          </a:r>
        </a:p>
      </dsp:txBody>
      <dsp:txXfrm>
        <a:off x="4586842" y="3409300"/>
        <a:ext cx="935995" cy="299518"/>
      </dsp:txXfrm>
    </dsp:sp>
    <dsp:sp modelId="{E95601CE-54C7-46C4-84A9-B2651CE097C1}">
      <dsp:nvSpPr>
        <dsp:cNvPr id="0" name=""/>
        <dsp:cNvSpPr/>
      </dsp:nvSpPr>
      <dsp:spPr>
        <a:xfrm>
          <a:off x="4820840" y="3989617"/>
          <a:ext cx="467997"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21E097-0119-458F-8759-86AB041C497D}">
      <dsp:nvSpPr>
        <dsp:cNvPr id="0" name=""/>
        <dsp:cNvSpPr/>
      </dsp:nvSpPr>
      <dsp:spPr>
        <a:xfrm>
          <a:off x="4820840" y="3989617"/>
          <a:ext cx="467997"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53DF75-ED29-48E4-9D5D-38020A0218D8}">
      <dsp:nvSpPr>
        <dsp:cNvPr id="0" name=""/>
        <dsp:cNvSpPr/>
      </dsp:nvSpPr>
      <dsp:spPr>
        <a:xfrm>
          <a:off x="4586842" y="4073857"/>
          <a:ext cx="935995"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4) İhale ve Tahakkuk Birimi</a:t>
          </a:r>
        </a:p>
      </dsp:txBody>
      <dsp:txXfrm>
        <a:off x="4586842" y="4073857"/>
        <a:ext cx="935995" cy="299518"/>
      </dsp:txXfrm>
    </dsp:sp>
    <dsp:sp modelId="{388D7623-4D2F-4DB5-AB54-356C5711D858}">
      <dsp:nvSpPr>
        <dsp:cNvPr id="0" name=""/>
        <dsp:cNvSpPr/>
      </dsp:nvSpPr>
      <dsp:spPr>
        <a:xfrm>
          <a:off x="4820840" y="4654174"/>
          <a:ext cx="467997"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987EFB-DEB6-4903-9CC7-893E49C93B85}">
      <dsp:nvSpPr>
        <dsp:cNvPr id="0" name=""/>
        <dsp:cNvSpPr/>
      </dsp:nvSpPr>
      <dsp:spPr>
        <a:xfrm>
          <a:off x="4820840" y="4654174"/>
          <a:ext cx="467997"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71AAA3-0F7E-4377-898B-CEB38A32C6E8}">
      <dsp:nvSpPr>
        <dsp:cNvPr id="0" name=""/>
        <dsp:cNvSpPr/>
      </dsp:nvSpPr>
      <dsp:spPr>
        <a:xfrm>
          <a:off x="4586842" y="4738413"/>
          <a:ext cx="935995"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5) Doğrudan Temin Birimi </a:t>
          </a:r>
        </a:p>
      </dsp:txBody>
      <dsp:txXfrm>
        <a:off x="4586842" y="4738413"/>
        <a:ext cx="935995" cy="299518"/>
      </dsp:txXfrm>
    </dsp:sp>
    <dsp:sp modelId="{6E3E2059-61FA-41BF-BB10-7A1F06F84DE6}">
      <dsp:nvSpPr>
        <dsp:cNvPr id="0" name=""/>
        <dsp:cNvSpPr/>
      </dsp:nvSpPr>
      <dsp:spPr>
        <a:xfrm>
          <a:off x="1947335" y="666834"/>
          <a:ext cx="467997" cy="467997"/>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A0156E3-ED41-4262-9B2F-837107D218E4}">
      <dsp:nvSpPr>
        <dsp:cNvPr id="0" name=""/>
        <dsp:cNvSpPr/>
      </dsp:nvSpPr>
      <dsp:spPr>
        <a:xfrm>
          <a:off x="1947335" y="666834"/>
          <a:ext cx="467997" cy="467997"/>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8E1747-C73D-47A3-98C2-85CA87A851EF}">
      <dsp:nvSpPr>
        <dsp:cNvPr id="0" name=""/>
        <dsp:cNvSpPr/>
      </dsp:nvSpPr>
      <dsp:spPr>
        <a:xfrm>
          <a:off x="1713336" y="751074"/>
          <a:ext cx="935995" cy="299518"/>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dirty="0">
              <a:solidFill>
                <a:schemeClr val="bg1"/>
              </a:solidFill>
            </a:rPr>
            <a:t>S</a:t>
          </a:r>
          <a:r>
            <a:rPr lang="tr-TR" sz="1000" kern="1200"/>
            <a:t>Sekreter</a:t>
          </a:r>
          <a:r>
            <a:rPr lang="tr-TR" sz="1000" kern="1200" dirty="0">
              <a:solidFill>
                <a:schemeClr val="bg1"/>
              </a:solidFill>
            </a:rPr>
            <a:t>e</a:t>
          </a:r>
        </a:p>
      </dsp:txBody>
      <dsp:txXfrm>
        <a:off x="1713336" y="751074"/>
        <a:ext cx="935995" cy="299518"/>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319D9-C8BA-4C46-9255-607B79499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31</Pages>
  <Words>6973</Words>
  <Characters>39752</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46632</CharactersWithSpaces>
  <SharedDoc>false</SharedDoc>
  <HLinks>
    <vt:vector size="36" baseType="variant">
      <vt:variant>
        <vt:i4>4128778</vt:i4>
      </vt:variant>
      <vt:variant>
        <vt:i4>18</vt:i4>
      </vt:variant>
      <vt:variant>
        <vt:i4>0</vt:i4>
      </vt:variant>
      <vt:variant>
        <vt:i4>5</vt:i4>
      </vt:variant>
      <vt:variant>
        <vt:lpwstr>http://rega.basbakanlik.gov.tr/GUNLU/20060317-8.htm</vt:lpwstr>
      </vt:variant>
      <vt:variant>
        <vt:lpwstr>_ftnref8</vt:lpwstr>
      </vt:variant>
      <vt:variant>
        <vt:i4>3145738</vt:i4>
      </vt:variant>
      <vt:variant>
        <vt:i4>15</vt:i4>
      </vt:variant>
      <vt:variant>
        <vt:i4>0</vt:i4>
      </vt:variant>
      <vt:variant>
        <vt:i4>5</vt:i4>
      </vt:variant>
      <vt:variant>
        <vt:lpwstr>http://rega.basbakanlik.gov.tr/GUNLU/20060317-8.htm</vt:lpwstr>
      </vt:variant>
      <vt:variant>
        <vt:lpwstr>_ftnref7</vt:lpwstr>
      </vt:variant>
      <vt:variant>
        <vt:i4>3211274</vt:i4>
      </vt:variant>
      <vt:variant>
        <vt:i4>12</vt:i4>
      </vt:variant>
      <vt:variant>
        <vt:i4>0</vt:i4>
      </vt:variant>
      <vt:variant>
        <vt:i4>5</vt:i4>
      </vt:variant>
      <vt:variant>
        <vt:lpwstr>http://rega.basbakanlik.gov.tr/GUNLU/20060317-8.htm</vt:lpwstr>
      </vt:variant>
      <vt:variant>
        <vt:lpwstr>_ftnref6</vt:lpwstr>
      </vt:variant>
      <vt:variant>
        <vt:i4>6422558</vt:i4>
      </vt:variant>
      <vt:variant>
        <vt:i4>9</vt:i4>
      </vt:variant>
      <vt:variant>
        <vt:i4>0</vt:i4>
      </vt:variant>
      <vt:variant>
        <vt:i4>5</vt:i4>
      </vt:variant>
      <vt:variant>
        <vt:lpwstr>http://rega.basbakanlik.gov.tr/GUNLU/20060317-8.htm</vt:lpwstr>
      </vt:variant>
      <vt:variant>
        <vt:lpwstr>_ftn8</vt:lpwstr>
      </vt:variant>
      <vt:variant>
        <vt:i4>6422558</vt:i4>
      </vt:variant>
      <vt:variant>
        <vt:i4>6</vt:i4>
      </vt:variant>
      <vt:variant>
        <vt:i4>0</vt:i4>
      </vt:variant>
      <vt:variant>
        <vt:i4>5</vt:i4>
      </vt:variant>
      <vt:variant>
        <vt:lpwstr>http://rega.basbakanlik.gov.tr/GUNLU/20060317-8.htm</vt:lpwstr>
      </vt:variant>
      <vt:variant>
        <vt:lpwstr>_ftn7</vt:lpwstr>
      </vt:variant>
      <vt:variant>
        <vt:i4>6422558</vt:i4>
      </vt:variant>
      <vt:variant>
        <vt:i4>3</vt:i4>
      </vt:variant>
      <vt:variant>
        <vt:i4>0</vt:i4>
      </vt:variant>
      <vt:variant>
        <vt:i4>5</vt:i4>
      </vt:variant>
      <vt:variant>
        <vt:lpwstr>http://rega.basbakanlik.gov.tr/GUNLU/20060317-8.htm</vt:lpwstr>
      </vt:variant>
      <vt:variant>
        <vt:lpwstr>_ftn6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bidb2</dc:creator>
  <cp:keywords/>
  <dc:description/>
  <cp:lastModifiedBy>aylin</cp:lastModifiedBy>
  <cp:revision>6</cp:revision>
  <cp:lastPrinted>2021-01-15T11:31:00Z</cp:lastPrinted>
  <dcterms:created xsi:type="dcterms:W3CDTF">2021-01-15T10:51:00Z</dcterms:created>
  <dcterms:modified xsi:type="dcterms:W3CDTF">2021-01-15T11:32:00Z</dcterms:modified>
</cp:coreProperties>
</file>